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2A3F9" w14:textId="77777777" w:rsidR="005F6105" w:rsidRDefault="00576248">
      <w:pPr>
        <w:pStyle w:val="Subtitle"/>
      </w:pPr>
      <w:r>
        <w:t xml:space="preserve"> </w:t>
      </w:r>
      <w:r w:rsidR="00F52D79">
        <w:t>The College of New Jersey</w:t>
      </w:r>
    </w:p>
    <w:p w14:paraId="2D194B7E" w14:textId="77777777" w:rsidR="005F6105" w:rsidRDefault="00132435">
      <w:pPr>
        <w:pStyle w:val="Title"/>
      </w:pPr>
      <w:r>
        <w:rPr>
          <w:noProof/>
        </w:rPr>
        <w:drawing>
          <wp:anchor distT="0" distB="0" distL="114300" distR="114300" simplePos="0" relativeHeight="251660288" behindDoc="0" locked="0" layoutInCell="1" allowOverlap="1" wp14:anchorId="7151746C" wp14:editId="5CEC3F21">
            <wp:simplePos x="0" y="0"/>
            <wp:positionH relativeFrom="column">
              <wp:posOffset>2181225</wp:posOffset>
            </wp:positionH>
            <wp:positionV relativeFrom="paragraph">
              <wp:posOffset>763270</wp:posOffset>
            </wp:positionV>
            <wp:extent cx="2076450" cy="1123950"/>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r="6034" b="7812"/>
                    <a:stretch>
                      <a:fillRect/>
                    </a:stretch>
                  </pic:blipFill>
                  <pic:spPr bwMode="auto">
                    <a:xfrm>
                      <a:off x="0" y="0"/>
                      <a:ext cx="2076450" cy="1123950"/>
                    </a:xfrm>
                    <a:prstGeom prst="rect">
                      <a:avLst/>
                    </a:prstGeom>
                    <a:noFill/>
                    <a:ln w="9525">
                      <a:noFill/>
                      <a:miter lim="800000"/>
                      <a:headEnd/>
                      <a:tailEnd/>
                    </a:ln>
                  </pic:spPr>
                </pic:pic>
              </a:graphicData>
            </a:graphic>
          </wp:anchor>
        </w:drawing>
      </w:r>
      <w:r w:rsidR="00F52D79">
        <w:t xml:space="preserve">Class Scheduling </w:t>
      </w:r>
    </w:p>
    <w:p w14:paraId="3E71F7EA" w14:textId="77777777" w:rsidR="005F6105" w:rsidRPr="00D76B50" w:rsidRDefault="00F52D79">
      <w:pPr>
        <w:pStyle w:val="ReturnAddress"/>
        <w:rPr>
          <w:sz w:val="24"/>
          <w:szCs w:val="24"/>
        </w:rPr>
      </w:pPr>
      <w:r w:rsidRPr="00D76B50">
        <w:rPr>
          <w:sz w:val="24"/>
          <w:szCs w:val="24"/>
        </w:rPr>
        <w:t>The College of New Jersey</w:t>
      </w:r>
      <w:r w:rsidRPr="00D76B50">
        <w:rPr>
          <w:sz w:val="24"/>
          <w:szCs w:val="24"/>
        </w:rPr>
        <w:br/>
        <w:t>Office of Records and Registration</w:t>
      </w:r>
    </w:p>
    <w:p w14:paraId="3540AF5D" w14:textId="77777777" w:rsidR="005F6105" w:rsidRPr="00D76B50" w:rsidRDefault="00F52D79">
      <w:pPr>
        <w:pStyle w:val="ReturnAddress"/>
        <w:rPr>
          <w:sz w:val="24"/>
          <w:szCs w:val="24"/>
        </w:rPr>
      </w:pPr>
      <w:r w:rsidRPr="00D76B50">
        <w:rPr>
          <w:sz w:val="24"/>
          <w:szCs w:val="24"/>
        </w:rPr>
        <w:t>2000 Pennington Road</w:t>
      </w:r>
    </w:p>
    <w:p w14:paraId="0D945715" w14:textId="77777777" w:rsidR="00B41464" w:rsidRPr="00D76B50" w:rsidRDefault="00F52D79">
      <w:pPr>
        <w:pStyle w:val="ReturnAddress"/>
        <w:rPr>
          <w:sz w:val="24"/>
          <w:szCs w:val="24"/>
        </w:rPr>
      </w:pPr>
      <w:r w:rsidRPr="00D76B50">
        <w:rPr>
          <w:sz w:val="24"/>
          <w:szCs w:val="24"/>
        </w:rPr>
        <w:t>Ewing, NJ 08628</w:t>
      </w:r>
    </w:p>
    <w:p w14:paraId="0EDD815F" w14:textId="77777777" w:rsidR="0034737D" w:rsidRDefault="005F6105" w:rsidP="00A87D12">
      <w:pPr>
        <w:pStyle w:val="ReturnAddress"/>
        <w:rPr>
          <w:sz w:val="24"/>
          <w:szCs w:val="24"/>
        </w:rPr>
      </w:pPr>
      <w:r w:rsidRPr="00D76B50">
        <w:rPr>
          <w:sz w:val="24"/>
          <w:szCs w:val="24"/>
        </w:rPr>
        <w:t xml:space="preserve">Phone </w:t>
      </w:r>
      <w:r w:rsidR="00F52D79" w:rsidRPr="00D76B50">
        <w:rPr>
          <w:sz w:val="24"/>
          <w:szCs w:val="24"/>
        </w:rPr>
        <w:t>609.771.214</w:t>
      </w:r>
      <w:r w:rsidR="00DB2F0F">
        <w:rPr>
          <w:sz w:val="24"/>
          <w:szCs w:val="24"/>
        </w:rPr>
        <w:t>1</w:t>
      </w:r>
    </w:p>
    <w:p w14:paraId="62B8CA97" w14:textId="77777777" w:rsidR="00976B95" w:rsidRDefault="00976B95">
      <w:pPr>
        <w:rPr>
          <w:spacing w:val="-3"/>
          <w:sz w:val="24"/>
          <w:szCs w:val="24"/>
        </w:rPr>
      </w:pPr>
      <w:r>
        <w:rPr>
          <w:sz w:val="24"/>
          <w:szCs w:val="24"/>
        </w:rPr>
        <w:br w:type="page"/>
      </w:r>
    </w:p>
    <w:p w14:paraId="6640DBB8" w14:textId="73DDFC33" w:rsidR="00597E37" w:rsidRDefault="00597E37">
      <w:pPr>
        <w:rPr>
          <w:spacing w:val="-3"/>
          <w:kern w:val="28"/>
          <w:sz w:val="20"/>
        </w:rPr>
      </w:pPr>
      <w:r>
        <w:rPr>
          <w:spacing w:val="-3"/>
          <w:kern w:val="28"/>
          <w:sz w:val="20"/>
        </w:rPr>
        <w:lastRenderedPageBreak/>
        <w:br w:type="page"/>
      </w:r>
    </w:p>
    <w:p w14:paraId="613A0C04" w14:textId="77777777" w:rsidR="00597E37" w:rsidRPr="00597E37" w:rsidRDefault="00597E37" w:rsidP="00597E37">
      <w:pPr>
        <w:spacing w:after="200" w:line="276" w:lineRule="auto"/>
        <w:jc w:val="center"/>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lastRenderedPageBreak/>
        <w:t>New Chair Information Outline</w:t>
      </w:r>
    </w:p>
    <w:p w14:paraId="0AEBDE0E" w14:textId="77777777" w:rsidR="00597E37" w:rsidRPr="00597E37" w:rsidRDefault="00597E37" w:rsidP="00597E37">
      <w:pPr>
        <w:spacing w:after="200" w:line="276" w:lineRule="auto"/>
        <w:jc w:val="center"/>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Records and Registration</w:t>
      </w:r>
    </w:p>
    <w:p w14:paraId="15B28872" w14:textId="77777777" w:rsidR="00597E37" w:rsidRPr="00597E37" w:rsidRDefault="00597E37" w:rsidP="00597E37">
      <w:pPr>
        <w:spacing w:after="200" w:line="276" w:lineRule="auto"/>
        <w:jc w:val="center"/>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Scheduling</w:t>
      </w:r>
    </w:p>
    <w:p w14:paraId="7D292A38"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2F459803" w14:textId="77777777" w:rsidR="00597E37" w:rsidRPr="00597E37" w:rsidRDefault="00597E37" w:rsidP="00597E37">
      <w:pPr>
        <w:spacing w:after="200" w:line="276" w:lineRule="auto"/>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Records &amp; Registration Resources:</w:t>
      </w:r>
    </w:p>
    <w:p w14:paraId="1BE573B3" w14:textId="61AE47B0" w:rsidR="00597E37" w:rsidRDefault="00597E37" w:rsidP="00597E37">
      <w:pPr>
        <w:numPr>
          <w:ilvl w:val="0"/>
          <w:numId w:val="25"/>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Wes LaBar X2838 [scheduling, student enrollment and PAWS queries]</w:t>
      </w:r>
    </w:p>
    <w:p w14:paraId="760125D1" w14:textId="2F7B8476" w:rsidR="00DA502B" w:rsidRDefault="00DA502B" w:rsidP="00DA502B">
      <w:pPr>
        <w:numPr>
          <w:ilvl w:val="0"/>
          <w:numId w:val="25"/>
        </w:numPr>
        <w:spacing w:after="200" w:line="276" w:lineRule="auto"/>
        <w:contextualSpacing/>
        <w:rPr>
          <w:rFonts w:asciiTheme="minorHAnsi" w:eastAsiaTheme="minorEastAsia" w:hAnsiTheme="minorHAnsi" w:cstheme="minorBidi"/>
          <w:sz w:val="22"/>
          <w:szCs w:val="22"/>
        </w:rPr>
      </w:pPr>
      <w:r>
        <w:rPr>
          <w:rFonts w:asciiTheme="minorHAnsi" w:eastAsiaTheme="minorEastAsia" w:hAnsiTheme="minorHAnsi" w:cstheme="minorBidi"/>
          <w:sz w:val="22"/>
          <w:szCs w:val="22"/>
        </w:rPr>
        <w:t>[vacant] X</w:t>
      </w:r>
      <w:r w:rsidR="006925A5">
        <w:rPr>
          <w:rFonts w:asciiTheme="minorHAnsi" w:eastAsiaTheme="minorEastAsia" w:hAnsiTheme="minorHAnsi" w:cstheme="minorBidi"/>
          <w:sz w:val="22"/>
          <w:szCs w:val="22"/>
        </w:rPr>
        <w:t>00</w:t>
      </w:r>
      <w:r>
        <w:rPr>
          <w:rFonts w:asciiTheme="minorHAnsi" w:eastAsiaTheme="minorEastAsia" w:hAnsiTheme="minorHAnsi" w:cstheme="minorBidi"/>
          <w:sz w:val="22"/>
          <w:szCs w:val="22"/>
        </w:rPr>
        <w:t xml:space="preserve">00 </w:t>
      </w:r>
      <w:r w:rsidRPr="00597E37">
        <w:rPr>
          <w:rFonts w:asciiTheme="minorHAnsi" w:eastAsiaTheme="minorEastAsia" w:hAnsiTheme="minorHAnsi" w:cstheme="minorBidi"/>
          <w:sz w:val="22"/>
          <w:szCs w:val="22"/>
        </w:rPr>
        <w:t xml:space="preserve">[Student Records </w:t>
      </w:r>
      <w:r>
        <w:rPr>
          <w:rFonts w:asciiTheme="minorHAnsi" w:eastAsiaTheme="minorEastAsia" w:hAnsiTheme="minorHAnsi" w:cstheme="minorBidi"/>
          <w:sz w:val="22"/>
          <w:szCs w:val="22"/>
        </w:rPr>
        <w:t xml:space="preserve">Senior </w:t>
      </w:r>
      <w:r w:rsidRPr="00597E37">
        <w:rPr>
          <w:rFonts w:asciiTheme="minorHAnsi" w:eastAsiaTheme="minorEastAsia" w:hAnsiTheme="minorHAnsi" w:cstheme="minorBidi"/>
          <w:sz w:val="22"/>
          <w:szCs w:val="22"/>
        </w:rPr>
        <w:t>Business Analyst]</w:t>
      </w:r>
      <w:r w:rsidRPr="00DA502B">
        <w:rPr>
          <w:rFonts w:asciiTheme="minorHAnsi" w:eastAsiaTheme="minorEastAsia" w:hAnsiTheme="minorHAnsi" w:cstheme="minorBidi"/>
          <w:sz w:val="22"/>
          <w:szCs w:val="22"/>
        </w:rPr>
        <w:t xml:space="preserve"> </w:t>
      </w:r>
    </w:p>
    <w:p w14:paraId="76644E70" w14:textId="0647607E" w:rsidR="006925A5" w:rsidRPr="00DA502B" w:rsidRDefault="006925A5" w:rsidP="00DA502B">
      <w:pPr>
        <w:numPr>
          <w:ilvl w:val="0"/>
          <w:numId w:val="25"/>
        </w:numPr>
        <w:spacing w:after="200" w:line="276" w:lineRule="auto"/>
        <w:contextualSpacing/>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Billy </w:t>
      </w:r>
      <w:proofErr w:type="spellStart"/>
      <w:r>
        <w:rPr>
          <w:rFonts w:asciiTheme="minorHAnsi" w:eastAsiaTheme="minorEastAsia" w:hAnsiTheme="minorHAnsi" w:cstheme="minorBidi"/>
          <w:sz w:val="22"/>
          <w:szCs w:val="22"/>
        </w:rPr>
        <w:t>Peitz</w:t>
      </w:r>
      <w:proofErr w:type="spellEnd"/>
      <w:r>
        <w:rPr>
          <w:rFonts w:asciiTheme="minorHAnsi" w:eastAsiaTheme="minorEastAsia" w:hAnsiTheme="minorHAnsi" w:cstheme="minorBidi"/>
          <w:sz w:val="22"/>
          <w:szCs w:val="22"/>
        </w:rPr>
        <w:t xml:space="preserve"> X2373 Assistant Director – Classroom Scheduling and Reporting</w:t>
      </w:r>
    </w:p>
    <w:p w14:paraId="4C944DE1" w14:textId="214C4BB2" w:rsidR="00597E37" w:rsidRPr="00597E37" w:rsidRDefault="00597E37" w:rsidP="00597E37">
      <w:pPr>
        <w:numPr>
          <w:ilvl w:val="0"/>
          <w:numId w:val="25"/>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 </w:t>
      </w:r>
      <w:r w:rsidR="00E73169" w:rsidRPr="00597E37">
        <w:rPr>
          <w:rFonts w:asciiTheme="minorHAnsi" w:eastAsiaTheme="minorEastAsia" w:hAnsiTheme="minorHAnsi" w:cstheme="minorBidi"/>
          <w:sz w:val="22"/>
          <w:szCs w:val="22"/>
        </w:rPr>
        <w:t xml:space="preserve">Pamela </w:t>
      </w:r>
      <w:proofErr w:type="spellStart"/>
      <w:r w:rsidR="00E73169" w:rsidRPr="00597E37">
        <w:rPr>
          <w:rFonts w:asciiTheme="minorHAnsi" w:eastAsiaTheme="minorEastAsia" w:hAnsiTheme="minorHAnsi" w:cstheme="minorBidi"/>
          <w:sz w:val="22"/>
          <w:szCs w:val="22"/>
        </w:rPr>
        <w:t>Olliver</w:t>
      </w:r>
      <w:proofErr w:type="spellEnd"/>
      <w:r w:rsidR="00E73169" w:rsidRPr="00597E37">
        <w:rPr>
          <w:rFonts w:asciiTheme="minorHAnsi" w:eastAsiaTheme="minorEastAsia" w:hAnsiTheme="minorHAnsi" w:cstheme="minorBidi"/>
          <w:sz w:val="22"/>
          <w:szCs w:val="22"/>
        </w:rPr>
        <w:t xml:space="preserve"> </w:t>
      </w:r>
      <w:r w:rsidRPr="00597E37">
        <w:rPr>
          <w:rFonts w:asciiTheme="minorHAnsi" w:eastAsiaTheme="minorEastAsia" w:hAnsiTheme="minorHAnsi" w:cstheme="minorBidi"/>
          <w:sz w:val="22"/>
          <w:szCs w:val="22"/>
        </w:rPr>
        <w:t>X2837 [scheduling and student enrollment]</w:t>
      </w:r>
    </w:p>
    <w:p w14:paraId="707C7EE3" w14:textId="777127F0" w:rsidR="00597E37" w:rsidRPr="00597E37" w:rsidRDefault="00597E37" w:rsidP="00597E37">
      <w:pPr>
        <w:numPr>
          <w:ilvl w:val="0"/>
          <w:numId w:val="25"/>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Katie </w:t>
      </w:r>
      <w:proofErr w:type="spellStart"/>
      <w:r w:rsidRPr="00597E37">
        <w:rPr>
          <w:rFonts w:asciiTheme="minorHAnsi" w:eastAsiaTheme="minorEastAsia" w:hAnsiTheme="minorHAnsi" w:cstheme="minorBidi"/>
          <w:sz w:val="22"/>
          <w:szCs w:val="22"/>
        </w:rPr>
        <w:t>Caperna</w:t>
      </w:r>
      <w:proofErr w:type="spellEnd"/>
      <w:r w:rsidRPr="00597E37">
        <w:rPr>
          <w:rFonts w:asciiTheme="minorHAnsi" w:eastAsiaTheme="minorEastAsia" w:hAnsiTheme="minorHAnsi" w:cstheme="minorBidi"/>
          <w:sz w:val="22"/>
          <w:szCs w:val="22"/>
        </w:rPr>
        <w:t xml:space="preserve"> X2827 [</w:t>
      </w:r>
      <w:r w:rsidR="00C50EBD">
        <w:rPr>
          <w:rFonts w:asciiTheme="minorHAnsi" w:eastAsiaTheme="minorEastAsia" w:hAnsiTheme="minorHAnsi" w:cstheme="minorBidi"/>
          <w:sz w:val="22"/>
          <w:szCs w:val="22"/>
        </w:rPr>
        <w:t>Assistant Director for Enrollment/Transcripts</w:t>
      </w:r>
      <w:r w:rsidRPr="00597E37">
        <w:rPr>
          <w:rFonts w:asciiTheme="minorHAnsi" w:eastAsiaTheme="minorEastAsia" w:hAnsiTheme="minorHAnsi" w:cstheme="minorBidi"/>
          <w:sz w:val="22"/>
          <w:szCs w:val="22"/>
        </w:rPr>
        <w:t>]</w:t>
      </w:r>
    </w:p>
    <w:p w14:paraId="2F701849" w14:textId="2E2D53D2" w:rsidR="00597E37" w:rsidRPr="0047739A" w:rsidRDefault="00597E37" w:rsidP="0047739A">
      <w:pPr>
        <w:numPr>
          <w:ilvl w:val="0"/>
          <w:numId w:val="25"/>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Nancy Eller X2883 [change of major] </w:t>
      </w:r>
    </w:p>
    <w:p w14:paraId="60CF739D" w14:textId="7057D2E0" w:rsidR="00597E37" w:rsidRPr="006925A5" w:rsidRDefault="009C2FFC" w:rsidP="006925A5">
      <w:pPr>
        <w:numPr>
          <w:ilvl w:val="0"/>
          <w:numId w:val="25"/>
        </w:numPr>
        <w:spacing w:after="200" w:line="276" w:lineRule="auto"/>
        <w:contextualSpacing/>
        <w:rPr>
          <w:rFonts w:asciiTheme="minorHAnsi" w:eastAsiaTheme="minorEastAsia" w:hAnsiTheme="minorHAnsi" w:cstheme="minorBidi"/>
          <w:sz w:val="22"/>
          <w:szCs w:val="22"/>
        </w:rPr>
      </w:pPr>
      <w:proofErr w:type="spellStart"/>
      <w:r>
        <w:rPr>
          <w:rFonts w:asciiTheme="minorHAnsi" w:eastAsiaTheme="minorEastAsia" w:hAnsiTheme="minorHAnsi" w:cstheme="minorBidi"/>
          <w:sz w:val="22"/>
          <w:szCs w:val="22"/>
        </w:rPr>
        <w:t>Heba</w:t>
      </w:r>
      <w:proofErr w:type="spellEnd"/>
      <w:r>
        <w:rPr>
          <w:rFonts w:asciiTheme="minorHAnsi" w:eastAsiaTheme="minorEastAsia" w:hAnsiTheme="minorHAnsi" w:cstheme="minorBidi"/>
          <w:sz w:val="22"/>
          <w:szCs w:val="22"/>
        </w:rPr>
        <w:t xml:space="preserve"> </w:t>
      </w:r>
      <w:proofErr w:type="spellStart"/>
      <w:proofErr w:type="gramStart"/>
      <w:r>
        <w:rPr>
          <w:rFonts w:asciiTheme="minorHAnsi" w:eastAsiaTheme="minorEastAsia" w:hAnsiTheme="minorHAnsi" w:cstheme="minorBidi"/>
          <w:sz w:val="22"/>
          <w:szCs w:val="22"/>
        </w:rPr>
        <w:t>Jahama</w:t>
      </w:r>
      <w:proofErr w:type="spellEnd"/>
      <w:r w:rsidR="00597E37" w:rsidRPr="00597E37">
        <w:rPr>
          <w:rFonts w:asciiTheme="minorHAnsi" w:eastAsiaTheme="minorEastAsia" w:hAnsiTheme="minorHAnsi" w:cstheme="minorBidi"/>
          <w:sz w:val="22"/>
          <w:szCs w:val="22"/>
        </w:rPr>
        <w:t xml:space="preserve">  X</w:t>
      </w:r>
      <w:proofErr w:type="gramEnd"/>
      <w:r w:rsidR="00597E37" w:rsidRPr="00597E37">
        <w:rPr>
          <w:rFonts w:asciiTheme="minorHAnsi" w:eastAsiaTheme="minorEastAsia" w:hAnsiTheme="minorHAnsi" w:cstheme="minorBidi"/>
          <w:sz w:val="22"/>
          <w:szCs w:val="22"/>
        </w:rPr>
        <w:t>2</w:t>
      </w:r>
      <w:r>
        <w:rPr>
          <w:rFonts w:asciiTheme="minorHAnsi" w:eastAsiaTheme="minorEastAsia" w:hAnsiTheme="minorHAnsi" w:cstheme="minorBidi"/>
          <w:sz w:val="22"/>
          <w:szCs w:val="22"/>
        </w:rPr>
        <w:t>376</w:t>
      </w:r>
      <w:r w:rsidR="00597E37" w:rsidRPr="00597E37">
        <w:rPr>
          <w:rFonts w:asciiTheme="minorHAnsi" w:eastAsiaTheme="minorEastAsia" w:hAnsiTheme="minorHAnsi" w:cstheme="minorBidi"/>
          <w:sz w:val="22"/>
          <w:szCs w:val="22"/>
        </w:rPr>
        <w:t xml:space="preserve"> </w:t>
      </w:r>
      <w:r w:rsidR="008F1727">
        <w:rPr>
          <w:rFonts w:asciiTheme="minorHAnsi" w:eastAsiaTheme="minorEastAsia" w:hAnsiTheme="minorHAnsi" w:cstheme="minorBidi"/>
          <w:sz w:val="22"/>
          <w:szCs w:val="22"/>
        </w:rPr>
        <w:t>[Associate Director for Enrollment &amp; Student Records]</w:t>
      </w:r>
    </w:p>
    <w:p w14:paraId="0E4E40C9" w14:textId="087B652A" w:rsidR="00C36DEB" w:rsidRPr="006925A5" w:rsidRDefault="00C76E8D" w:rsidP="006925A5">
      <w:pPr>
        <w:numPr>
          <w:ilvl w:val="0"/>
          <w:numId w:val="25"/>
        </w:numPr>
        <w:spacing w:after="200" w:line="276" w:lineRule="auto"/>
        <w:contextualSpacing/>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Erica Connolly </w:t>
      </w:r>
      <w:r w:rsidR="00597E37" w:rsidRPr="00597E37">
        <w:rPr>
          <w:rFonts w:asciiTheme="minorHAnsi" w:eastAsiaTheme="minorEastAsia" w:hAnsiTheme="minorHAnsi" w:cstheme="minorBidi"/>
          <w:sz w:val="22"/>
          <w:szCs w:val="22"/>
        </w:rPr>
        <w:t>X2826 [Transcript</w:t>
      </w:r>
      <w:r w:rsidR="00C50EBD">
        <w:rPr>
          <w:rFonts w:asciiTheme="minorHAnsi" w:eastAsiaTheme="minorEastAsia" w:hAnsiTheme="minorHAnsi" w:cstheme="minorBidi"/>
          <w:sz w:val="22"/>
          <w:szCs w:val="22"/>
        </w:rPr>
        <w:t>, Imaging and Records Clerk</w:t>
      </w:r>
      <w:r w:rsidR="00597E37" w:rsidRPr="00597E37">
        <w:rPr>
          <w:rFonts w:asciiTheme="minorHAnsi" w:eastAsiaTheme="minorEastAsia" w:hAnsiTheme="minorHAnsi" w:cstheme="minorBidi"/>
          <w:sz w:val="22"/>
          <w:szCs w:val="22"/>
        </w:rPr>
        <w:t>]</w:t>
      </w:r>
      <w:bookmarkStart w:id="0" w:name="_GoBack"/>
      <w:bookmarkEnd w:id="0"/>
    </w:p>
    <w:p w14:paraId="37580882" w14:textId="594D2B17" w:rsidR="00597E37" w:rsidRPr="00597E37" w:rsidRDefault="00576248" w:rsidP="00597E37">
      <w:pPr>
        <w:numPr>
          <w:ilvl w:val="0"/>
          <w:numId w:val="25"/>
        </w:numPr>
        <w:spacing w:after="200" w:line="276" w:lineRule="auto"/>
        <w:contextualSpacing/>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Judi Cook- </w:t>
      </w:r>
      <w:hyperlink r:id="rId9" w:history="1">
        <w:r w:rsidRPr="00320B5D">
          <w:rPr>
            <w:rStyle w:val="Hyperlink"/>
            <w:rFonts w:asciiTheme="minorHAnsi" w:eastAsiaTheme="minorEastAsia" w:hAnsiTheme="minorHAnsi" w:cstheme="minorBidi"/>
            <w:sz w:val="22"/>
            <w:szCs w:val="22"/>
          </w:rPr>
          <w:t>cookju@tcnj.edu</w:t>
        </w:r>
      </w:hyperlink>
      <w:r>
        <w:rPr>
          <w:rFonts w:asciiTheme="minorHAnsi" w:eastAsiaTheme="minorEastAsia" w:hAnsiTheme="minorHAnsi" w:cstheme="minorBidi"/>
          <w:sz w:val="22"/>
          <w:szCs w:val="22"/>
        </w:rPr>
        <w:t xml:space="preserve"> [blended and online]</w:t>
      </w:r>
      <w:r w:rsidR="007631EC">
        <w:rPr>
          <w:rFonts w:asciiTheme="minorHAnsi" w:eastAsiaTheme="minorEastAsia" w:hAnsiTheme="minorHAnsi" w:cstheme="minorBidi"/>
          <w:sz w:val="22"/>
          <w:szCs w:val="22"/>
        </w:rPr>
        <w:t xml:space="preserve"> Office of Instructional Design</w:t>
      </w:r>
    </w:p>
    <w:p w14:paraId="474B26A9" w14:textId="77777777" w:rsidR="00597E37" w:rsidRPr="00597E37" w:rsidRDefault="00597E37" w:rsidP="00597E37">
      <w:pPr>
        <w:numPr>
          <w:ilvl w:val="0"/>
          <w:numId w:val="25"/>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R:/RandRCampuswideInfo/Scheduling/......Exams, Roll Options, and Training Documents folders</w:t>
      </w:r>
    </w:p>
    <w:p w14:paraId="29170D85" w14:textId="77777777" w:rsidR="00597E37" w:rsidRPr="00597E37" w:rsidRDefault="00597E37" w:rsidP="00597E37">
      <w:pPr>
        <w:numPr>
          <w:ilvl w:val="0"/>
          <w:numId w:val="25"/>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R:/RandRCampuswideInfo/Enrollment Database</w:t>
      </w:r>
    </w:p>
    <w:p w14:paraId="746E5EE9" w14:textId="77777777" w:rsidR="00597E37" w:rsidRPr="00597E37" w:rsidRDefault="00597E37" w:rsidP="00597E37">
      <w:pPr>
        <w:numPr>
          <w:ilvl w:val="0"/>
          <w:numId w:val="25"/>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R:/RandRCampuswideInfo/ New Students</w:t>
      </w:r>
    </w:p>
    <w:p w14:paraId="493C084E" w14:textId="77777777" w:rsidR="00597E37" w:rsidRPr="00597E37" w:rsidRDefault="00597E37" w:rsidP="00597E37">
      <w:pPr>
        <w:numPr>
          <w:ilvl w:val="0"/>
          <w:numId w:val="25"/>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R:/RandRCampuswideInfo/ Class List</w:t>
      </w:r>
    </w:p>
    <w:p w14:paraId="1F177553" w14:textId="77777777" w:rsidR="00597E37" w:rsidRPr="00597E37" w:rsidRDefault="00597E37" w:rsidP="00597E37">
      <w:pPr>
        <w:numPr>
          <w:ilvl w:val="0"/>
          <w:numId w:val="25"/>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R:/RandRCampuswideInfo/Scheduling Resources/</w:t>
      </w:r>
      <w:r w:rsidRPr="00597E37">
        <w:rPr>
          <w:rFonts w:asciiTheme="minorHAnsi" w:eastAsiaTheme="minorEastAsia" w:hAnsiTheme="minorHAnsi" w:cstheme="minorBidi"/>
          <w:sz w:val="22"/>
          <w:szCs w:val="22"/>
          <w:highlight w:val="cyan"/>
        </w:rPr>
        <w:t>PS Help</w:t>
      </w:r>
      <w:r w:rsidRPr="00597E37">
        <w:rPr>
          <w:rFonts w:asciiTheme="minorHAnsi" w:eastAsiaTheme="minorEastAsia" w:hAnsiTheme="minorHAnsi" w:cstheme="minorBidi"/>
          <w:sz w:val="22"/>
          <w:szCs w:val="22"/>
        </w:rPr>
        <w:t xml:space="preserve"> [documents]</w:t>
      </w:r>
    </w:p>
    <w:p w14:paraId="61FCB496" w14:textId="77777777" w:rsidR="00597E37" w:rsidRPr="00576248" w:rsidRDefault="00597E37" w:rsidP="00576248">
      <w:pPr>
        <w:numPr>
          <w:ilvl w:val="0"/>
          <w:numId w:val="25"/>
        </w:numPr>
        <w:spacing w:after="200" w:line="276" w:lineRule="auto"/>
        <w:contextualSpacing/>
        <w:rPr>
          <w:rFonts w:asciiTheme="minorHAnsi" w:eastAsiaTheme="minorEastAsia" w:hAnsiTheme="minorHAnsi" w:cstheme="minorBidi"/>
          <w:sz w:val="22"/>
          <w:szCs w:val="22"/>
        </w:rPr>
      </w:pPr>
    </w:p>
    <w:p w14:paraId="36A8CA9D" w14:textId="77777777" w:rsidR="00597E37" w:rsidRPr="00597E37" w:rsidRDefault="00597E37" w:rsidP="00597E37">
      <w:pPr>
        <w:numPr>
          <w:ilvl w:val="0"/>
          <w:numId w:val="25"/>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schedule@tcnj.edu -- write to the R&amp;R Scheduling Team and provide documentation for requests</w:t>
      </w:r>
    </w:p>
    <w:p w14:paraId="1BEBF5F0"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4646AEBC" w14:textId="77777777" w:rsidR="00597E37" w:rsidRPr="00597E37" w:rsidRDefault="00597E37" w:rsidP="00597E37">
      <w:pPr>
        <w:spacing w:after="200" w:line="276" w:lineRule="auto"/>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Scheduled Events [see Year-Long Scheduling Cycle to Support Yearly Planning on the R drive]:</w:t>
      </w:r>
    </w:p>
    <w:p w14:paraId="37B2832A" w14:textId="4F933481" w:rsidR="00D47B3D" w:rsidRDefault="00D47B3D" w:rsidP="00597E37">
      <w:pPr>
        <w:numPr>
          <w:ilvl w:val="0"/>
          <w:numId w:val="24"/>
        </w:numPr>
        <w:spacing w:after="200" w:line="276" w:lineRule="auto"/>
        <w:contextualSpacing/>
        <w:rPr>
          <w:rFonts w:asciiTheme="minorHAnsi" w:eastAsiaTheme="minorEastAsia" w:hAnsiTheme="minorHAnsi" w:cstheme="minorBidi"/>
          <w:sz w:val="22"/>
          <w:szCs w:val="22"/>
        </w:rPr>
      </w:pPr>
      <w:r>
        <w:rPr>
          <w:rFonts w:asciiTheme="minorHAnsi" w:eastAsiaTheme="minorEastAsia" w:hAnsiTheme="minorHAnsi" w:cstheme="minorBidi"/>
          <w:sz w:val="22"/>
          <w:szCs w:val="22"/>
        </w:rPr>
        <w:t>End of August</w:t>
      </w:r>
      <w:r>
        <w:rPr>
          <w:rFonts w:asciiTheme="minorHAnsi" w:eastAsiaTheme="minorEastAsia" w:hAnsiTheme="minorHAnsi" w:cstheme="minorBidi"/>
          <w:sz w:val="22"/>
          <w:szCs w:val="22"/>
        </w:rPr>
        <w:tab/>
      </w:r>
      <w:r>
        <w:rPr>
          <w:rFonts w:asciiTheme="minorHAnsi" w:eastAsiaTheme="minorEastAsia" w:hAnsiTheme="minorHAnsi" w:cstheme="minorBidi"/>
          <w:sz w:val="22"/>
          <w:szCs w:val="22"/>
        </w:rPr>
        <w:tab/>
      </w:r>
      <w:r w:rsidR="00532F4E">
        <w:rPr>
          <w:rFonts w:asciiTheme="minorHAnsi" w:eastAsiaTheme="minorEastAsia" w:hAnsiTheme="minorHAnsi" w:cstheme="minorBidi"/>
          <w:sz w:val="22"/>
          <w:szCs w:val="22"/>
        </w:rPr>
        <w:t>-</w:t>
      </w:r>
      <w:r>
        <w:rPr>
          <w:rFonts w:asciiTheme="minorHAnsi" w:eastAsiaTheme="minorEastAsia" w:hAnsiTheme="minorHAnsi" w:cstheme="minorBidi"/>
          <w:sz w:val="22"/>
          <w:szCs w:val="22"/>
        </w:rPr>
        <w:t>Chairs can begin FAR non-class workload updates</w:t>
      </w:r>
    </w:p>
    <w:p w14:paraId="20AA4521" w14:textId="2028E30B" w:rsidR="00597E37" w:rsidRDefault="00597E37" w:rsidP="00597E37">
      <w:pPr>
        <w:numPr>
          <w:ilvl w:val="0"/>
          <w:numId w:val="24"/>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End of Add/Drop </w:t>
      </w:r>
      <w:r w:rsidRPr="00597E37">
        <w:rPr>
          <w:rFonts w:asciiTheme="minorHAnsi" w:eastAsiaTheme="minorEastAsia" w:hAnsiTheme="minorHAnsi" w:cstheme="minorBidi"/>
          <w:sz w:val="22"/>
          <w:szCs w:val="22"/>
        </w:rPr>
        <w:tab/>
        <w:t>-Massed Exam Request sent to Departments</w:t>
      </w:r>
    </w:p>
    <w:p w14:paraId="5B9ADE42" w14:textId="5D52183F" w:rsidR="00D47B3D" w:rsidRPr="00597E37" w:rsidRDefault="00D47B3D" w:rsidP="00597E37">
      <w:pPr>
        <w:numPr>
          <w:ilvl w:val="0"/>
          <w:numId w:val="24"/>
        </w:numPr>
        <w:spacing w:after="200" w:line="276" w:lineRule="auto"/>
        <w:contextualSpacing/>
        <w:rPr>
          <w:rFonts w:asciiTheme="minorHAnsi" w:eastAsiaTheme="minorEastAsia" w:hAnsiTheme="minorHAnsi" w:cstheme="minorBidi"/>
          <w:sz w:val="22"/>
          <w:szCs w:val="22"/>
        </w:rPr>
      </w:pPr>
      <w:r>
        <w:rPr>
          <w:rFonts w:asciiTheme="minorHAnsi" w:eastAsiaTheme="minorEastAsia" w:hAnsiTheme="minorHAnsi" w:cstheme="minorBidi"/>
          <w:sz w:val="22"/>
          <w:szCs w:val="22"/>
        </w:rPr>
        <w:t>End of September</w:t>
      </w:r>
      <w:r>
        <w:rPr>
          <w:rFonts w:asciiTheme="minorHAnsi" w:eastAsiaTheme="minorEastAsia" w:hAnsiTheme="minorHAnsi" w:cstheme="minorBidi"/>
          <w:sz w:val="22"/>
          <w:szCs w:val="22"/>
        </w:rPr>
        <w:tab/>
      </w:r>
      <w:r w:rsidR="00532F4E">
        <w:rPr>
          <w:rFonts w:asciiTheme="minorHAnsi" w:eastAsiaTheme="minorEastAsia" w:hAnsiTheme="minorHAnsi" w:cstheme="minorBidi"/>
          <w:sz w:val="22"/>
          <w:szCs w:val="22"/>
        </w:rPr>
        <w:t>-</w:t>
      </w:r>
      <w:r>
        <w:rPr>
          <w:rFonts w:asciiTheme="minorHAnsi" w:eastAsiaTheme="minorEastAsia" w:hAnsiTheme="minorHAnsi" w:cstheme="minorBidi"/>
          <w:sz w:val="22"/>
          <w:szCs w:val="22"/>
        </w:rPr>
        <w:t>1</w:t>
      </w:r>
      <w:r w:rsidRPr="00D47B3D">
        <w:rPr>
          <w:rFonts w:asciiTheme="minorHAnsi" w:eastAsiaTheme="minorEastAsia" w:hAnsiTheme="minorHAnsi" w:cstheme="minorBidi"/>
          <w:sz w:val="22"/>
          <w:szCs w:val="22"/>
          <w:vertAlign w:val="superscript"/>
        </w:rPr>
        <w:t>st</w:t>
      </w:r>
      <w:r>
        <w:rPr>
          <w:rFonts w:asciiTheme="minorHAnsi" w:eastAsiaTheme="minorEastAsia" w:hAnsiTheme="minorHAnsi" w:cstheme="minorBidi"/>
          <w:sz w:val="22"/>
          <w:szCs w:val="22"/>
        </w:rPr>
        <w:t xml:space="preserve"> FAR run</w:t>
      </w:r>
    </w:p>
    <w:p w14:paraId="3F2ACCDE" w14:textId="2C84CA60" w:rsidR="00597E37" w:rsidRPr="00597E37" w:rsidRDefault="00597E37" w:rsidP="00597E37">
      <w:pPr>
        <w:numPr>
          <w:ilvl w:val="0"/>
          <w:numId w:val="24"/>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Mid-term</w:t>
      </w:r>
      <w:r w:rsidR="00D47B3D">
        <w:rPr>
          <w:rFonts w:asciiTheme="minorHAnsi" w:eastAsiaTheme="minorEastAsia" w:hAnsiTheme="minorHAnsi" w:cstheme="minorBidi"/>
          <w:sz w:val="22"/>
          <w:szCs w:val="22"/>
        </w:rPr>
        <w:t xml:space="preserve"> (Nov)</w:t>
      </w:r>
      <w:r w:rsidRPr="00597E37">
        <w:rPr>
          <w:rFonts w:asciiTheme="minorHAnsi" w:eastAsiaTheme="minorEastAsia" w:hAnsiTheme="minorHAnsi" w:cstheme="minorBidi"/>
          <w:sz w:val="22"/>
          <w:szCs w:val="22"/>
        </w:rPr>
        <w:tab/>
      </w:r>
      <w:r w:rsidRPr="00597E37">
        <w:rPr>
          <w:rFonts w:asciiTheme="minorHAnsi" w:eastAsiaTheme="minorEastAsia" w:hAnsiTheme="minorHAnsi" w:cstheme="minorBidi"/>
          <w:sz w:val="22"/>
          <w:szCs w:val="22"/>
        </w:rPr>
        <w:tab/>
        <w:t>-Term Roll Request sent to Departments</w:t>
      </w:r>
    </w:p>
    <w:p w14:paraId="68023E3B" w14:textId="1EF839EF" w:rsidR="00597E37" w:rsidRDefault="00597E37" w:rsidP="00597E37">
      <w:pPr>
        <w:numPr>
          <w:ilvl w:val="0"/>
          <w:numId w:val="24"/>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Mid-term </w:t>
      </w:r>
      <w:r w:rsidRPr="00597E37">
        <w:rPr>
          <w:rFonts w:asciiTheme="minorHAnsi" w:eastAsiaTheme="minorEastAsia" w:hAnsiTheme="minorHAnsi" w:cstheme="minorBidi"/>
          <w:sz w:val="22"/>
          <w:szCs w:val="22"/>
        </w:rPr>
        <w:tab/>
      </w:r>
      <w:r w:rsidRPr="00597E37">
        <w:rPr>
          <w:rFonts w:asciiTheme="minorHAnsi" w:eastAsiaTheme="minorEastAsia" w:hAnsiTheme="minorHAnsi" w:cstheme="minorBidi"/>
          <w:sz w:val="22"/>
          <w:szCs w:val="22"/>
        </w:rPr>
        <w:tab/>
        <w:t>-Registration; adjust reserve capacities/seat holds</w:t>
      </w:r>
    </w:p>
    <w:p w14:paraId="33D34657" w14:textId="2D8F0D4B" w:rsidR="00532F4E" w:rsidRPr="00597E37" w:rsidRDefault="00532F4E" w:rsidP="00597E37">
      <w:pPr>
        <w:numPr>
          <w:ilvl w:val="0"/>
          <w:numId w:val="24"/>
        </w:numPr>
        <w:spacing w:after="200" w:line="276" w:lineRule="auto"/>
        <w:contextualSpacing/>
        <w:rPr>
          <w:rFonts w:asciiTheme="minorHAnsi" w:eastAsiaTheme="minorEastAsia" w:hAnsiTheme="minorHAnsi" w:cstheme="minorBidi"/>
          <w:sz w:val="22"/>
          <w:szCs w:val="22"/>
        </w:rPr>
      </w:pPr>
      <w:r>
        <w:rPr>
          <w:rFonts w:asciiTheme="minorHAnsi" w:eastAsiaTheme="minorEastAsia" w:hAnsiTheme="minorHAnsi" w:cstheme="minorBidi"/>
          <w:sz w:val="22"/>
          <w:szCs w:val="22"/>
        </w:rPr>
        <w:t>Annual Class Roll (Dec)</w:t>
      </w:r>
      <w:r>
        <w:rPr>
          <w:rFonts w:asciiTheme="minorHAnsi" w:eastAsiaTheme="minorEastAsia" w:hAnsiTheme="minorHAnsi" w:cstheme="minorBidi"/>
          <w:sz w:val="22"/>
          <w:szCs w:val="22"/>
        </w:rPr>
        <w:tab/>
        <w:t>-Next year Fall and Spring classes rolled</w:t>
      </w:r>
    </w:p>
    <w:p w14:paraId="391A589E" w14:textId="3ACB2932" w:rsidR="00597E37" w:rsidRPr="00597E37" w:rsidRDefault="00597E37" w:rsidP="00597E37">
      <w:pPr>
        <w:numPr>
          <w:ilvl w:val="0"/>
          <w:numId w:val="24"/>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Priority Rooming</w:t>
      </w:r>
      <w:r w:rsidRPr="00597E37">
        <w:rPr>
          <w:rFonts w:asciiTheme="minorHAnsi" w:eastAsiaTheme="minorEastAsia" w:hAnsiTheme="minorHAnsi" w:cstheme="minorBidi"/>
          <w:sz w:val="22"/>
          <w:szCs w:val="22"/>
        </w:rPr>
        <w:tab/>
        <w:t xml:space="preserve">-Schedule classes in “your” rooms for future terms at the beginning of             </w:t>
      </w:r>
      <w:r w:rsidR="00532F4E">
        <w:rPr>
          <w:rFonts w:asciiTheme="minorHAnsi" w:eastAsiaTheme="minorEastAsia" w:hAnsiTheme="minorHAnsi" w:cstheme="minorBidi"/>
          <w:sz w:val="22"/>
          <w:szCs w:val="22"/>
        </w:rPr>
        <w:t xml:space="preserve">   </w:t>
      </w:r>
      <w:r w:rsidRPr="00597E37">
        <w:rPr>
          <w:rFonts w:asciiTheme="minorHAnsi" w:eastAsiaTheme="minorEastAsia" w:hAnsiTheme="minorHAnsi" w:cstheme="minorBidi"/>
          <w:sz w:val="22"/>
          <w:szCs w:val="22"/>
        </w:rPr>
        <w:t>scheduling cycles</w:t>
      </w:r>
    </w:p>
    <w:p w14:paraId="42C6708D" w14:textId="77777777" w:rsidR="00597E37" w:rsidRPr="00597E37" w:rsidRDefault="00597E37" w:rsidP="00597E37">
      <w:pPr>
        <w:numPr>
          <w:ilvl w:val="0"/>
          <w:numId w:val="24"/>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Mid-Summer</w:t>
      </w:r>
      <w:r w:rsidRPr="00597E37">
        <w:rPr>
          <w:rFonts w:asciiTheme="minorHAnsi" w:eastAsiaTheme="minorEastAsia" w:hAnsiTheme="minorHAnsi" w:cstheme="minorBidi"/>
          <w:sz w:val="22"/>
          <w:szCs w:val="22"/>
        </w:rPr>
        <w:tab/>
      </w:r>
      <w:r w:rsidRPr="00597E37">
        <w:rPr>
          <w:rFonts w:asciiTheme="minorHAnsi" w:eastAsiaTheme="minorEastAsia" w:hAnsiTheme="minorHAnsi" w:cstheme="minorBidi"/>
          <w:sz w:val="22"/>
          <w:szCs w:val="22"/>
        </w:rPr>
        <w:tab/>
        <w:t>-Freshman “Orientation”</w:t>
      </w:r>
    </w:p>
    <w:p w14:paraId="51D8B22E"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01386A34"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6C4EF80C" w14:textId="77777777" w:rsidR="00597E37" w:rsidRPr="00597E37" w:rsidRDefault="00597E37" w:rsidP="00597E37">
      <w:pPr>
        <w:spacing w:after="200" w:line="276" w:lineRule="auto"/>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Issues:</w:t>
      </w:r>
    </w:p>
    <w:p w14:paraId="2C8ED62E" w14:textId="77777777" w:rsidR="00597E37" w:rsidRPr="00597E37" w:rsidRDefault="00597E37" w:rsidP="00597E37">
      <w:pPr>
        <w:numPr>
          <w:ilvl w:val="0"/>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Scheduling in general</w:t>
      </w:r>
    </w:p>
    <w:p w14:paraId="7EBB5E6D"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R&amp;R is responsible for assisting Departments in scheduling </w:t>
      </w:r>
      <w:r w:rsidRPr="00597E37">
        <w:rPr>
          <w:rFonts w:asciiTheme="minorHAnsi" w:eastAsiaTheme="minorEastAsia" w:hAnsiTheme="minorHAnsi" w:cstheme="minorBidi"/>
          <w:sz w:val="22"/>
          <w:szCs w:val="22"/>
          <w:u w:val="single"/>
        </w:rPr>
        <w:t>all classroom</w:t>
      </w:r>
      <w:r w:rsidRPr="00597E37">
        <w:rPr>
          <w:rFonts w:asciiTheme="minorHAnsi" w:eastAsiaTheme="minorEastAsia" w:hAnsiTheme="minorHAnsi" w:cstheme="minorBidi"/>
          <w:sz w:val="22"/>
          <w:szCs w:val="22"/>
        </w:rPr>
        <w:t xml:space="preserve"> activities.  </w:t>
      </w:r>
    </w:p>
    <w:p w14:paraId="752272E1"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R&amp;R and the Departments have priority over scheduling classrooms during class hours through at least the Add/Drop period.  Classrooms are available to Conference &amp; Event Services for scheduling in Book-It thereafter.</w:t>
      </w:r>
    </w:p>
    <w:p w14:paraId="459E2889"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Priority rooming is designed to give the Departments greater control over their scheduling.  </w:t>
      </w:r>
    </w:p>
    <w:p w14:paraId="5F85E0EA" w14:textId="77777777" w:rsidR="00597E37" w:rsidRPr="00576248" w:rsidRDefault="00597E37" w:rsidP="00104E99">
      <w:pPr>
        <w:spacing w:after="200" w:line="276" w:lineRule="auto"/>
        <w:ind w:left="2160"/>
        <w:contextualSpacing/>
        <w:rPr>
          <w:rFonts w:asciiTheme="minorHAnsi" w:eastAsiaTheme="minorEastAsia" w:hAnsiTheme="minorHAnsi" w:cstheme="minorBidi"/>
          <w:sz w:val="22"/>
          <w:szCs w:val="22"/>
        </w:rPr>
      </w:pPr>
    </w:p>
    <w:p w14:paraId="2E126659"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Scheduling non-class activities is normally scheduled through Book-It.  </w:t>
      </w:r>
    </w:p>
    <w:p w14:paraId="12ED290B"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The scheduling cycle follows an annual pattern developed by the Deans.  The Year-Long Scheduling Cycle to Support Yearly Planning for next year is attached.</w:t>
      </w:r>
    </w:p>
    <w:p w14:paraId="2F4C5421" w14:textId="77777777" w:rsidR="00597E37" w:rsidRPr="00597E37" w:rsidRDefault="00597E37" w:rsidP="00597E37">
      <w:pPr>
        <w:spacing w:after="200" w:line="276" w:lineRule="auto"/>
        <w:ind w:left="1440"/>
        <w:contextualSpacing/>
        <w:rPr>
          <w:rFonts w:asciiTheme="minorHAnsi" w:eastAsiaTheme="minorEastAsia" w:hAnsiTheme="minorHAnsi" w:cstheme="minorBidi"/>
          <w:sz w:val="22"/>
          <w:szCs w:val="22"/>
        </w:rPr>
      </w:pPr>
    </w:p>
    <w:p w14:paraId="1E443442" w14:textId="77777777" w:rsidR="00597E37" w:rsidRPr="00597E37" w:rsidRDefault="00597E37" w:rsidP="00597E37">
      <w:pPr>
        <w:numPr>
          <w:ilvl w:val="0"/>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Scheduling is done on an annual basis.  In the Fall of each year, scheduling is begun for the Fall, Spring and summer for the following year.   Course roll options are recorded on the R-drive at R:/RandRCampuswideInfo/Scheduling/Roll Options</w:t>
      </w:r>
    </w:p>
    <w:p w14:paraId="39957948" w14:textId="77777777" w:rsidR="00597E37" w:rsidRPr="00597E37" w:rsidRDefault="00597E37" w:rsidP="00597E37">
      <w:pPr>
        <w:numPr>
          <w:ilvl w:val="0"/>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Course Catalog</w:t>
      </w:r>
    </w:p>
    <w:p w14:paraId="365A8690"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New Courses and significant modifications require a completed Course Approval Form.  Upon receipt, R&amp;R will create the new course.  Please send an electronic copy (e.g. Word) of the course description so we can accurately add it to the course.  We cannot copy and paste the description from a PDF. </w:t>
      </w:r>
    </w:p>
    <w:p w14:paraId="49E9201F" w14:textId="670C6309"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New Topics should be requested of R&amp;R by email.  They will be added to the course catalog by R&amp;R, and will then be available to the Departments to add to the class on the Basic Data tab.  Topics will appear on the students’ transcripts.  </w:t>
      </w:r>
      <w:r w:rsidR="00EC6417">
        <w:rPr>
          <w:rFonts w:asciiTheme="minorHAnsi" w:eastAsiaTheme="minorEastAsia" w:hAnsiTheme="minorHAnsi" w:cstheme="minorBidi"/>
          <w:sz w:val="22"/>
          <w:szCs w:val="22"/>
        </w:rPr>
        <w:t>Topics no longer being used can be removed by email notice as well.</w:t>
      </w:r>
    </w:p>
    <w:p w14:paraId="0F822EFD"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Prerequisites and Co-requisites are set on courses and classes by R&amp;R using requirement groups.  Please request by email.  </w:t>
      </w:r>
    </w:p>
    <w:p w14:paraId="10515EB4" w14:textId="77777777" w:rsidR="00597E37" w:rsidRPr="00597E37" w:rsidRDefault="00597E37" w:rsidP="00597E37">
      <w:pPr>
        <w:numPr>
          <w:ilvl w:val="0"/>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Classes</w:t>
      </w:r>
    </w:p>
    <w:p w14:paraId="1CAADB1C"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Cancelling Classes</w:t>
      </w:r>
    </w:p>
    <w:p w14:paraId="61A49218"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Cancelling classes removes the instructor and meeting pattern; drops the students and sends them an email notification automatically; an email is also automatically sent to the instructor, HR and R&amp;R.</w:t>
      </w:r>
    </w:p>
    <w:p w14:paraId="01858328"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Print class roster or run roster &amp; email query [TC_SR_CLASS_0024]</w:t>
      </w:r>
    </w:p>
    <w:p w14:paraId="7A05403D"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Classes may be deleted prior to registration for the term since no enrollment record could have been created.  After the schedule is opened to students, please cancel unnecessary classes.  </w:t>
      </w:r>
    </w:p>
    <w:p w14:paraId="367E5288"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Topics classes must have a current topic on the basic data tab.  Do not place on the meeting pattern tab.  </w:t>
      </w:r>
    </w:p>
    <w:p w14:paraId="2730FFDA"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lastRenderedPageBreak/>
        <w:t xml:space="preserve">Scheduling must be complete in order for security to know where students are and what buildings are occupied.  Multiple meeting patterns are possible.  </w:t>
      </w:r>
    </w:p>
    <w:p w14:paraId="1DD41CDF"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Instructors</w:t>
      </w:r>
    </w:p>
    <w:p w14:paraId="6D646635"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Adjuncts cannot be added to class meeting patterns until fully processed in the Adjunct Contract system and HR</w:t>
      </w:r>
    </w:p>
    <w:p w14:paraId="3FB1FF3B" w14:textId="46CEA1E6"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Instructor Access must be ‘Post’ in order to grade a class</w:t>
      </w:r>
      <w:r w:rsidR="000817E7">
        <w:rPr>
          <w:rFonts w:asciiTheme="minorHAnsi" w:eastAsiaTheme="minorEastAsia" w:hAnsiTheme="minorHAnsi" w:cstheme="minorBidi"/>
          <w:sz w:val="22"/>
          <w:szCs w:val="22"/>
        </w:rPr>
        <w:t>.  The system should do this automatically</w:t>
      </w:r>
    </w:p>
    <w:p w14:paraId="2A995D91"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Workload is normally automatic</w:t>
      </w:r>
    </w:p>
    <w:p w14:paraId="58A74310"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Exams</w:t>
      </w:r>
    </w:p>
    <w:p w14:paraId="23C4B047"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An Exam Schedule Grid is prepared each term and a copy placed on the R drive.</w:t>
      </w:r>
    </w:p>
    <w:p w14:paraId="4BAB6A1C" w14:textId="35DDFD4D"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The Massed Exam and Special Requests Form is circulated after the end of Drop/Add.  There is limited space for massed exams</w:t>
      </w:r>
      <w:r w:rsidR="000817E7">
        <w:rPr>
          <w:rFonts w:asciiTheme="minorHAnsi" w:eastAsiaTheme="minorEastAsia" w:hAnsiTheme="minorHAnsi" w:cstheme="minorBidi"/>
          <w:sz w:val="22"/>
          <w:szCs w:val="22"/>
        </w:rPr>
        <w:t xml:space="preserve"> in a single room</w:t>
      </w:r>
      <w:r w:rsidRPr="00597E37">
        <w:rPr>
          <w:rFonts w:asciiTheme="minorHAnsi" w:eastAsiaTheme="minorEastAsia" w:hAnsiTheme="minorHAnsi" w:cstheme="minorBidi"/>
          <w:sz w:val="22"/>
          <w:szCs w:val="22"/>
        </w:rPr>
        <w:t xml:space="preserve">.  </w:t>
      </w:r>
    </w:p>
    <w:p w14:paraId="0A12979B" w14:textId="5D11A4AA"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A Snow Emergency Protocol has been developed for the Fall Exam Schedule which adds one day to the exam schedule if </w:t>
      </w:r>
      <w:r w:rsidR="00576248" w:rsidRPr="00597E37">
        <w:rPr>
          <w:rFonts w:asciiTheme="minorHAnsi" w:eastAsiaTheme="minorEastAsia" w:hAnsiTheme="minorHAnsi" w:cstheme="minorBidi"/>
          <w:sz w:val="22"/>
          <w:szCs w:val="22"/>
        </w:rPr>
        <w:t>necessary</w:t>
      </w:r>
      <w:r w:rsidRPr="00597E37">
        <w:rPr>
          <w:rFonts w:asciiTheme="minorHAnsi" w:eastAsiaTheme="minorEastAsia" w:hAnsiTheme="minorHAnsi" w:cstheme="minorBidi"/>
          <w:sz w:val="22"/>
          <w:szCs w:val="22"/>
        </w:rPr>
        <w:t xml:space="preserve">.  </w:t>
      </w:r>
    </w:p>
    <w:p w14:paraId="064ECA36"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Variable credit classes </w:t>
      </w:r>
    </w:p>
    <w:p w14:paraId="17B0363D"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Variable credit courses exist in the catalog.  Most will be converted to a fixed number of units/credits when a given class (section) is set up.  R&amp;R must be notified to set the limit on the class prior to student registration or students will be enrolled at the minimum number of units/credits.  Fixing this after students have enrolled is both time-consuming and creates billing problems.  Early intervention is essential.  </w:t>
      </w:r>
    </w:p>
    <w:p w14:paraId="5E1D739C"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Special billing classes </w:t>
      </w:r>
    </w:p>
    <w:p w14:paraId="2AE92361"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R&amp;R and Student Financial Services must be advised of any classes requiring special billing.  A rate must be provided to Student Financial Services.  </w:t>
      </w:r>
    </w:p>
    <w:p w14:paraId="4CFF15CE"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Liberal Learning classes are coordinated with Kit Murphy and Advising Resources in R&amp;R </w:t>
      </w:r>
    </w:p>
    <w:p w14:paraId="70F46A4E"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Notes, either canned or free-format, can be added to any class.  Students will see the Notes when doing a class search.  </w:t>
      </w:r>
    </w:p>
    <w:p w14:paraId="6B9F36CF"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Zero capping a class is not the preferred method of controlling enrollment.  Use Reserved Capacities.  </w:t>
      </w:r>
    </w:p>
    <w:p w14:paraId="5606826F"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Add or Drop class consent required may be set on a class.  It should be required on variable credit classes. </w:t>
      </w:r>
    </w:p>
    <w:p w14:paraId="52C6B111"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Reserved Capacities [seat holds] are used to reserve seats for selected groups of students during enrollment.  </w:t>
      </w:r>
    </w:p>
    <w:p w14:paraId="2B83C3BA"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Class permissions may be handed out to students ahead of time to allow them to self-enro</w:t>
      </w:r>
      <w:r w:rsidR="006E0163">
        <w:rPr>
          <w:rFonts w:asciiTheme="minorHAnsi" w:eastAsiaTheme="minorEastAsia" w:hAnsiTheme="minorHAnsi" w:cstheme="minorBidi"/>
          <w:sz w:val="22"/>
          <w:szCs w:val="22"/>
        </w:rPr>
        <w:t>l</w:t>
      </w:r>
      <w:r w:rsidRPr="00597E37">
        <w:rPr>
          <w:rFonts w:asciiTheme="minorHAnsi" w:eastAsiaTheme="minorEastAsia" w:hAnsiTheme="minorHAnsi" w:cstheme="minorBidi"/>
          <w:sz w:val="22"/>
          <w:szCs w:val="22"/>
        </w:rPr>
        <w:t xml:space="preserve">l.  </w:t>
      </w:r>
    </w:p>
    <w:p w14:paraId="78F87548"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Combined Sections [</w:t>
      </w:r>
      <w:proofErr w:type="spellStart"/>
      <w:r w:rsidRPr="00597E37">
        <w:rPr>
          <w:rFonts w:asciiTheme="minorHAnsi" w:eastAsiaTheme="minorEastAsia" w:hAnsiTheme="minorHAnsi" w:cstheme="minorBidi"/>
          <w:sz w:val="22"/>
          <w:szCs w:val="22"/>
        </w:rPr>
        <w:t>Crosslisting</w:t>
      </w:r>
      <w:proofErr w:type="spellEnd"/>
      <w:r w:rsidRPr="00597E37">
        <w:rPr>
          <w:rFonts w:asciiTheme="minorHAnsi" w:eastAsiaTheme="minorEastAsia" w:hAnsiTheme="minorHAnsi" w:cstheme="minorBidi"/>
          <w:sz w:val="22"/>
          <w:szCs w:val="22"/>
        </w:rPr>
        <w:t xml:space="preserve">]  </w:t>
      </w:r>
    </w:p>
    <w:p w14:paraId="6EB84CA1"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Classes must be combined by R&amp;R; please request by email  </w:t>
      </w:r>
    </w:p>
    <w:p w14:paraId="2F60B7E6"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Class meeting patterns may only be modified using the Schedule Class Meeting portion of the PAWS menu [rather than Maintain Schedule of Classes].  </w:t>
      </w:r>
    </w:p>
    <w:p w14:paraId="2C7BAC53"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Grading</w:t>
      </w:r>
    </w:p>
    <w:p w14:paraId="1F8EC7B8" w14:textId="41F189CF"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lastRenderedPageBreak/>
        <w:t>R&amp;R creates the class grade rosters just prior to the end of the given session</w:t>
      </w:r>
      <w:r w:rsidR="000817E7">
        <w:rPr>
          <w:rFonts w:asciiTheme="minorHAnsi" w:eastAsiaTheme="minorEastAsia" w:hAnsiTheme="minorHAnsi" w:cstheme="minorBidi"/>
          <w:sz w:val="22"/>
          <w:szCs w:val="22"/>
        </w:rPr>
        <w:t xml:space="preserve"> and after the student feedback process has been run</w:t>
      </w:r>
      <w:r w:rsidRPr="00597E37">
        <w:rPr>
          <w:rFonts w:asciiTheme="minorHAnsi" w:eastAsiaTheme="minorEastAsia" w:hAnsiTheme="minorHAnsi" w:cstheme="minorBidi"/>
          <w:sz w:val="22"/>
          <w:szCs w:val="22"/>
        </w:rPr>
        <w:t xml:space="preserve">.  All adjustments to the class roster must be made prior to the generation of the grade roster.  </w:t>
      </w:r>
    </w:p>
    <w:p w14:paraId="43908FF9"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Instructors must enter the grades and ‘Post’ them in order to be effective.  </w:t>
      </w:r>
    </w:p>
    <w:p w14:paraId="1BF00ACB" w14:textId="08E7086B"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Canvas is available for faculty and students.  It is fed from PAWS nightly.  Faculty who have been entered as the instructor in a class meeting pattern, with ‘Post’ access, will appear in </w:t>
      </w:r>
      <w:r w:rsidR="00104E99">
        <w:rPr>
          <w:rFonts w:asciiTheme="minorHAnsi" w:eastAsiaTheme="minorEastAsia" w:hAnsiTheme="minorHAnsi" w:cstheme="minorBidi"/>
          <w:sz w:val="22"/>
          <w:szCs w:val="22"/>
        </w:rPr>
        <w:t>PAWS</w:t>
      </w:r>
      <w:r w:rsidR="00104E99" w:rsidRPr="00597E37">
        <w:rPr>
          <w:rFonts w:asciiTheme="minorHAnsi" w:eastAsiaTheme="minorEastAsia" w:hAnsiTheme="minorHAnsi" w:cstheme="minorBidi"/>
          <w:sz w:val="22"/>
          <w:szCs w:val="22"/>
        </w:rPr>
        <w:t xml:space="preserve"> </w:t>
      </w:r>
      <w:r w:rsidRPr="00597E37">
        <w:rPr>
          <w:rFonts w:asciiTheme="minorHAnsi" w:eastAsiaTheme="minorEastAsia" w:hAnsiTheme="minorHAnsi" w:cstheme="minorBidi"/>
          <w:sz w:val="22"/>
          <w:szCs w:val="22"/>
        </w:rPr>
        <w:t xml:space="preserve">the next day.  </w:t>
      </w:r>
    </w:p>
    <w:p w14:paraId="62DABE39" w14:textId="77777777" w:rsidR="00597E37" w:rsidRPr="00597E37" w:rsidRDefault="00597E37" w:rsidP="00597E37">
      <w:pPr>
        <w:numPr>
          <w:ilvl w:val="0"/>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Queries and reports</w:t>
      </w:r>
    </w:p>
    <w:p w14:paraId="7CC07E8C"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Public Queries in PAWS [TC_SR_...]</w:t>
      </w:r>
    </w:p>
    <w:p w14:paraId="7FC3CBFF" w14:textId="77777777" w:rsidR="00597E37" w:rsidRPr="00597E37" w:rsidRDefault="00597E37" w:rsidP="00597E37">
      <w:pPr>
        <w:spacing w:after="200" w:line="276" w:lineRule="auto"/>
        <w:ind w:left="1440"/>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Navigation: Reporting Tools / Query Viewer </w:t>
      </w:r>
    </w:p>
    <w:p w14:paraId="157601AE"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TC_SR_CLASS_0012A</w:t>
      </w:r>
      <w:r w:rsidRPr="00597E37">
        <w:rPr>
          <w:rFonts w:asciiTheme="minorHAnsi" w:eastAsiaTheme="minorEastAsia" w:hAnsiTheme="minorHAnsi" w:cstheme="minorBidi"/>
          <w:sz w:val="22"/>
          <w:szCs w:val="22"/>
        </w:rPr>
        <w:tab/>
      </w:r>
      <w:proofErr w:type="spellStart"/>
      <w:r w:rsidRPr="00597E37">
        <w:rPr>
          <w:rFonts w:ascii="Arial" w:eastAsiaTheme="minorEastAsia" w:hAnsi="Arial" w:cs="Arial"/>
          <w:color w:val="000000"/>
          <w:sz w:val="18"/>
          <w:szCs w:val="18"/>
          <w:bdr w:val="none" w:sz="0" w:space="0" w:color="auto" w:frame="1"/>
        </w:rPr>
        <w:t>Instr</w:t>
      </w:r>
      <w:proofErr w:type="spellEnd"/>
      <w:r w:rsidRPr="00597E37">
        <w:rPr>
          <w:rFonts w:ascii="Arial" w:eastAsiaTheme="minorEastAsia" w:hAnsi="Arial" w:cs="Arial"/>
          <w:color w:val="000000"/>
          <w:sz w:val="18"/>
          <w:szCs w:val="18"/>
          <w:bdr w:val="none" w:sz="0" w:space="0" w:color="auto" w:frame="1"/>
        </w:rPr>
        <w:t xml:space="preserve"> Class Schedule for Depts</w:t>
      </w:r>
    </w:p>
    <w:p w14:paraId="6B2B366B"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TC_SR_CLASS_0012B</w:t>
      </w:r>
      <w:r w:rsidRPr="00597E37">
        <w:rPr>
          <w:rFonts w:asciiTheme="minorHAnsi" w:eastAsiaTheme="minorEastAsia" w:hAnsiTheme="minorHAnsi" w:cstheme="minorBidi"/>
          <w:sz w:val="22"/>
          <w:szCs w:val="22"/>
        </w:rPr>
        <w:tab/>
      </w:r>
      <w:proofErr w:type="spellStart"/>
      <w:r w:rsidRPr="00597E37">
        <w:rPr>
          <w:rFonts w:ascii="Arial" w:eastAsiaTheme="minorEastAsia" w:hAnsi="Arial" w:cs="Arial"/>
          <w:color w:val="000000"/>
          <w:sz w:val="18"/>
          <w:szCs w:val="18"/>
          <w:bdr w:val="none" w:sz="0" w:space="0" w:color="auto" w:frame="1"/>
        </w:rPr>
        <w:t>Instr</w:t>
      </w:r>
      <w:proofErr w:type="spellEnd"/>
      <w:r w:rsidRPr="00597E37">
        <w:rPr>
          <w:rFonts w:ascii="Arial" w:eastAsiaTheme="minorEastAsia" w:hAnsi="Arial" w:cs="Arial"/>
          <w:color w:val="000000"/>
          <w:sz w:val="18"/>
          <w:szCs w:val="18"/>
          <w:bdr w:val="none" w:sz="0" w:space="0" w:color="auto" w:frame="1"/>
        </w:rPr>
        <w:t xml:space="preserve"> Class Schedule for </w:t>
      </w:r>
      <w:proofErr w:type="spellStart"/>
      <w:r w:rsidRPr="00597E37">
        <w:rPr>
          <w:rFonts w:ascii="Arial" w:eastAsiaTheme="minorEastAsia" w:hAnsi="Arial" w:cs="Arial"/>
          <w:color w:val="000000"/>
          <w:sz w:val="18"/>
          <w:szCs w:val="18"/>
          <w:bdr w:val="none" w:sz="0" w:space="0" w:color="auto" w:frame="1"/>
        </w:rPr>
        <w:t>Schls</w:t>
      </w:r>
      <w:proofErr w:type="spellEnd"/>
    </w:p>
    <w:p w14:paraId="73D38846"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TC_SR_CLASS_0012C</w:t>
      </w:r>
      <w:r w:rsidRPr="00597E37">
        <w:rPr>
          <w:rFonts w:asciiTheme="minorHAnsi" w:eastAsiaTheme="minorEastAsia" w:hAnsiTheme="minorHAnsi" w:cstheme="minorBidi"/>
          <w:sz w:val="22"/>
          <w:szCs w:val="22"/>
        </w:rPr>
        <w:tab/>
      </w:r>
      <w:proofErr w:type="spellStart"/>
      <w:r w:rsidRPr="00597E37">
        <w:rPr>
          <w:rFonts w:ascii="Arial" w:eastAsiaTheme="minorEastAsia" w:hAnsi="Arial" w:cs="Arial"/>
          <w:color w:val="000000"/>
          <w:sz w:val="18"/>
          <w:szCs w:val="18"/>
          <w:bdr w:val="none" w:sz="0" w:space="0" w:color="auto" w:frame="1"/>
        </w:rPr>
        <w:t>Instr</w:t>
      </w:r>
      <w:proofErr w:type="spellEnd"/>
      <w:r w:rsidRPr="00597E37">
        <w:rPr>
          <w:rFonts w:ascii="Arial" w:eastAsiaTheme="minorEastAsia" w:hAnsi="Arial" w:cs="Arial"/>
          <w:color w:val="000000"/>
          <w:sz w:val="18"/>
          <w:szCs w:val="18"/>
          <w:bdr w:val="none" w:sz="0" w:space="0" w:color="auto" w:frame="1"/>
        </w:rPr>
        <w:t xml:space="preserve"> Class Summary for Depts</w:t>
      </w:r>
    </w:p>
    <w:p w14:paraId="151FEABB"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TC_SR_CLASS_0012D</w:t>
      </w:r>
      <w:r w:rsidRPr="00597E37">
        <w:rPr>
          <w:rFonts w:asciiTheme="minorHAnsi" w:eastAsiaTheme="minorEastAsia" w:hAnsiTheme="minorHAnsi" w:cstheme="minorBidi"/>
          <w:sz w:val="22"/>
          <w:szCs w:val="22"/>
        </w:rPr>
        <w:tab/>
      </w:r>
      <w:proofErr w:type="spellStart"/>
      <w:r w:rsidRPr="00597E37">
        <w:rPr>
          <w:rFonts w:ascii="Arial" w:eastAsiaTheme="minorEastAsia" w:hAnsi="Arial" w:cs="Arial"/>
          <w:color w:val="000000"/>
          <w:sz w:val="18"/>
          <w:szCs w:val="18"/>
          <w:bdr w:val="none" w:sz="0" w:space="0" w:color="auto" w:frame="1"/>
        </w:rPr>
        <w:t>Instr</w:t>
      </w:r>
      <w:proofErr w:type="spellEnd"/>
      <w:r w:rsidRPr="00597E37">
        <w:rPr>
          <w:rFonts w:ascii="Arial" w:eastAsiaTheme="minorEastAsia" w:hAnsi="Arial" w:cs="Arial"/>
          <w:color w:val="000000"/>
          <w:sz w:val="18"/>
          <w:szCs w:val="18"/>
          <w:bdr w:val="none" w:sz="0" w:space="0" w:color="auto" w:frame="1"/>
        </w:rPr>
        <w:t xml:space="preserve"> Class Summary for </w:t>
      </w:r>
      <w:proofErr w:type="spellStart"/>
      <w:r w:rsidRPr="00597E37">
        <w:rPr>
          <w:rFonts w:ascii="Arial" w:eastAsiaTheme="minorEastAsia" w:hAnsi="Arial" w:cs="Arial"/>
          <w:color w:val="000000"/>
          <w:sz w:val="18"/>
          <w:szCs w:val="18"/>
          <w:bdr w:val="none" w:sz="0" w:space="0" w:color="auto" w:frame="1"/>
        </w:rPr>
        <w:t>Schls</w:t>
      </w:r>
      <w:proofErr w:type="spellEnd"/>
    </w:p>
    <w:p w14:paraId="047CC0CF"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TC_SR_CLASS_0035A</w:t>
      </w:r>
      <w:r w:rsidRPr="00597E37">
        <w:rPr>
          <w:rFonts w:asciiTheme="minorHAnsi" w:eastAsiaTheme="minorEastAsia" w:hAnsiTheme="minorHAnsi" w:cstheme="minorBidi"/>
          <w:sz w:val="22"/>
          <w:szCs w:val="22"/>
        </w:rPr>
        <w:tab/>
      </w:r>
      <w:r w:rsidRPr="00597E37">
        <w:rPr>
          <w:rFonts w:ascii="Arial" w:eastAsiaTheme="minorEastAsia" w:hAnsi="Arial" w:cs="Arial"/>
          <w:color w:val="000000"/>
          <w:sz w:val="18"/>
          <w:szCs w:val="18"/>
          <w:bdr w:val="none" w:sz="0" w:space="0" w:color="auto" w:frame="1"/>
        </w:rPr>
        <w:t>class audit info TCSRCL0035A</w:t>
      </w:r>
    </w:p>
    <w:p w14:paraId="40FD7381"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highlight w:val="cyan"/>
        </w:rPr>
      </w:pPr>
      <w:r w:rsidRPr="00597E37">
        <w:rPr>
          <w:rFonts w:asciiTheme="minorHAnsi" w:eastAsiaTheme="minorEastAsia" w:hAnsiTheme="minorHAnsi" w:cstheme="minorBidi"/>
          <w:sz w:val="22"/>
          <w:szCs w:val="22"/>
          <w:highlight w:val="cyan"/>
        </w:rPr>
        <w:t>TC_SR_CLASS_0024</w:t>
      </w:r>
      <w:r w:rsidRPr="00597E37">
        <w:rPr>
          <w:rFonts w:asciiTheme="minorHAnsi" w:eastAsiaTheme="minorEastAsia" w:hAnsiTheme="minorHAnsi" w:cstheme="minorBidi"/>
          <w:sz w:val="22"/>
          <w:szCs w:val="22"/>
          <w:highlight w:val="cyan"/>
        </w:rPr>
        <w:tab/>
      </w:r>
      <w:proofErr w:type="spellStart"/>
      <w:r w:rsidRPr="00597E37">
        <w:rPr>
          <w:rFonts w:ascii="Arial" w:eastAsiaTheme="minorEastAsia" w:hAnsi="Arial" w:cs="Arial"/>
          <w:color w:val="000000"/>
          <w:sz w:val="18"/>
          <w:szCs w:val="18"/>
          <w:highlight w:val="cyan"/>
          <w:bdr w:val="none" w:sz="0" w:space="0" w:color="auto" w:frame="1"/>
        </w:rPr>
        <w:t>cls</w:t>
      </w:r>
      <w:proofErr w:type="spellEnd"/>
      <w:r w:rsidRPr="00597E37">
        <w:rPr>
          <w:rFonts w:ascii="Arial" w:eastAsiaTheme="minorEastAsia" w:hAnsi="Arial" w:cs="Arial"/>
          <w:color w:val="000000"/>
          <w:sz w:val="18"/>
          <w:szCs w:val="18"/>
          <w:highlight w:val="cyan"/>
          <w:bdr w:val="none" w:sz="0" w:space="0" w:color="auto" w:frame="1"/>
        </w:rPr>
        <w:t xml:space="preserve"> roster w/ campus emails</w:t>
      </w:r>
    </w:p>
    <w:p w14:paraId="5644FF71"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TC_SR_CLASS_0024B</w:t>
      </w:r>
      <w:r w:rsidRPr="00597E37">
        <w:rPr>
          <w:rFonts w:asciiTheme="minorHAnsi" w:eastAsiaTheme="minorEastAsia" w:hAnsiTheme="minorHAnsi" w:cstheme="minorBidi"/>
          <w:sz w:val="22"/>
          <w:szCs w:val="22"/>
        </w:rPr>
        <w:tab/>
      </w:r>
      <w:proofErr w:type="spellStart"/>
      <w:r w:rsidRPr="00597E37">
        <w:rPr>
          <w:rFonts w:ascii="Arial" w:eastAsiaTheme="minorEastAsia" w:hAnsi="Arial" w:cs="Arial"/>
          <w:color w:val="000000"/>
          <w:sz w:val="18"/>
          <w:szCs w:val="18"/>
          <w:bdr w:val="none" w:sz="0" w:space="0" w:color="auto" w:frame="1"/>
        </w:rPr>
        <w:t>cls</w:t>
      </w:r>
      <w:proofErr w:type="spellEnd"/>
      <w:r w:rsidRPr="00597E37">
        <w:rPr>
          <w:rFonts w:ascii="Arial" w:eastAsiaTheme="minorEastAsia" w:hAnsi="Arial" w:cs="Arial"/>
          <w:color w:val="000000"/>
          <w:sz w:val="18"/>
          <w:szCs w:val="18"/>
          <w:bdr w:val="none" w:sz="0" w:space="0" w:color="auto" w:frame="1"/>
        </w:rPr>
        <w:t xml:space="preserve"> roster w/ emails &amp; majors</w:t>
      </w:r>
    </w:p>
    <w:p w14:paraId="30087B40" w14:textId="77777777" w:rsidR="00597E37" w:rsidRPr="00597E37" w:rsidRDefault="00597E37" w:rsidP="00597E37">
      <w:pPr>
        <w:spacing w:after="200" w:line="276" w:lineRule="auto"/>
        <w:ind w:left="720"/>
        <w:contextualSpacing/>
        <w:rPr>
          <w:rFonts w:asciiTheme="minorHAnsi" w:eastAsiaTheme="minorEastAsia" w:hAnsiTheme="minorHAnsi" w:cstheme="minorBidi"/>
          <w:sz w:val="22"/>
          <w:szCs w:val="22"/>
        </w:rPr>
      </w:pPr>
    </w:p>
    <w:p w14:paraId="506D20FD"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Favorites – Highlight the queries you use often</w:t>
      </w:r>
    </w:p>
    <w:p w14:paraId="0597627B"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Business Objects Reporting</w:t>
      </w:r>
    </w:p>
    <w:p w14:paraId="1BA9B09F"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Standard Reports are placed on the S Drive [</w:t>
      </w:r>
      <w:r w:rsidRPr="00597E37">
        <w:rPr>
          <w:rFonts w:asciiTheme="minorHAnsi" w:eastAsiaTheme="minorEastAsia" w:hAnsiTheme="minorHAnsi" w:cstheme="minorBidi"/>
          <w:sz w:val="22"/>
          <w:szCs w:val="22"/>
          <w:highlight w:val="cyan"/>
        </w:rPr>
        <w:t>R:/RandRCampuswide Info/…</w:t>
      </w:r>
      <w:r w:rsidRPr="00597E37">
        <w:rPr>
          <w:rFonts w:asciiTheme="minorHAnsi" w:eastAsiaTheme="minorEastAsia" w:hAnsiTheme="minorHAnsi" w:cstheme="minorBidi"/>
          <w:sz w:val="22"/>
          <w:szCs w:val="22"/>
        </w:rPr>
        <w:t>]</w:t>
      </w:r>
    </w:p>
    <w:p w14:paraId="57E9967B" w14:textId="77777777" w:rsidR="00597E37" w:rsidRPr="00597E37" w:rsidRDefault="00597E37" w:rsidP="00597E37">
      <w:pPr>
        <w:numPr>
          <w:ilvl w:val="3"/>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Enrollment </w:t>
      </w:r>
      <w:proofErr w:type="gramStart"/>
      <w:r w:rsidRPr="00597E37">
        <w:rPr>
          <w:rFonts w:asciiTheme="minorHAnsi" w:eastAsiaTheme="minorEastAsia" w:hAnsiTheme="minorHAnsi" w:cstheme="minorBidi"/>
          <w:sz w:val="22"/>
          <w:szCs w:val="22"/>
        </w:rPr>
        <w:t>By</w:t>
      </w:r>
      <w:proofErr w:type="gramEnd"/>
      <w:r w:rsidRPr="00597E37">
        <w:rPr>
          <w:rFonts w:asciiTheme="minorHAnsi" w:eastAsiaTheme="minorEastAsia" w:hAnsiTheme="minorHAnsi" w:cstheme="minorBidi"/>
          <w:sz w:val="22"/>
          <w:szCs w:val="22"/>
        </w:rPr>
        <w:t xml:space="preserve"> Term</w:t>
      </w:r>
    </w:p>
    <w:p w14:paraId="373EDAE7" w14:textId="77777777" w:rsidR="00597E37" w:rsidRPr="00597E37" w:rsidRDefault="00597E37" w:rsidP="00597E37">
      <w:pPr>
        <w:numPr>
          <w:ilvl w:val="3"/>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Graduation</w:t>
      </w:r>
    </w:p>
    <w:p w14:paraId="0160B12E" w14:textId="77777777" w:rsidR="00597E37" w:rsidRPr="00597E37" w:rsidRDefault="00597E37" w:rsidP="00597E37">
      <w:pPr>
        <w:numPr>
          <w:ilvl w:val="3"/>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Change of Major</w:t>
      </w:r>
    </w:p>
    <w:p w14:paraId="7579DC58" w14:textId="77777777" w:rsidR="00597E37" w:rsidRPr="00597E37" w:rsidRDefault="00597E37" w:rsidP="00597E37">
      <w:pPr>
        <w:numPr>
          <w:ilvl w:val="3"/>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Other</w:t>
      </w:r>
    </w:p>
    <w:p w14:paraId="5F07035F" w14:textId="77777777" w:rsidR="00597E37" w:rsidRPr="00597E37" w:rsidRDefault="00597E37" w:rsidP="00597E37">
      <w:pPr>
        <w:spacing w:after="200" w:line="276" w:lineRule="auto"/>
        <w:ind w:left="2160"/>
        <w:contextualSpacing/>
        <w:rPr>
          <w:rFonts w:asciiTheme="minorHAnsi" w:eastAsiaTheme="minorEastAsia" w:hAnsiTheme="minorHAnsi" w:cstheme="minorBidi"/>
          <w:sz w:val="22"/>
          <w:szCs w:val="22"/>
        </w:rPr>
      </w:pPr>
    </w:p>
    <w:p w14:paraId="2B192C01" w14:textId="77777777" w:rsidR="00597E37" w:rsidRPr="00597E37" w:rsidRDefault="00597E37" w:rsidP="00597E37">
      <w:pPr>
        <w:spacing w:after="200" w:line="276" w:lineRule="auto"/>
        <w:ind w:left="2160"/>
        <w:contextualSpacing/>
        <w:rPr>
          <w:rFonts w:asciiTheme="minorHAnsi" w:eastAsiaTheme="minorEastAsia" w:hAnsiTheme="minorHAnsi" w:cstheme="minorBidi"/>
          <w:sz w:val="22"/>
          <w:szCs w:val="22"/>
        </w:rPr>
      </w:pPr>
    </w:p>
    <w:p w14:paraId="7FB9E9B1" w14:textId="77777777" w:rsidR="00597E37" w:rsidRPr="00597E37" w:rsidRDefault="00597E37" w:rsidP="00597E37">
      <w:pPr>
        <w:spacing w:after="200" w:line="276" w:lineRule="auto"/>
        <w:ind w:left="1440"/>
        <w:contextualSpacing/>
        <w:rPr>
          <w:rFonts w:asciiTheme="minorHAnsi" w:eastAsiaTheme="minorEastAsia" w:hAnsiTheme="minorHAnsi" w:cstheme="minorBidi"/>
          <w:sz w:val="22"/>
          <w:szCs w:val="22"/>
        </w:rPr>
      </w:pPr>
    </w:p>
    <w:p w14:paraId="1A472882" w14:textId="77777777" w:rsidR="00597E37" w:rsidRPr="00597E37" w:rsidRDefault="00597E37" w:rsidP="00597E37">
      <w:pPr>
        <w:spacing w:after="200" w:line="276" w:lineRule="auto"/>
        <w:ind w:left="720"/>
        <w:rPr>
          <w:rFonts w:asciiTheme="minorHAnsi" w:eastAsiaTheme="minorEastAsia" w:hAnsiTheme="minorHAnsi" w:cstheme="minorBidi"/>
          <w:sz w:val="22"/>
          <w:szCs w:val="22"/>
        </w:rPr>
      </w:pPr>
    </w:p>
    <w:p w14:paraId="36E9CAC9"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42154667"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453ABEE6"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79BA6374"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7E865A8A"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034C54A6"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2258292A"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2B300754"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6C95EE8A" w14:textId="77777777" w:rsidR="00597E37" w:rsidRDefault="00597E37" w:rsidP="00597E37">
      <w:pPr>
        <w:spacing w:after="200" w:line="276" w:lineRule="auto"/>
        <w:rPr>
          <w:rFonts w:asciiTheme="minorHAnsi" w:eastAsiaTheme="minorEastAsia" w:hAnsiTheme="minorHAnsi" w:cstheme="minorBidi"/>
          <w:sz w:val="22"/>
          <w:szCs w:val="22"/>
        </w:rPr>
      </w:pPr>
    </w:p>
    <w:p w14:paraId="4EED19D8" w14:textId="77777777" w:rsidR="006E0163" w:rsidRPr="00597E37" w:rsidRDefault="006E0163" w:rsidP="00597E37">
      <w:pPr>
        <w:spacing w:after="200" w:line="276" w:lineRule="auto"/>
        <w:rPr>
          <w:rFonts w:asciiTheme="minorHAnsi" w:eastAsiaTheme="minorEastAsia" w:hAnsiTheme="minorHAnsi" w:cstheme="minorBidi"/>
          <w:sz w:val="22"/>
          <w:szCs w:val="22"/>
        </w:rPr>
      </w:pPr>
    </w:p>
    <w:p w14:paraId="79055B17" w14:textId="77777777" w:rsidR="00597E37" w:rsidRPr="00597E37" w:rsidRDefault="00597E37" w:rsidP="00597E37">
      <w:pPr>
        <w:spacing w:after="200" w:line="276" w:lineRule="auto"/>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Faculty Menus:</w:t>
      </w:r>
    </w:p>
    <w:p w14:paraId="5D848993" w14:textId="77777777" w:rsidR="00597E37" w:rsidRPr="00597E37" w:rsidRDefault="00597E37" w:rsidP="00597E37">
      <w:pPr>
        <w:spacing w:after="200" w:line="276" w:lineRule="auto"/>
        <w:rPr>
          <w:rFonts w:asciiTheme="minorHAnsi" w:eastAsiaTheme="minorEastAsia" w:hAnsiTheme="minorHAnsi" w:cstheme="minorBidi"/>
          <w:sz w:val="22"/>
          <w:szCs w:val="22"/>
        </w:rPr>
      </w:pPr>
      <w:r w:rsidRPr="00597E37">
        <w:rPr>
          <w:rFonts w:asciiTheme="minorHAnsi" w:eastAsiaTheme="minorEastAsia" w:hAnsiTheme="minorHAnsi" w:cstheme="minorBidi"/>
          <w:noProof/>
          <w:sz w:val="22"/>
          <w:szCs w:val="22"/>
        </w:rPr>
        <w:drawing>
          <wp:inline distT="0" distB="0" distL="0" distR="0" wp14:anchorId="6E3EC467" wp14:editId="7901A770">
            <wp:extent cx="5943600" cy="1375833"/>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3600" cy="1375833"/>
                    </a:xfrm>
                    <a:prstGeom prst="rect">
                      <a:avLst/>
                    </a:prstGeom>
                    <a:noFill/>
                    <a:ln w="9525">
                      <a:noFill/>
                      <a:miter lim="800000"/>
                      <a:headEnd/>
                      <a:tailEnd/>
                    </a:ln>
                  </pic:spPr>
                </pic:pic>
              </a:graphicData>
            </a:graphic>
          </wp:inline>
        </w:drawing>
      </w:r>
    </w:p>
    <w:p w14:paraId="409EAEEF"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22A9DB32" w14:textId="77777777" w:rsidR="00597E37" w:rsidRPr="00597E37" w:rsidRDefault="00597E37" w:rsidP="00597E37">
      <w:pPr>
        <w:spacing w:after="200" w:line="276" w:lineRule="auto"/>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Chair Menus:</w:t>
      </w:r>
    </w:p>
    <w:p w14:paraId="694AD4DE" w14:textId="77777777" w:rsidR="00597E37" w:rsidRPr="00597E37" w:rsidRDefault="00597E37" w:rsidP="00597E37">
      <w:pPr>
        <w:spacing w:after="200" w:line="276" w:lineRule="auto"/>
        <w:rPr>
          <w:rFonts w:asciiTheme="minorHAnsi" w:eastAsiaTheme="minorEastAsia" w:hAnsiTheme="minorHAnsi" w:cstheme="minorBidi"/>
          <w:sz w:val="22"/>
          <w:szCs w:val="22"/>
        </w:rPr>
      </w:pPr>
      <w:r w:rsidRPr="00597E37">
        <w:rPr>
          <w:rFonts w:asciiTheme="minorHAnsi" w:eastAsiaTheme="minorEastAsia" w:hAnsiTheme="minorHAnsi" w:cstheme="minorBidi"/>
          <w:noProof/>
          <w:sz w:val="22"/>
          <w:szCs w:val="22"/>
        </w:rPr>
        <w:drawing>
          <wp:inline distT="0" distB="0" distL="0" distR="0" wp14:anchorId="4F8175FD" wp14:editId="34983FF4">
            <wp:extent cx="5943600" cy="2225921"/>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2225921"/>
                    </a:xfrm>
                    <a:prstGeom prst="rect">
                      <a:avLst/>
                    </a:prstGeom>
                    <a:noFill/>
                    <a:ln w="9525">
                      <a:noFill/>
                      <a:miter lim="800000"/>
                      <a:headEnd/>
                      <a:tailEnd/>
                    </a:ln>
                  </pic:spPr>
                </pic:pic>
              </a:graphicData>
            </a:graphic>
          </wp:inline>
        </w:drawing>
      </w:r>
    </w:p>
    <w:p w14:paraId="76D54254" w14:textId="77777777" w:rsidR="00597E37" w:rsidRPr="00597E37" w:rsidRDefault="00597E37" w:rsidP="00597E37">
      <w:pPr>
        <w:spacing w:after="200" w:line="276" w:lineRule="auto"/>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PAWS navigation from Main Menu</w:t>
      </w:r>
    </w:p>
    <w:p w14:paraId="6E5E901E" w14:textId="77777777" w:rsidR="00597E37" w:rsidRPr="00597E37" w:rsidRDefault="00597E37" w:rsidP="00597E37">
      <w:pPr>
        <w:spacing w:after="200" w:line="276" w:lineRule="auto"/>
        <w:rPr>
          <w:rFonts w:asciiTheme="minorHAnsi" w:eastAsiaTheme="minorEastAsia" w:hAnsiTheme="minorHAnsi" w:cstheme="minorBidi"/>
          <w:sz w:val="22"/>
          <w:szCs w:val="22"/>
        </w:rPr>
      </w:pPr>
      <w:r w:rsidRPr="00597E37">
        <w:rPr>
          <w:rFonts w:asciiTheme="minorHAnsi" w:eastAsiaTheme="minorEastAsia" w:hAnsiTheme="minorHAnsi" w:cstheme="minorBidi"/>
          <w:noProof/>
          <w:sz w:val="22"/>
          <w:szCs w:val="22"/>
        </w:rPr>
        <w:lastRenderedPageBreak/>
        <w:drawing>
          <wp:inline distT="0" distB="0" distL="0" distR="0" wp14:anchorId="4FDA53B3" wp14:editId="05C9CEA0">
            <wp:extent cx="5943600" cy="255034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3600" cy="2550345"/>
                    </a:xfrm>
                    <a:prstGeom prst="rect">
                      <a:avLst/>
                    </a:prstGeom>
                    <a:noFill/>
                    <a:ln w="9525">
                      <a:noFill/>
                      <a:miter lim="800000"/>
                      <a:headEnd/>
                      <a:tailEnd/>
                    </a:ln>
                  </pic:spPr>
                </pic:pic>
              </a:graphicData>
            </a:graphic>
          </wp:inline>
        </w:drawing>
      </w:r>
    </w:p>
    <w:p w14:paraId="3CCBB5A0"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6E039629"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1AA49756"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374E7C35" w14:textId="77777777" w:rsidR="00597E37" w:rsidRPr="00597E37" w:rsidRDefault="00597E37" w:rsidP="00597E37">
      <w:pPr>
        <w:spacing w:after="200" w:line="276" w:lineRule="auto"/>
        <w:rPr>
          <w:rFonts w:asciiTheme="minorHAnsi" w:eastAsiaTheme="minorEastAsia" w:hAnsiTheme="minorHAnsi" w:cstheme="minorBidi"/>
          <w:sz w:val="22"/>
          <w:szCs w:val="22"/>
        </w:rPr>
      </w:pPr>
      <w:r w:rsidRPr="00597E37">
        <w:rPr>
          <w:rFonts w:asciiTheme="minorHAnsi" w:eastAsiaTheme="minorEastAsia" w:hAnsiTheme="minorHAnsi" w:cstheme="minorBidi"/>
          <w:noProof/>
          <w:sz w:val="22"/>
          <w:szCs w:val="22"/>
        </w:rPr>
        <w:drawing>
          <wp:inline distT="0" distB="0" distL="0" distR="0" wp14:anchorId="2A088660" wp14:editId="2417D7D6">
            <wp:extent cx="5943600" cy="2533926"/>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943600" cy="2533926"/>
                    </a:xfrm>
                    <a:prstGeom prst="rect">
                      <a:avLst/>
                    </a:prstGeom>
                    <a:noFill/>
                    <a:ln w="9525">
                      <a:noFill/>
                      <a:miter lim="800000"/>
                      <a:headEnd/>
                      <a:tailEnd/>
                    </a:ln>
                  </pic:spPr>
                </pic:pic>
              </a:graphicData>
            </a:graphic>
          </wp:inline>
        </w:drawing>
      </w:r>
    </w:p>
    <w:p w14:paraId="58FFDF69" w14:textId="77777777" w:rsidR="00597E37" w:rsidRPr="00597E37" w:rsidRDefault="00597E37" w:rsidP="00597E37">
      <w:pPr>
        <w:spacing w:after="200" w:line="276" w:lineRule="auto"/>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Highlighted menu options are search or inquiry only.  </w:t>
      </w:r>
    </w:p>
    <w:p w14:paraId="6B2A9708"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5BF11094"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4A15F593"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52D2B8D6" w14:textId="77777777" w:rsidR="00597E37" w:rsidRDefault="00597E37">
      <w:pPr>
        <w:rPr>
          <w:spacing w:val="-3"/>
          <w:kern w:val="28"/>
          <w:sz w:val="20"/>
        </w:rPr>
      </w:pPr>
      <w:r>
        <w:rPr>
          <w:spacing w:val="-3"/>
          <w:kern w:val="28"/>
          <w:sz w:val="20"/>
        </w:rPr>
        <w:br w:type="page"/>
      </w:r>
    </w:p>
    <w:p w14:paraId="0F267018" w14:textId="08432B7D" w:rsidR="00E56407" w:rsidRDefault="0086798E">
      <w:pPr>
        <w:rPr>
          <w:spacing w:val="-3"/>
          <w:kern w:val="28"/>
          <w:sz w:val="20"/>
        </w:rPr>
      </w:pPr>
      <w:r w:rsidRPr="0086798E">
        <w:rPr>
          <w:noProof/>
        </w:rPr>
        <w:lastRenderedPageBreak/>
        <w:drawing>
          <wp:inline distT="0" distB="0" distL="0" distR="0" wp14:anchorId="2D68225D" wp14:editId="0B34EBB5">
            <wp:extent cx="5943600" cy="68271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827163"/>
                    </a:xfrm>
                    <a:prstGeom prst="rect">
                      <a:avLst/>
                    </a:prstGeom>
                    <a:noFill/>
                    <a:ln>
                      <a:noFill/>
                    </a:ln>
                  </pic:spPr>
                </pic:pic>
              </a:graphicData>
            </a:graphic>
          </wp:inline>
        </w:drawing>
      </w:r>
    </w:p>
    <w:p w14:paraId="13E81EBF" w14:textId="00BA56A9" w:rsidR="0086798E" w:rsidRDefault="0086798E">
      <w:pPr>
        <w:rPr>
          <w:spacing w:val="-3"/>
          <w:kern w:val="28"/>
          <w:sz w:val="20"/>
        </w:rPr>
      </w:pPr>
    </w:p>
    <w:p w14:paraId="079B440D" w14:textId="6A8E5D9A" w:rsidR="0086798E" w:rsidRDefault="0086798E">
      <w:pPr>
        <w:rPr>
          <w:spacing w:val="-3"/>
          <w:kern w:val="28"/>
          <w:sz w:val="20"/>
        </w:rPr>
      </w:pPr>
    </w:p>
    <w:p w14:paraId="72A9DB52" w14:textId="3550CA72" w:rsidR="0086798E" w:rsidRDefault="000817E7">
      <w:pPr>
        <w:rPr>
          <w:spacing w:val="-3"/>
          <w:kern w:val="28"/>
          <w:sz w:val="20"/>
        </w:rPr>
      </w:pPr>
      <w:r>
        <w:rPr>
          <w:spacing w:val="-3"/>
          <w:kern w:val="28"/>
          <w:sz w:val="20"/>
        </w:rPr>
        <w:t>You can find current Year-Long Scheduling Cycles posted on the web at R:/RandRCampuswideInfo/Scheduling/Year Long Sched</w:t>
      </w:r>
      <w:r w:rsidR="00382075">
        <w:rPr>
          <w:spacing w:val="-3"/>
          <w:kern w:val="28"/>
          <w:sz w:val="20"/>
        </w:rPr>
        <w:t>uling Cycles.</w:t>
      </w:r>
    </w:p>
    <w:p w14:paraId="02DD8CB8" w14:textId="086C2D1D" w:rsidR="0086798E" w:rsidRDefault="0086798E">
      <w:pPr>
        <w:rPr>
          <w:spacing w:val="-3"/>
          <w:kern w:val="28"/>
          <w:sz w:val="20"/>
        </w:rPr>
      </w:pPr>
    </w:p>
    <w:p w14:paraId="390B62D7" w14:textId="04DBB082" w:rsidR="0086798E" w:rsidRDefault="0086798E">
      <w:pPr>
        <w:rPr>
          <w:spacing w:val="-3"/>
          <w:kern w:val="28"/>
          <w:sz w:val="20"/>
        </w:rPr>
      </w:pPr>
    </w:p>
    <w:p w14:paraId="7B0F30AF" w14:textId="10CB9207" w:rsidR="0086798E" w:rsidRDefault="0086798E">
      <w:pPr>
        <w:rPr>
          <w:spacing w:val="-3"/>
          <w:kern w:val="28"/>
          <w:sz w:val="20"/>
        </w:rPr>
      </w:pPr>
    </w:p>
    <w:p w14:paraId="6CADD21C" w14:textId="77777777" w:rsidR="0086798E" w:rsidRDefault="0086798E">
      <w:pPr>
        <w:rPr>
          <w:spacing w:val="-3"/>
          <w:kern w:val="28"/>
          <w:sz w:val="20"/>
        </w:rPr>
      </w:pPr>
    </w:p>
    <w:p w14:paraId="42088450" w14:textId="77777777" w:rsidR="00864E2F" w:rsidRDefault="00864E2F">
      <w:pPr>
        <w:rPr>
          <w:spacing w:val="-3"/>
          <w:kern w:val="28"/>
          <w:sz w:val="20"/>
        </w:rPr>
      </w:pPr>
    </w:p>
    <w:p w14:paraId="3DF66551" w14:textId="46E74C3D" w:rsidR="00864E2F" w:rsidRDefault="00864E2F">
      <w:pPr>
        <w:rPr>
          <w:rFonts w:ascii="Times New Roman" w:eastAsiaTheme="minorEastAsia" w:hAnsi="Times New Roman"/>
          <w:sz w:val="24"/>
          <w:szCs w:val="24"/>
        </w:rPr>
      </w:pPr>
    </w:p>
    <w:p w14:paraId="30999C0F" w14:textId="77777777" w:rsidR="00737D0E" w:rsidRPr="00461EC5" w:rsidRDefault="00737D0E" w:rsidP="00737D0E">
      <w:pPr>
        <w:spacing w:after="200" w:line="276" w:lineRule="auto"/>
        <w:jc w:val="center"/>
        <w:rPr>
          <w:rFonts w:ascii="Times New Roman" w:eastAsiaTheme="minorEastAsia" w:hAnsi="Times New Roman"/>
          <w:sz w:val="24"/>
          <w:szCs w:val="24"/>
        </w:rPr>
      </w:pPr>
      <w:r w:rsidRPr="00461EC5">
        <w:rPr>
          <w:rFonts w:ascii="Times New Roman" w:eastAsiaTheme="minorEastAsia" w:hAnsi="Times New Roman"/>
          <w:sz w:val="24"/>
          <w:szCs w:val="24"/>
        </w:rPr>
        <w:t>Chair Training Documents</w:t>
      </w:r>
    </w:p>
    <w:p w14:paraId="1004B7CE" w14:textId="77777777" w:rsidR="00461EC5" w:rsidRPr="00461EC5" w:rsidRDefault="00461EC5" w:rsidP="00461EC5">
      <w:pPr>
        <w:keepNext/>
        <w:keepLines/>
        <w:spacing w:before="480"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 to Schedule a Lecture Class</w:t>
      </w:r>
    </w:p>
    <w:p w14:paraId="200C10D6" w14:textId="77777777" w:rsidR="00461EC5" w:rsidRPr="00461EC5" w:rsidRDefault="00461EC5" w:rsidP="00375601">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 to Schedule a Lecture with a Lab</w:t>
      </w:r>
    </w:p>
    <w:p w14:paraId="09EEA1A9"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 to Schedule a Lecture with Oral Proficiency Hour</w:t>
      </w:r>
    </w:p>
    <w:p w14:paraId="22BC818D"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 to Add a Topic to a Class Section</w:t>
      </w:r>
    </w:p>
    <w:p w14:paraId="34C2B7B2"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Adding Attributes to a Class</w:t>
      </w:r>
    </w:p>
    <w:p w14:paraId="2D0DE75B"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 to Assign Zero Financial Hours to a Class</w:t>
      </w:r>
    </w:p>
    <w:p w14:paraId="097150AC"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 to Select a Class Topic</w:t>
      </w:r>
    </w:p>
    <w:p w14:paraId="5B309C51"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 to Add an Instructor to a Class</w:t>
      </w:r>
    </w:p>
    <w:p w14:paraId="72E9B45A"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Facility Event Usage</w:t>
      </w:r>
    </w:p>
    <w:p w14:paraId="0AB8D43D"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Finding a Room for Classes or Exams</w:t>
      </w:r>
    </w:p>
    <w:p w14:paraId="6FB2DF3B"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 to Combine Classes</w:t>
      </w:r>
    </w:p>
    <w:p w14:paraId="3C2AC7AE"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 to Reserve Seats in a Class for a Specific Student Population</w:t>
      </w:r>
    </w:p>
    <w:p w14:paraId="503B31C1"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w:t>
      </w:r>
      <w:r w:rsidR="00375601">
        <w:rPr>
          <w:rFonts w:ascii="Times New Roman" w:eastAsiaTheme="minorEastAsia" w:hAnsi="Times New Roman"/>
          <w:sz w:val="24"/>
          <w:szCs w:val="24"/>
        </w:rPr>
        <w:t xml:space="preserve"> </w:t>
      </w:r>
      <w:r w:rsidRPr="00461EC5">
        <w:rPr>
          <w:rFonts w:ascii="Times New Roman" w:eastAsiaTheme="minorEastAsia" w:hAnsi="Times New Roman"/>
          <w:sz w:val="24"/>
          <w:szCs w:val="24"/>
        </w:rPr>
        <w:t>to Release Reserved Seats in a Class</w:t>
      </w:r>
    </w:p>
    <w:p w14:paraId="09F0A743"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 to Delete a Class Section</w:t>
      </w:r>
    </w:p>
    <w:p w14:paraId="704D6943"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 to Delete a Class</w:t>
      </w:r>
    </w:p>
    <w:p w14:paraId="64CC2AD2"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 to Remove a Class Section</w:t>
      </w:r>
    </w:p>
    <w:p w14:paraId="0793A152"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 to Print the Class Schedule</w:t>
      </w:r>
    </w:p>
    <w:p w14:paraId="45A070E6" w14:textId="77777777" w:rsidR="00461EC5" w:rsidRPr="00461EC5" w:rsidRDefault="00461EC5" w:rsidP="00461EC5">
      <w:pPr>
        <w:keepNext/>
        <w:keepLines/>
        <w:spacing w:line="276" w:lineRule="auto"/>
        <w:rPr>
          <w:rFonts w:ascii="Times New Roman" w:eastAsiaTheme="minorEastAsia" w:hAnsi="Times New Roman"/>
          <w:sz w:val="24"/>
          <w:szCs w:val="24"/>
        </w:rPr>
      </w:pPr>
    </w:p>
    <w:p w14:paraId="3718048B" w14:textId="77777777" w:rsidR="00D458F5" w:rsidRPr="00461EC5" w:rsidRDefault="00D458F5">
      <w:pPr>
        <w:rPr>
          <w:rFonts w:ascii="Times New Roman" w:hAnsi="Times New Roman"/>
          <w:kern w:val="28"/>
          <w:sz w:val="24"/>
          <w:szCs w:val="24"/>
        </w:rPr>
      </w:pPr>
      <w:r w:rsidRPr="00461EC5">
        <w:rPr>
          <w:rFonts w:ascii="Times New Roman" w:hAnsi="Times New Roman"/>
          <w:kern w:val="28"/>
          <w:sz w:val="24"/>
          <w:szCs w:val="24"/>
        </w:rPr>
        <w:t>Setting up student specific class enrollment permissions</w:t>
      </w:r>
    </w:p>
    <w:p w14:paraId="2F730BEF" w14:textId="77777777" w:rsidR="00D458F5" w:rsidRPr="00461EC5" w:rsidRDefault="00461EC5">
      <w:pPr>
        <w:rPr>
          <w:rFonts w:ascii="Times New Roman" w:hAnsi="Times New Roman"/>
          <w:kern w:val="28"/>
          <w:sz w:val="24"/>
          <w:szCs w:val="24"/>
        </w:rPr>
      </w:pPr>
      <w:r w:rsidRPr="00461EC5">
        <w:rPr>
          <w:rFonts w:ascii="Times New Roman" w:hAnsi="Times New Roman"/>
          <w:kern w:val="28"/>
          <w:sz w:val="24"/>
          <w:szCs w:val="24"/>
        </w:rPr>
        <w:t>Setting Class Schedule to Print</w:t>
      </w:r>
    </w:p>
    <w:p w14:paraId="6B9D9595" w14:textId="77777777" w:rsidR="00461EC5" w:rsidRPr="00461EC5" w:rsidRDefault="00461EC5">
      <w:pPr>
        <w:rPr>
          <w:rFonts w:ascii="Times New Roman" w:hAnsi="Times New Roman"/>
          <w:kern w:val="28"/>
          <w:sz w:val="24"/>
          <w:szCs w:val="24"/>
        </w:rPr>
      </w:pPr>
      <w:r w:rsidRPr="00461EC5">
        <w:rPr>
          <w:rFonts w:ascii="Times New Roman" w:hAnsi="Times New Roman"/>
          <w:kern w:val="28"/>
          <w:sz w:val="24"/>
          <w:szCs w:val="24"/>
        </w:rPr>
        <w:t>Meeting Pattern, Instructor and Workload</w:t>
      </w:r>
    </w:p>
    <w:p w14:paraId="17805317" w14:textId="77777777" w:rsidR="00461EC5" w:rsidRPr="00461EC5" w:rsidRDefault="00461EC5">
      <w:pPr>
        <w:rPr>
          <w:rFonts w:ascii="Times New Roman" w:hAnsi="Times New Roman"/>
          <w:kern w:val="28"/>
          <w:sz w:val="24"/>
          <w:szCs w:val="24"/>
        </w:rPr>
      </w:pPr>
      <w:r w:rsidRPr="00461EC5">
        <w:rPr>
          <w:rFonts w:ascii="Times New Roman" w:hAnsi="Times New Roman"/>
          <w:kern w:val="28"/>
          <w:sz w:val="24"/>
          <w:szCs w:val="24"/>
        </w:rPr>
        <w:t>Changing Class Status</w:t>
      </w:r>
    </w:p>
    <w:p w14:paraId="31006ACE" w14:textId="77777777" w:rsidR="00461EC5" w:rsidRPr="00461EC5" w:rsidRDefault="00461EC5">
      <w:pPr>
        <w:rPr>
          <w:rFonts w:ascii="Times New Roman" w:hAnsi="Times New Roman"/>
          <w:kern w:val="28"/>
          <w:sz w:val="24"/>
          <w:szCs w:val="24"/>
        </w:rPr>
      </w:pPr>
      <w:r w:rsidRPr="00461EC5">
        <w:rPr>
          <w:rFonts w:ascii="Times New Roman" w:hAnsi="Times New Roman"/>
          <w:kern w:val="28"/>
          <w:sz w:val="24"/>
          <w:szCs w:val="24"/>
        </w:rPr>
        <w:t>Additional Reserve Capacity Information</w:t>
      </w:r>
    </w:p>
    <w:p w14:paraId="780E2551" w14:textId="77777777" w:rsidR="00461EC5" w:rsidRPr="00461EC5" w:rsidRDefault="00461EC5">
      <w:pPr>
        <w:rPr>
          <w:rFonts w:ascii="Times New Roman" w:hAnsi="Times New Roman"/>
          <w:kern w:val="28"/>
          <w:sz w:val="24"/>
          <w:szCs w:val="24"/>
        </w:rPr>
      </w:pPr>
      <w:r w:rsidRPr="00461EC5">
        <w:rPr>
          <w:rFonts w:ascii="Times New Roman" w:hAnsi="Times New Roman"/>
          <w:kern w:val="28"/>
          <w:sz w:val="24"/>
          <w:szCs w:val="24"/>
        </w:rPr>
        <w:t>Class Notes</w:t>
      </w:r>
    </w:p>
    <w:p w14:paraId="51BA9560" w14:textId="77777777" w:rsidR="00375601" w:rsidRDefault="00375601">
      <w:pPr>
        <w:rPr>
          <w:rFonts w:ascii="Times New Roman" w:hAnsi="Times New Roman"/>
          <w:kern w:val="28"/>
          <w:sz w:val="24"/>
          <w:szCs w:val="24"/>
        </w:rPr>
      </w:pPr>
    </w:p>
    <w:p w14:paraId="7E0174F0" w14:textId="77777777" w:rsidR="00597E37" w:rsidRDefault="00597E37">
      <w:pPr>
        <w:rPr>
          <w:rFonts w:ascii="Times New Roman" w:hAnsi="Times New Roman"/>
          <w:kern w:val="28"/>
          <w:sz w:val="24"/>
          <w:szCs w:val="24"/>
        </w:rPr>
      </w:pPr>
      <w:r>
        <w:rPr>
          <w:rFonts w:ascii="Times New Roman" w:hAnsi="Times New Roman"/>
          <w:kern w:val="28"/>
          <w:sz w:val="24"/>
          <w:szCs w:val="24"/>
        </w:rPr>
        <w:t xml:space="preserve">Reserve Capacity (AKA </w:t>
      </w:r>
      <w:proofErr w:type="spellStart"/>
      <w:r>
        <w:rPr>
          <w:rFonts w:ascii="Times New Roman" w:hAnsi="Times New Roman"/>
          <w:kern w:val="28"/>
          <w:sz w:val="24"/>
          <w:szCs w:val="24"/>
        </w:rPr>
        <w:t>Seatholds</w:t>
      </w:r>
      <w:proofErr w:type="spellEnd"/>
      <w:r>
        <w:rPr>
          <w:rFonts w:ascii="Times New Roman" w:hAnsi="Times New Roman"/>
          <w:kern w:val="28"/>
          <w:sz w:val="24"/>
          <w:szCs w:val="24"/>
        </w:rPr>
        <w:t>)</w:t>
      </w:r>
    </w:p>
    <w:p w14:paraId="18F01F10" w14:textId="77777777" w:rsidR="00597E37" w:rsidRDefault="00597E37">
      <w:pPr>
        <w:rPr>
          <w:rFonts w:ascii="Times New Roman" w:hAnsi="Times New Roman"/>
          <w:kern w:val="28"/>
          <w:sz w:val="24"/>
          <w:szCs w:val="24"/>
        </w:rPr>
      </w:pPr>
      <w:r>
        <w:rPr>
          <w:rFonts w:ascii="Times New Roman" w:hAnsi="Times New Roman"/>
          <w:kern w:val="28"/>
          <w:sz w:val="24"/>
          <w:szCs w:val="24"/>
        </w:rPr>
        <w:t>Enrollment Requisite Summary</w:t>
      </w:r>
    </w:p>
    <w:p w14:paraId="4EE476AA" w14:textId="77777777" w:rsidR="00597E37" w:rsidRDefault="00597E37">
      <w:pPr>
        <w:rPr>
          <w:rFonts w:ascii="Times New Roman" w:hAnsi="Times New Roman"/>
          <w:kern w:val="28"/>
          <w:sz w:val="24"/>
          <w:szCs w:val="24"/>
        </w:rPr>
      </w:pPr>
    </w:p>
    <w:p w14:paraId="2DA92709" w14:textId="77777777" w:rsidR="00461EC5" w:rsidRDefault="00461EC5">
      <w:pPr>
        <w:rPr>
          <w:rFonts w:ascii="Times New Roman" w:hAnsi="Times New Roman"/>
          <w:kern w:val="28"/>
          <w:sz w:val="24"/>
          <w:szCs w:val="24"/>
        </w:rPr>
      </w:pPr>
      <w:r w:rsidRPr="00461EC5">
        <w:rPr>
          <w:rFonts w:ascii="Times New Roman" w:hAnsi="Times New Roman"/>
          <w:kern w:val="28"/>
          <w:sz w:val="24"/>
          <w:szCs w:val="24"/>
        </w:rPr>
        <w:t>How to Clear Cache</w:t>
      </w:r>
    </w:p>
    <w:p w14:paraId="534D29F6" w14:textId="77777777" w:rsidR="00EF5818" w:rsidRDefault="00EF5818">
      <w:pPr>
        <w:rPr>
          <w:rFonts w:ascii="Times New Roman" w:hAnsi="Times New Roman"/>
          <w:kern w:val="28"/>
          <w:sz w:val="24"/>
          <w:szCs w:val="24"/>
        </w:rPr>
      </w:pPr>
    </w:p>
    <w:p w14:paraId="1C701402" w14:textId="524FB202" w:rsidR="00EF5818" w:rsidRPr="00461EC5" w:rsidRDefault="00EF5818">
      <w:pPr>
        <w:rPr>
          <w:rFonts w:ascii="Times New Roman" w:hAnsi="Times New Roman"/>
          <w:kern w:val="28"/>
          <w:sz w:val="24"/>
          <w:szCs w:val="24"/>
        </w:rPr>
      </w:pPr>
      <w:r>
        <w:rPr>
          <w:rFonts w:ascii="Times New Roman" w:hAnsi="Times New Roman"/>
          <w:kern w:val="28"/>
          <w:sz w:val="24"/>
          <w:szCs w:val="24"/>
        </w:rPr>
        <w:t>How to Add Blended and Online Courses</w:t>
      </w:r>
    </w:p>
    <w:p w14:paraId="4D4B3E7D" w14:textId="77777777" w:rsidR="00737D0E" w:rsidRPr="00461EC5" w:rsidRDefault="00737D0E">
      <w:pPr>
        <w:rPr>
          <w:spacing w:val="-3"/>
          <w:kern w:val="28"/>
          <w:sz w:val="24"/>
          <w:szCs w:val="24"/>
        </w:rPr>
      </w:pPr>
      <w:r w:rsidRPr="00461EC5">
        <w:rPr>
          <w:kern w:val="28"/>
          <w:sz w:val="24"/>
          <w:szCs w:val="24"/>
        </w:rPr>
        <w:br w:type="page"/>
      </w:r>
    </w:p>
    <w:p w14:paraId="5AA9206B" w14:textId="77777777" w:rsidR="00737D0E" w:rsidRPr="00737D0E" w:rsidRDefault="00737D0E" w:rsidP="00737D0E">
      <w:pPr>
        <w:keepNext/>
        <w:keepLines/>
        <w:outlineLvl w:val="1"/>
        <w:rPr>
          <w:rFonts w:asciiTheme="majorHAnsi" w:eastAsiaTheme="majorEastAsia" w:hAnsiTheme="majorHAnsi" w:cstheme="majorBidi"/>
          <w:b/>
          <w:bCs/>
          <w:color w:val="4F81BD" w:themeColor="accent1"/>
          <w:sz w:val="28"/>
          <w:szCs w:val="28"/>
        </w:rPr>
      </w:pPr>
      <w:bookmarkStart w:id="1" w:name="_Toc393090875"/>
      <w:r w:rsidRPr="00737D0E">
        <w:rPr>
          <w:rFonts w:asciiTheme="majorHAnsi" w:eastAsiaTheme="majorEastAsia" w:hAnsiTheme="majorHAnsi" w:cstheme="majorBidi"/>
          <w:b/>
          <w:bCs/>
          <w:color w:val="4F81BD" w:themeColor="accent1"/>
          <w:sz w:val="28"/>
          <w:szCs w:val="28"/>
        </w:rPr>
        <w:lastRenderedPageBreak/>
        <w:t>How to Schedule a Lecture Class</w:t>
      </w:r>
      <w:bookmarkEnd w:id="1"/>
    </w:p>
    <w:p w14:paraId="254D8F00" w14:textId="77777777" w:rsidR="00737D0E" w:rsidRPr="00737D0E" w:rsidRDefault="00737D0E" w:rsidP="00737D0E">
      <w:pPr>
        <w:rPr>
          <w:rFonts w:asciiTheme="minorHAnsi" w:eastAsiaTheme="minorHAnsi" w:hAnsiTheme="minorHAnsi" w:cstheme="minorBidi"/>
          <w:sz w:val="22"/>
          <w:szCs w:val="22"/>
        </w:rPr>
      </w:pPr>
    </w:p>
    <w:p w14:paraId="2B73BC95" w14:textId="77777777" w:rsidR="00737D0E" w:rsidRPr="00737D0E" w:rsidRDefault="00737D0E" w:rsidP="00737D0E">
      <w:pPr>
        <w:ind w:firstLine="720"/>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Navigation: Curriculum Management &gt; Schedule of Classes &gt; Schedule a New Course </w:t>
      </w:r>
    </w:p>
    <w:p w14:paraId="121661D8" w14:textId="77777777" w:rsidR="00737D0E" w:rsidRPr="00737D0E" w:rsidRDefault="00737D0E" w:rsidP="00737D0E">
      <w:pPr>
        <w:rPr>
          <w:rFonts w:ascii="Arial" w:eastAsiaTheme="minorHAnsi" w:hAnsi="Arial" w:cs="Arial"/>
          <w:sz w:val="20"/>
        </w:rPr>
      </w:pPr>
    </w:p>
    <w:p w14:paraId="7FB45A68" w14:textId="77777777" w:rsidR="00737D0E" w:rsidRPr="00737D0E" w:rsidRDefault="00737D0E" w:rsidP="00737D0E">
      <w:pPr>
        <w:numPr>
          <w:ilvl w:val="0"/>
          <w:numId w:val="27"/>
        </w:numPr>
        <w:spacing w:after="200" w:line="276" w:lineRule="auto"/>
        <w:contextualSpacing/>
        <w:rPr>
          <w:rFonts w:asciiTheme="majorHAnsi" w:eastAsiaTheme="minorHAnsi" w:hAnsiTheme="majorHAnsi" w:cstheme="minorBidi"/>
          <w:sz w:val="22"/>
          <w:szCs w:val="22"/>
        </w:rPr>
      </w:pPr>
      <w:r w:rsidRPr="00737D0E">
        <w:rPr>
          <w:rFonts w:asciiTheme="majorHAnsi" w:eastAsiaTheme="minorHAnsi" w:hAnsiTheme="majorHAnsi" w:cstheme="minorBidi"/>
          <w:sz w:val="22"/>
          <w:szCs w:val="22"/>
        </w:rPr>
        <w:t xml:space="preserve">Enter in the </w:t>
      </w:r>
      <w:r w:rsidRPr="00737D0E">
        <w:rPr>
          <w:rFonts w:asciiTheme="majorHAnsi" w:eastAsiaTheme="minorHAnsi" w:hAnsiTheme="majorHAnsi" w:cstheme="minorBidi"/>
          <w:b/>
          <w:sz w:val="22"/>
          <w:szCs w:val="22"/>
        </w:rPr>
        <w:t>Term</w:t>
      </w:r>
      <w:r w:rsidRPr="00737D0E">
        <w:rPr>
          <w:rFonts w:asciiTheme="majorHAnsi" w:eastAsiaTheme="minorHAnsi" w:hAnsiTheme="majorHAnsi" w:cstheme="minorBidi"/>
          <w:sz w:val="22"/>
          <w:szCs w:val="22"/>
        </w:rPr>
        <w:t xml:space="preserve"> </w:t>
      </w:r>
      <w:r w:rsidRPr="00737D0E">
        <w:rPr>
          <w:rFonts w:asciiTheme="majorHAnsi" w:eastAsiaTheme="minorHAnsi" w:hAnsiTheme="majorHAnsi" w:cstheme="minorBidi"/>
          <w:b/>
          <w:sz w:val="22"/>
          <w:szCs w:val="22"/>
        </w:rPr>
        <w:t>Code</w:t>
      </w:r>
      <w:r w:rsidRPr="00737D0E">
        <w:rPr>
          <w:rFonts w:asciiTheme="majorHAnsi" w:eastAsiaTheme="minorHAnsi" w:hAnsiTheme="majorHAnsi" w:cstheme="minorBidi"/>
          <w:sz w:val="22"/>
          <w:szCs w:val="22"/>
        </w:rPr>
        <w:t xml:space="preserve"> that the class is being offered, the </w:t>
      </w:r>
      <w:r w:rsidRPr="00737D0E">
        <w:rPr>
          <w:rFonts w:asciiTheme="majorHAnsi" w:eastAsiaTheme="minorHAnsi" w:hAnsiTheme="majorHAnsi" w:cstheme="minorBidi"/>
          <w:b/>
          <w:sz w:val="22"/>
          <w:szCs w:val="22"/>
        </w:rPr>
        <w:t>Subject Area</w:t>
      </w:r>
      <w:r w:rsidRPr="00737D0E">
        <w:rPr>
          <w:rFonts w:asciiTheme="majorHAnsi" w:eastAsiaTheme="minorHAnsi" w:hAnsiTheme="majorHAnsi" w:cstheme="minorBidi"/>
          <w:sz w:val="22"/>
          <w:szCs w:val="22"/>
        </w:rPr>
        <w:t xml:space="preserve"> abbreviation of the class and the </w:t>
      </w:r>
      <w:r w:rsidRPr="00737D0E">
        <w:rPr>
          <w:rFonts w:asciiTheme="majorHAnsi" w:eastAsiaTheme="minorHAnsi" w:hAnsiTheme="majorHAnsi" w:cstheme="minorBidi"/>
          <w:b/>
          <w:sz w:val="22"/>
          <w:szCs w:val="22"/>
        </w:rPr>
        <w:t>Catalog Number</w:t>
      </w:r>
      <w:r w:rsidRPr="00737D0E">
        <w:rPr>
          <w:rFonts w:asciiTheme="majorHAnsi" w:eastAsiaTheme="minorHAnsi" w:hAnsiTheme="majorHAnsi" w:cstheme="minorBidi"/>
          <w:sz w:val="22"/>
          <w:szCs w:val="22"/>
        </w:rPr>
        <w:t xml:space="preserve"> and then click </w:t>
      </w:r>
      <w:r w:rsidRPr="00737D0E">
        <w:rPr>
          <w:rFonts w:asciiTheme="majorHAnsi" w:eastAsiaTheme="minorHAnsi" w:hAnsiTheme="majorHAnsi" w:cstheme="minorBidi"/>
          <w:b/>
          <w:sz w:val="22"/>
          <w:szCs w:val="22"/>
        </w:rPr>
        <w:t>search.</w:t>
      </w:r>
    </w:p>
    <w:p w14:paraId="44FD37CD" w14:textId="77777777" w:rsidR="00737D0E" w:rsidRPr="00737D0E" w:rsidRDefault="00737D0E" w:rsidP="00737D0E">
      <w:pPr>
        <w:numPr>
          <w:ilvl w:val="0"/>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Under the </w:t>
      </w:r>
      <w:r w:rsidRPr="00737D0E">
        <w:rPr>
          <w:rFonts w:asciiTheme="majorHAnsi" w:eastAsiaTheme="minorHAnsi" w:hAnsiTheme="majorHAnsi" w:cs="Arial"/>
          <w:b/>
          <w:sz w:val="22"/>
          <w:szCs w:val="22"/>
        </w:rPr>
        <w:t>Basic Data</w:t>
      </w:r>
      <w:r w:rsidRPr="00737D0E">
        <w:rPr>
          <w:rFonts w:asciiTheme="majorHAnsi" w:eastAsiaTheme="minorHAnsi" w:hAnsiTheme="majorHAnsi" w:cs="Arial"/>
          <w:sz w:val="22"/>
          <w:szCs w:val="22"/>
        </w:rPr>
        <w:t xml:space="preserve"> tab, most of the values will default.    </w:t>
      </w:r>
    </w:p>
    <w:p w14:paraId="41527C3A" w14:textId="77777777" w:rsidR="00737D0E" w:rsidRPr="00737D0E" w:rsidRDefault="00737D0E" w:rsidP="00737D0E">
      <w:pPr>
        <w:numPr>
          <w:ilvl w:val="1"/>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Select the appropriate </w:t>
      </w:r>
      <w:r w:rsidRPr="00737D0E">
        <w:rPr>
          <w:rFonts w:asciiTheme="majorHAnsi" w:eastAsiaTheme="minorHAnsi" w:hAnsiTheme="majorHAnsi" w:cs="Arial"/>
          <w:b/>
          <w:sz w:val="22"/>
          <w:szCs w:val="22"/>
        </w:rPr>
        <w:t>Session</w:t>
      </w:r>
      <w:r w:rsidRPr="00737D0E">
        <w:rPr>
          <w:rFonts w:asciiTheme="majorHAnsi" w:eastAsiaTheme="minorHAnsi" w:hAnsiTheme="majorHAnsi" w:cs="Arial"/>
          <w:sz w:val="22"/>
          <w:szCs w:val="22"/>
        </w:rPr>
        <w:t xml:space="preserve"> value for this course (most courses are assigned value 1- Regular Academic Session).</w:t>
      </w:r>
    </w:p>
    <w:p w14:paraId="1474A539" w14:textId="77777777" w:rsidR="00737D0E" w:rsidRPr="00737D0E" w:rsidRDefault="00737D0E" w:rsidP="00737D0E">
      <w:pPr>
        <w:numPr>
          <w:ilvl w:val="1"/>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Change the </w:t>
      </w:r>
      <w:r w:rsidRPr="00737D0E">
        <w:rPr>
          <w:rFonts w:asciiTheme="majorHAnsi" w:eastAsiaTheme="minorHAnsi" w:hAnsiTheme="majorHAnsi" w:cs="Arial"/>
          <w:b/>
          <w:sz w:val="22"/>
          <w:szCs w:val="22"/>
        </w:rPr>
        <w:t>Class Section</w:t>
      </w:r>
      <w:r w:rsidRPr="00737D0E">
        <w:rPr>
          <w:rFonts w:asciiTheme="majorHAnsi" w:eastAsiaTheme="minorHAnsi" w:hAnsiTheme="majorHAnsi" w:cs="Arial"/>
          <w:sz w:val="22"/>
          <w:szCs w:val="22"/>
        </w:rPr>
        <w:t xml:space="preserve"> equal to 01 (if this is the first lecture being scheduled, otherwise, follow the sequence).</w:t>
      </w:r>
    </w:p>
    <w:p w14:paraId="59F3419D" w14:textId="77777777" w:rsidR="00737D0E" w:rsidRPr="00737D0E" w:rsidRDefault="00737D0E" w:rsidP="00737D0E">
      <w:pPr>
        <w:numPr>
          <w:ilvl w:val="1"/>
          <w:numId w:val="27"/>
        </w:numPr>
        <w:spacing w:after="200" w:line="276" w:lineRule="auto"/>
        <w:contextualSpacing/>
        <w:rPr>
          <w:rFonts w:ascii="Arial" w:eastAsiaTheme="minorHAnsi" w:hAnsi="Arial" w:cs="Arial"/>
          <w:sz w:val="20"/>
        </w:rPr>
      </w:pPr>
      <w:r w:rsidRPr="00737D0E">
        <w:rPr>
          <w:rFonts w:asciiTheme="majorHAnsi" w:eastAsiaTheme="minorHAnsi" w:hAnsiTheme="majorHAnsi" w:cs="Arial"/>
          <w:sz w:val="22"/>
          <w:szCs w:val="22"/>
        </w:rPr>
        <w:t xml:space="preserve">Set the </w:t>
      </w:r>
      <w:r w:rsidRPr="00737D0E">
        <w:rPr>
          <w:rFonts w:asciiTheme="majorHAnsi" w:eastAsiaTheme="minorHAnsi" w:hAnsiTheme="majorHAnsi" w:cs="Arial"/>
          <w:b/>
          <w:sz w:val="22"/>
          <w:szCs w:val="22"/>
        </w:rPr>
        <w:t>Component</w:t>
      </w:r>
      <w:r w:rsidRPr="00737D0E">
        <w:rPr>
          <w:rFonts w:asciiTheme="majorHAnsi" w:eastAsiaTheme="minorHAnsi" w:hAnsiTheme="majorHAnsi" w:cs="Arial"/>
          <w:sz w:val="22"/>
          <w:szCs w:val="22"/>
        </w:rPr>
        <w:t xml:space="preserve"> equal to the appropriate lecture/seminar activity code associated with the course (LDI for Discussion Lecture, LEC for Lecture or SEM for Seminar).</w:t>
      </w:r>
    </w:p>
    <w:p w14:paraId="64290FEE" w14:textId="77777777" w:rsidR="00737D0E" w:rsidRPr="00737D0E" w:rsidRDefault="00737D0E" w:rsidP="00737D0E">
      <w:pPr>
        <w:numPr>
          <w:ilvl w:val="1"/>
          <w:numId w:val="27"/>
        </w:numPr>
        <w:spacing w:after="200" w:line="276" w:lineRule="auto"/>
        <w:contextualSpacing/>
        <w:rPr>
          <w:rFonts w:ascii="Arial" w:eastAsiaTheme="minorHAnsi" w:hAnsi="Arial" w:cs="Arial"/>
          <w:sz w:val="20"/>
        </w:rPr>
      </w:pPr>
      <w:r w:rsidRPr="00737D0E">
        <w:rPr>
          <w:rFonts w:asciiTheme="majorHAnsi" w:eastAsiaTheme="minorHAnsi" w:hAnsiTheme="majorHAnsi" w:cs="Arial"/>
          <w:sz w:val="22"/>
          <w:szCs w:val="22"/>
        </w:rPr>
        <w:t xml:space="preserve">Set </w:t>
      </w:r>
      <w:r w:rsidRPr="00737D0E">
        <w:rPr>
          <w:rFonts w:asciiTheme="majorHAnsi" w:eastAsiaTheme="minorHAnsi" w:hAnsiTheme="majorHAnsi" w:cs="Arial"/>
          <w:b/>
          <w:sz w:val="22"/>
          <w:szCs w:val="22"/>
        </w:rPr>
        <w:t>Class Type</w:t>
      </w:r>
      <w:r w:rsidRPr="00737D0E">
        <w:rPr>
          <w:rFonts w:asciiTheme="majorHAnsi" w:eastAsiaTheme="minorHAnsi" w:hAnsiTheme="majorHAnsi" w:cs="Arial"/>
          <w:sz w:val="22"/>
          <w:szCs w:val="22"/>
        </w:rPr>
        <w:t xml:space="preserve"> to Enrollment.</w:t>
      </w:r>
    </w:p>
    <w:p w14:paraId="16550CE2" w14:textId="77777777" w:rsidR="00737D0E" w:rsidRPr="00737D0E" w:rsidRDefault="00737D0E" w:rsidP="00737D0E">
      <w:pPr>
        <w:numPr>
          <w:ilvl w:val="1"/>
          <w:numId w:val="27"/>
        </w:numPr>
        <w:spacing w:after="200" w:line="276" w:lineRule="auto"/>
        <w:contextualSpacing/>
        <w:rPr>
          <w:rFonts w:ascii="Arial" w:eastAsiaTheme="minorHAnsi" w:hAnsi="Arial" w:cs="Arial"/>
          <w:sz w:val="20"/>
        </w:rPr>
      </w:pPr>
      <w:r w:rsidRPr="00737D0E">
        <w:rPr>
          <w:rFonts w:asciiTheme="majorHAnsi" w:eastAsiaTheme="minorHAnsi" w:hAnsiTheme="majorHAnsi" w:cs="Arial"/>
          <w:sz w:val="22"/>
          <w:szCs w:val="22"/>
        </w:rPr>
        <w:t xml:space="preserve">Set </w:t>
      </w:r>
      <w:r w:rsidRPr="00737D0E">
        <w:rPr>
          <w:rFonts w:asciiTheme="majorHAnsi" w:eastAsiaTheme="minorHAnsi" w:hAnsiTheme="majorHAnsi" w:cs="Arial"/>
          <w:b/>
          <w:sz w:val="22"/>
          <w:szCs w:val="22"/>
        </w:rPr>
        <w:t>Associated Class</w:t>
      </w:r>
      <w:r w:rsidRPr="00737D0E">
        <w:rPr>
          <w:rFonts w:asciiTheme="majorHAnsi" w:eastAsiaTheme="minorHAnsi" w:hAnsiTheme="majorHAnsi" w:cs="Arial"/>
          <w:sz w:val="22"/>
          <w:szCs w:val="22"/>
        </w:rPr>
        <w:t xml:space="preserve"> equal to 1 (if this is the first lecture being scheduled, otherwise, follow the sequence).</w:t>
      </w:r>
    </w:p>
    <w:p w14:paraId="57DBF166" w14:textId="77777777" w:rsidR="00737D0E" w:rsidRPr="00737D0E" w:rsidRDefault="00737D0E" w:rsidP="00737D0E">
      <w:pPr>
        <w:numPr>
          <w:ilvl w:val="1"/>
          <w:numId w:val="27"/>
        </w:numPr>
        <w:spacing w:after="200" w:line="276" w:lineRule="auto"/>
        <w:contextualSpacing/>
        <w:rPr>
          <w:rFonts w:ascii="Arial" w:eastAsiaTheme="minorHAnsi" w:hAnsi="Arial" w:cs="Arial"/>
          <w:sz w:val="20"/>
        </w:rPr>
      </w:pPr>
      <w:r w:rsidRPr="00737D0E">
        <w:rPr>
          <w:rFonts w:asciiTheme="majorHAnsi" w:eastAsiaTheme="minorHAnsi" w:hAnsiTheme="majorHAnsi" w:cs="Arial"/>
          <w:sz w:val="22"/>
          <w:szCs w:val="22"/>
        </w:rPr>
        <w:t xml:space="preserve">Set </w:t>
      </w:r>
      <w:r w:rsidRPr="00737D0E">
        <w:rPr>
          <w:rFonts w:asciiTheme="majorHAnsi" w:eastAsiaTheme="minorHAnsi" w:hAnsiTheme="majorHAnsi" w:cs="Arial"/>
          <w:b/>
          <w:sz w:val="22"/>
          <w:szCs w:val="22"/>
        </w:rPr>
        <w:t>Campus</w:t>
      </w:r>
      <w:r w:rsidRPr="00737D0E">
        <w:rPr>
          <w:rFonts w:asciiTheme="majorHAnsi" w:eastAsiaTheme="minorHAnsi" w:hAnsiTheme="majorHAnsi" w:cs="Arial"/>
          <w:sz w:val="22"/>
          <w:szCs w:val="22"/>
        </w:rPr>
        <w:t xml:space="preserve"> equal to either Main or Global.</w:t>
      </w:r>
    </w:p>
    <w:p w14:paraId="2BC8B1D8" w14:textId="77777777" w:rsidR="00737D0E" w:rsidRPr="00737D0E" w:rsidRDefault="00737D0E" w:rsidP="00737D0E">
      <w:pPr>
        <w:numPr>
          <w:ilvl w:val="1"/>
          <w:numId w:val="27"/>
        </w:numPr>
        <w:spacing w:after="200" w:line="276" w:lineRule="auto"/>
        <w:contextualSpacing/>
        <w:rPr>
          <w:rFonts w:asciiTheme="majorHAnsi" w:eastAsiaTheme="minorHAnsi" w:hAnsiTheme="majorHAnsi" w:cs="Arial"/>
          <w:sz w:val="20"/>
        </w:rPr>
      </w:pPr>
      <w:r w:rsidRPr="00737D0E">
        <w:rPr>
          <w:rFonts w:asciiTheme="majorHAnsi" w:eastAsiaTheme="minorHAnsi" w:hAnsiTheme="majorHAnsi" w:cs="Arial"/>
          <w:sz w:val="22"/>
          <w:szCs w:val="22"/>
        </w:rPr>
        <w:t xml:space="preserve">Verify </w:t>
      </w:r>
      <w:r w:rsidRPr="00737D0E">
        <w:rPr>
          <w:rFonts w:asciiTheme="majorHAnsi" w:eastAsiaTheme="minorHAnsi" w:hAnsiTheme="majorHAnsi" w:cs="Arial"/>
          <w:b/>
          <w:sz w:val="22"/>
          <w:szCs w:val="22"/>
        </w:rPr>
        <w:t>Class Topic</w:t>
      </w:r>
      <w:r w:rsidRPr="00737D0E">
        <w:rPr>
          <w:rFonts w:asciiTheme="majorHAnsi" w:eastAsiaTheme="minorHAnsi" w:hAnsiTheme="majorHAnsi" w:cs="Arial"/>
          <w:sz w:val="22"/>
          <w:szCs w:val="22"/>
        </w:rPr>
        <w:t xml:space="preserve">, </w:t>
      </w:r>
      <w:r w:rsidRPr="00737D0E">
        <w:rPr>
          <w:rFonts w:asciiTheme="majorHAnsi" w:eastAsiaTheme="minorHAnsi" w:hAnsiTheme="majorHAnsi" w:cs="Arial"/>
          <w:b/>
          <w:sz w:val="22"/>
          <w:szCs w:val="22"/>
        </w:rPr>
        <w:t>Equivalent Course Group</w:t>
      </w:r>
      <w:r w:rsidRPr="00737D0E">
        <w:rPr>
          <w:rFonts w:asciiTheme="majorHAnsi" w:eastAsiaTheme="minorHAnsi" w:hAnsiTheme="majorHAnsi" w:cs="Arial"/>
          <w:sz w:val="22"/>
          <w:szCs w:val="22"/>
        </w:rPr>
        <w:t xml:space="preserve">, &amp; </w:t>
      </w:r>
      <w:r w:rsidRPr="00737D0E">
        <w:rPr>
          <w:rFonts w:asciiTheme="majorHAnsi" w:eastAsiaTheme="minorHAnsi" w:hAnsiTheme="majorHAnsi" w:cs="Arial"/>
          <w:b/>
          <w:sz w:val="22"/>
          <w:szCs w:val="22"/>
        </w:rPr>
        <w:t>Class Attributes</w:t>
      </w:r>
      <w:r w:rsidRPr="00737D0E">
        <w:rPr>
          <w:rFonts w:asciiTheme="majorHAnsi" w:eastAsiaTheme="minorHAnsi" w:hAnsiTheme="majorHAnsi" w:cs="Arial"/>
          <w:sz w:val="22"/>
          <w:szCs w:val="22"/>
        </w:rPr>
        <w:t xml:space="preserve"> are correct.</w:t>
      </w:r>
    </w:p>
    <w:p w14:paraId="4D5B7280" w14:textId="77777777" w:rsidR="00737D0E" w:rsidRPr="00737D0E" w:rsidRDefault="00737D0E" w:rsidP="00737D0E">
      <w:pPr>
        <w:ind w:left="720"/>
        <w:contextualSpacing/>
        <w:rPr>
          <w:rFonts w:asciiTheme="majorHAnsi" w:eastAsiaTheme="minorHAnsi" w:hAnsiTheme="majorHAnsi" w:cs="Arial"/>
          <w:sz w:val="22"/>
          <w:szCs w:val="22"/>
        </w:rPr>
      </w:pPr>
    </w:p>
    <w:p w14:paraId="484479D5" w14:textId="77777777" w:rsidR="00737D0E" w:rsidRPr="00737D0E" w:rsidRDefault="00737D0E" w:rsidP="00737D0E">
      <w:pPr>
        <w:ind w:left="720" w:firstLine="720"/>
        <w:contextualSpacing/>
        <w:rPr>
          <w:rFonts w:asciiTheme="majorHAnsi" w:eastAsiaTheme="minorHAnsi" w:hAnsiTheme="majorHAnsi" w:cs="Arial"/>
          <w:sz w:val="22"/>
          <w:szCs w:val="22"/>
        </w:rPr>
      </w:pPr>
      <w:r w:rsidRPr="00737D0E">
        <w:rPr>
          <w:rFonts w:asciiTheme="majorHAnsi" w:eastAsiaTheme="minorHAnsi" w:hAnsiTheme="majorHAnsi" w:cs="Arial"/>
          <w:noProof/>
          <w:sz w:val="22"/>
          <w:szCs w:val="22"/>
        </w:rPr>
        <w:drawing>
          <wp:inline distT="0" distB="0" distL="0" distR="0" wp14:anchorId="03B9D615" wp14:editId="0B568E1E">
            <wp:extent cx="4842891" cy="296227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842891" cy="2962275"/>
                    </a:xfrm>
                    <a:prstGeom prst="rect">
                      <a:avLst/>
                    </a:prstGeom>
                    <a:noFill/>
                    <a:ln w="9525">
                      <a:noFill/>
                      <a:miter lim="800000"/>
                      <a:headEnd/>
                      <a:tailEnd/>
                    </a:ln>
                  </pic:spPr>
                </pic:pic>
              </a:graphicData>
            </a:graphic>
          </wp:inline>
        </w:drawing>
      </w:r>
    </w:p>
    <w:p w14:paraId="0602B859" w14:textId="77777777" w:rsidR="00737D0E" w:rsidRPr="00737D0E" w:rsidRDefault="00737D0E" w:rsidP="00737D0E">
      <w:pPr>
        <w:ind w:left="720"/>
        <w:contextualSpacing/>
        <w:rPr>
          <w:rFonts w:asciiTheme="majorHAnsi" w:eastAsiaTheme="minorHAnsi" w:hAnsiTheme="majorHAnsi" w:cs="Arial"/>
          <w:sz w:val="20"/>
        </w:rPr>
      </w:pPr>
    </w:p>
    <w:p w14:paraId="3166EB40" w14:textId="77777777" w:rsidR="00737D0E" w:rsidRPr="00737D0E" w:rsidRDefault="00737D0E" w:rsidP="00737D0E">
      <w:pPr>
        <w:numPr>
          <w:ilvl w:val="0"/>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Click on the </w:t>
      </w:r>
      <w:r w:rsidRPr="00737D0E">
        <w:rPr>
          <w:rFonts w:asciiTheme="majorHAnsi" w:eastAsiaTheme="minorHAnsi" w:hAnsiTheme="majorHAnsi" w:cs="Arial"/>
          <w:b/>
          <w:sz w:val="22"/>
          <w:szCs w:val="22"/>
        </w:rPr>
        <w:t>Meetings</w:t>
      </w:r>
      <w:r w:rsidRPr="00737D0E">
        <w:rPr>
          <w:rFonts w:asciiTheme="majorHAnsi" w:eastAsiaTheme="minorHAnsi" w:hAnsiTheme="majorHAnsi" w:cs="Arial"/>
          <w:sz w:val="22"/>
          <w:szCs w:val="22"/>
        </w:rPr>
        <w:t xml:space="preserve"> tab at the top.</w:t>
      </w:r>
    </w:p>
    <w:p w14:paraId="545BC393" w14:textId="77777777" w:rsidR="00737D0E" w:rsidRPr="00737D0E" w:rsidRDefault="00737D0E" w:rsidP="00737D0E">
      <w:pPr>
        <w:numPr>
          <w:ilvl w:val="1"/>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Use the magnifying glass next to </w:t>
      </w:r>
      <w:r w:rsidRPr="00737D0E">
        <w:rPr>
          <w:rFonts w:asciiTheme="majorHAnsi" w:eastAsiaTheme="minorHAnsi" w:hAnsiTheme="majorHAnsi" w:cs="Arial"/>
          <w:b/>
          <w:sz w:val="22"/>
          <w:szCs w:val="22"/>
        </w:rPr>
        <w:t>Facility ID</w:t>
      </w:r>
      <w:r w:rsidRPr="00737D0E">
        <w:rPr>
          <w:rFonts w:asciiTheme="majorHAnsi" w:eastAsiaTheme="minorHAnsi" w:hAnsiTheme="majorHAnsi" w:cs="Arial"/>
          <w:sz w:val="22"/>
          <w:szCs w:val="22"/>
        </w:rPr>
        <w:t xml:space="preserve"> to select the classroom.</w:t>
      </w:r>
    </w:p>
    <w:p w14:paraId="5F6AC9A0" w14:textId="77777777" w:rsidR="00737D0E" w:rsidRPr="00737D0E" w:rsidRDefault="00737D0E" w:rsidP="00737D0E">
      <w:pPr>
        <w:numPr>
          <w:ilvl w:val="1"/>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Use the magnifying glass next to M</w:t>
      </w:r>
      <w:r w:rsidRPr="00737D0E">
        <w:rPr>
          <w:rFonts w:asciiTheme="majorHAnsi" w:eastAsiaTheme="minorHAnsi" w:hAnsiTheme="majorHAnsi" w:cs="Arial"/>
          <w:b/>
          <w:sz w:val="22"/>
          <w:szCs w:val="22"/>
        </w:rPr>
        <w:t>eeting Pattern</w:t>
      </w:r>
      <w:r w:rsidRPr="00737D0E">
        <w:rPr>
          <w:rFonts w:asciiTheme="majorHAnsi" w:eastAsiaTheme="minorHAnsi" w:hAnsiTheme="majorHAnsi" w:cs="Arial"/>
          <w:sz w:val="22"/>
          <w:szCs w:val="22"/>
        </w:rPr>
        <w:t xml:space="preserve"> to select the meeting pattern value.</w:t>
      </w:r>
    </w:p>
    <w:p w14:paraId="1EC5D632" w14:textId="77777777" w:rsidR="00737D0E" w:rsidRPr="00737D0E" w:rsidRDefault="00737D0E" w:rsidP="00737D0E">
      <w:pPr>
        <w:numPr>
          <w:ilvl w:val="1"/>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Enter in the </w:t>
      </w:r>
      <w:r w:rsidRPr="00737D0E">
        <w:rPr>
          <w:rFonts w:asciiTheme="majorHAnsi" w:eastAsiaTheme="minorHAnsi" w:hAnsiTheme="majorHAnsi" w:cs="Arial"/>
          <w:b/>
          <w:sz w:val="22"/>
          <w:szCs w:val="22"/>
        </w:rPr>
        <w:t>Mtg Start</w:t>
      </w:r>
      <w:r w:rsidRPr="00737D0E">
        <w:rPr>
          <w:rFonts w:asciiTheme="majorHAnsi" w:eastAsiaTheme="minorHAnsi" w:hAnsiTheme="majorHAnsi" w:cs="Arial"/>
          <w:sz w:val="22"/>
          <w:szCs w:val="22"/>
        </w:rPr>
        <w:t xml:space="preserve"> time and tab out of field to have </w:t>
      </w:r>
      <w:r w:rsidRPr="00737D0E">
        <w:rPr>
          <w:rFonts w:asciiTheme="majorHAnsi" w:eastAsiaTheme="minorHAnsi" w:hAnsiTheme="majorHAnsi" w:cs="Arial"/>
          <w:b/>
          <w:sz w:val="22"/>
          <w:szCs w:val="22"/>
        </w:rPr>
        <w:t>Mtg End</w:t>
      </w:r>
      <w:r w:rsidRPr="00737D0E">
        <w:rPr>
          <w:rFonts w:asciiTheme="majorHAnsi" w:eastAsiaTheme="minorHAnsi" w:hAnsiTheme="majorHAnsi" w:cs="Arial"/>
          <w:sz w:val="22"/>
          <w:szCs w:val="22"/>
        </w:rPr>
        <w:t xml:space="preserve"> time automatically calculated.</w:t>
      </w:r>
    </w:p>
    <w:p w14:paraId="26B6F230" w14:textId="77777777" w:rsidR="00737D0E" w:rsidRPr="00737D0E" w:rsidRDefault="00737D0E" w:rsidP="00737D0E">
      <w:pPr>
        <w:numPr>
          <w:ilvl w:val="1"/>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lastRenderedPageBreak/>
        <w:t xml:space="preserve">Under </w:t>
      </w:r>
      <w:r w:rsidRPr="00737D0E">
        <w:rPr>
          <w:rFonts w:asciiTheme="majorHAnsi" w:eastAsiaTheme="minorHAnsi" w:hAnsiTheme="majorHAnsi" w:cs="Arial"/>
          <w:b/>
          <w:sz w:val="22"/>
          <w:szCs w:val="22"/>
        </w:rPr>
        <w:t xml:space="preserve">Instructors for Meeting Pattern </w:t>
      </w:r>
      <w:r w:rsidRPr="00737D0E">
        <w:rPr>
          <w:rFonts w:asciiTheme="majorHAnsi" w:eastAsiaTheme="minorHAnsi" w:hAnsiTheme="majorHAnsi" w:cs="Arial"/>
          <w:sz w:val="22"/>
          <w:szCs w:val="22"/>
        </w:rPr>
        <w:t xml:space="preserve">in the </w:t>
      </w:r>
      <w:r w:rsidRPr="00737D0E">
        <w:rPr>
          <w:rFonts w:asciiTheme="majorHAnsi" w:eastAsiaTheme="minorHAnsi" w:hAnsiTheme="majorHAnsi" w:cs="Arial"/>
          <w:b/>
          <w:sz w:val="22"/>
          <w:szCs w:val="22"/>
        </w:rPr>
        <w:t xml:space="preserve">Assignment </w:t>
      </w:r>
      <w:r w:rsidRPr="00737D0E">
        <w:rPr>
          <w:rFonts w:asciiTheme="majorHAnsi" w:eastAsiaTheme="minorHAnsi" w:hAnsiTheme="majorHAnsi" w:cs="Arial"/>
          <w:sz w:val="22"/>
          <w:szCs w:val="22"/>
        </w:rPr>
        <w:t xml:space="preserve">tab, use the magnifying glass next </w:t>
      </w:r>
      <w:r w:rsidRPr="00737D0E">
        <w:rPr>
          <w:rFonts w:asciiTheme="majorHAnsi" w:eastAsiaTheme="minorHAnsi" w:hAnsiTheme="majorHAnsi" w:cs="Arial"/>
          <w:b/>
          <w:sz w:val="22"/>
          <w:szCs w:val="22"/>
        </w:rPr>
        <w:t xml:space="preserve">ID </w:t>
      </w:r>
      <w:r w:rsidRPr="00737D0E">
        <w:rPr>
          <w:rFonts w:asciiTheme="majorHAnsi" w:eastAsiaTheme="minorHAnsi" w:hAnsiTheme="majorHAnsi" w:cs="Arial"/>
          <w:sz w:val="22"/>
          <w:szCs w:val="22"/>
        </w:rPr>
        <w:t>to select the class instructor.</w:t>
      </w:r>
    </w:p>
    <w:p w14:paraId="5375F3DA" w14:textId="77777777" w:rsidR="00737D0E" w:rsidRPr="00737D0E" w:rsidRDefault="00737D0E" w:rsidP="00737D0E">
      <w:pPr>
        <w:numPr>
          <w:ilvl w:val="1"/>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Set </w:t>
      </w:r>
      <w:r w:rsidRPr="00737D0E">
        <w:rPr>
          <w:rFonts w:asciiTheme="majorHAnsi" w:eastAsiaTheme="minorHAnsi" w:hAnsiTheme="majorHAnsi" w:cs="Arial"/>
          <w:b/>
          <w:sz w:val="22"/>
          <w:szCs w:val="22"/>
        </w:rPr>
        <w:t>Access</w:t>
      </w:r>
      <w:r w:rsidRPr="00737D0E">
        <w:rPr>
          <w:rFonts w:asciiTheme="majorHAnsi" w:eastAsiaTheme="minorHAnsi" w:hAnsiTheme="majorHAnsi" w:cs="Arial"/>
          <w:sz w:val="22"/>
          <w:szCs w:val="22"/>
        </w:rPr>
        <w:t xml:space="preserve"> to post.</w:t>
      </w:r>
    </w:p>
    <w:p w14:paraId="6F18D8EB" w14:textId="77777777" w:rsidR="00737D0E" w:rsidRPr="00737D0E" w:rsidRDefault="00737D0E" w:rsidP="00737D0E">
      <w:pPr>
        <w:ind w:left="1440"/>
        <w:contextualSpacing/>
        <w:rPr>
          <w:rFonts w:asciiTheme="majorHAnsi" w:eastAsiaTheme="minorHAnsi" w:hAnsiTheme="majorHAnsi" w:cs="Arial"/>
          <w:sz w:val="22"/>
          <w:szCs w:val="22"/>
        </w:rPr>
      </w:pPr>
    </w:p>
    <w:p w14:paraId="2746B0B3" w14:textId="77777777" w:rsidR="00737D0E" w:rsidRPr="00737D0E" w:rsidRDefault="00737D0E" w:rsidP="00737D0E">
      <w:pPr>
        <w:ind w:left="1440"/>
        <w:contextualSpacing/>
        <w:rPr>
          <w:rFonts w:asciiTheme="majorHAnsi" w:eastAsiaTheme="minorHAnsi" w:hAnsiTheme="majorHAnsi" w:cs="Arial"/>
          <w:sz w:val="22"/>
          <w:szCs w:val="22"/>
        </w:rPr>
      </w:pPr>
      <w:r w:rsidRPr="00737D0E">
        <w:rPr>
          <w:rFonts w:asciiTheme="majorHAnsi" w:eastAsiaTheme="minorHAnsi" w:hAnsiTheme="majorHAnsi" w:cs="Arial"/>
          <w:noProof/>
          <w:sz w:val="22"/>
          <w:szCs w:val="22"/>
        </w:rPr>
        <w:drawing>
          <wp:inline distT="0" distB="0" distL="0" distR="0" wp14:anchorId="1296C801" wp14:editId="3D837D32">
            <wp:extent cx="4832986" cy="2809875"/>
            <wp:effectExtent l="19050" t="0" r="5714"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4834960" cy="2811022"/>
                    </a:xfrm>
                    <a:prstGeom prst="rect">
                      <a:avLst/>
                    </a:prstGeom>
                    <a:noFill/>
                    <a:ln w="9525">
                      <a:noFill/>
                      <a:miter lim="800000"/>
                      <a:headEnd/>
                      <a:tailEnd/>
                    </a:ln>
                  </pic:spPr>
                </pic:pic>
              </a:graphicData>
            </a:graphic>
          </wp:inline>
        </w:drawing>
      </w:r>
    </w:p>
    <w:p w14:paraId="5DF58A48" w14:textId="77777777" w:rsidR="00737D0E" w:rsidRPr="00737D0E" w:rsidRDefault="00737D0E" w:rsidP="00737D0E">
      <w:pPr>
        <w:ind w:left="1440"/>
        <w:contextualSpacing/>
        <w:rPr>
          <w:rFonts w:asciiTheme="majorHAnsi" w:eastAsiaTheme="minorHAnsi" w:hAnsiTheme="majorHAnsi" w:cs="Arial"/>
          <w:sz w:val="22"/>
          <w:szCs w:val="22"/>
        </w:rPr>
      </w:pPr>
    </w:p>
    <w:p w14:paraId="2FC6E265" w14:textId="77777777" w:rsidR="00737D0E" w:rsidRPr="00737D0E" w:rsidRDefault="00737D0E" w:rsidP="00737D0E">
      <w:pPr>
        <w:numPr>
          <w:ilvl w:val="1"/>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Under </w:t>
      </w:r>
      <w:r w:rsidRPr="00737D0E">
        <w:rPr>
          <w:rFonts w:asciiTheme="majorHAnsi" w:eastAsiaTheme="minorHAnsi" w:hAnsiTheme="majorHAnsi" w:cs="Arial"/>
          <w:b/>
          <w:sz w:val="22"/>
          <w:szCs w:val="22"/>
        </w:rPr>
        <w:t xml:space="preserve">Instructors for Meeting Pattern </w:t>
      </w:r>
      <w:r w:rsidRPr="00737D0E">
        <w:rPr>
          <w:rFonts w:asciiTheme="majorHAnsi" w:eastAsiaTheme="minorHAnsi" w:hAnsiTheme="majorHAnsi" w:cs="Arial"/>
          <w:sz w:val="22"/>
          <w:szCs w:val="22"/>
        </w:rPr>
        <w:t xml:space="preserve">click on the </w:t>
      </w:r>
      <w:r w:rsidRPr="00737D0E">
        <w:rPr>
          <w:rFonts w:asciiTheme="majorHAnsi" w:eastAsiaTheme="minorHAnsi" w:hAnsiTheme="majorHAnsi" w:cs="Arial"/>
          <w:b/>
          <w:sz w:val="22"/>
          <w:szCs w:val="22"/>
        </w:rPr>
        <w:t xml:space="preserve">Work Load </w:t>
      </w:r>
      <w:r w:rsidRPr="00737D0E">
        <w:rPr>
          <w:rFonts w:asciiTheme="majorHAnsi" w:eastAsiaTheme="minorHAnsi" w:hAnsiTheme="majorHAnsi" w:cs="Arial"/>
          <w:sz w:val="22"/>
          <w:szCs w:val="22"/>
        </w:rPr>
        <w:t>tab.</w:t>
      </w:r>
    </w:p>
    <w:p w14:paraId="7BE8084A" w14:textId="77777777" w:rsidR="00737D0E" w:rsidRPr="00737D0E" w:rsidRDefault="00737D0E" w:rsidP="00737D0E">
      <w:pPr>
        <w:numPr>
          <w:ilvl w:val="1"/>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Set </w:t>
      </w:r>
      <w:r w:rsidRPr="00737D0E">
        <w:rPr>
          <w:rFonts w:asciiTheme="majorHAnsi" w:eastAsiaTheme="minorHAnsi" w:hAnsiTheme="majorHAnsi" w:cs="Arial"/>
          <w:b/>
          <w:sz w:val="22"/>
          <w:szCs w:val="22"/>
        </w:rPr>
        <w:t>Assign Type</w:t>
      </w:r>
      <w:r w:rsidRPr="00737D0E">
        <w:rPr>
          <w:rFonts w:asciiTheme="majorHAnsi" w:eastAsiaTheme="minorHAnsi" w:hAnsiTheme="majorHAnsi" w:cs="Arial"/>
          <w:sz w:val="22"/>
          <w:szCs w:val="22"/>
        </w:rPr>
        <w:t xml:space="preserve"> equal to Instructor</w:t>
      </w:r>
    </w:p>
    <w:p w14:paraId="0F9309A7" w14:textId="77777777" w:rsidR="00737D0E" w:rsidRPr="00737D0E" w:rsidRDefault="00737D0E" w:rsidP="00737D0E">
      <w:pPr>
        <w:numPr>
          <w:ilvl w:val="1"/>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Verify </w:t>
      </w:r>
      <w:r w:rsidRPr="00737D0E">
        <w:rPr>
          <w:rFonts w:asciiTheme="majorHAnsi" w:eastAsiaTheme="minorHAnsi" w:hAnsiTheme="majorHAnsi" w:cs="Arial"/>
          <w:b/>
          <w:sz w:val="22"/>
          <w:szCs w:val="22"/>
        </w:rPr>
        <w:t>Load Factor</w:t>
      </w:r>
      <w:r w:rsidRPr="00737D0E">
        <w:rPr>
          <w:rFonts w:asciiTheme="majorHAnsi" w:eastAsiaTheme="minorHAnsi" w:hAnsiTheme="majorHAnsi" w:cs="Arial"/>
          <w:sz w:val="22"/>
          <w:szCs w:val="22"/>
        </w:rPr>
        <w:t xml:space="preserve">.  For 1 instructor load factor equals %100.  For two instructors load factor equals 50% for each instructor.  For three instructors the load factor equals 33.3 for each instructor.  </w:t>
      </w:r>
    </w:p>
    <w:p w14:paraId="16E60E6F" w14:textId="77777777" w:rsidR="00737D0E" w:rsidRPr="00737D0E" w:rsidRDefault="00737D0E" w:rsidP="00737D0E">
      <w:pPr>
        <w:numPr>
          <w:ilvl w:val="1"/>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Verify the value in the </w:t>
      </w:r>
      <w:r w:rsidRPr="00737D0E">
        <w:rPr>
          <w:rFonts w:asciiTheme="majorHAnsi" w:eastAsiaTheme="minorHAnsi" w:hAnsiTheme="majorHAnsi" w:cs="Arial"/>
          <w:b/>
          <w:sz w:val="22"/>
          <w:szCs w:val="22"/>
        </w:rPr>
        <w:t>Workload</w:t>
      </w:r>
      <w:r w:rsidRPr="00737D0E">
        <w:rPr>
          <w:rFonts w:asciiTheme="majorHAnsi" w:eastAsiaTheme="minorHAnsi" w:hAnsiTheme="majorHAnsi" w:cs="Arial"/>
          <w:sz w:val="22"/>
          <w:szCs w:val="22"/>
        </w:rPr>
        <w:t xml:space="preserve"> field is correct.</w:t>
      </w:r>
    </w:p>
    <w:p w14:paraId="12C465BC" w14:textId="77777777" w:rsidR="00737D0E" w:rsidRPr="00737D0E" w:rsidRDefault="00737D0E" w:rsidP="00737D0E">
      <w:pPr>
        <w:numPr>
          <w:ilvl w:val="1"/>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Leave the </w:t>
      </w:r>
      <w:r w:rsidRPr="00737D0E">
        <w:rPr>
          <w:rFonts w:asciiTheme="majorHAnsi" w:eastAsiaTheme="minorHAnsi" w:hAnsiTheme="majorHAnsi" w:cs="Arial"/>
          <w:b/>
          <w:sz w:val="22"/>
          <w:szCs w:val="22"/>
        </w:rPr>
        <w:t>Auto Calc</w:t>
      </w:r>
      <w:r w:rsidRPr="00737D0E">
        <w:rPr>
          <w:rFonts w:asciiTheme="majorHAnsi" w:eastAsiaTheme="minorHAnsi" w:hAnsiTheme="majorHAnsi" w:cs="Arial"/>
          <w:sz w:val="22"/>
          <w:szCs w:val="22"/>
        </w:rPr>
        <w:t xml:space="preserve"> box checked</w:t>
      </w:r>
      <w:r w:rsidRPr="00737D0E">
        <w:rPr>
          <w:rFonts w:asciiTheme="majorHAnsi" w:eastAsiaTheme="minorHAnsi" w:hAnsiTheme="majorHAnsi" w:cstheme="minorBidi"/>
          <w:sz w:val="22"/>
          <w:szCs w:val="22"/>
        </w:rPr>
        <w:t>.</w:t>
      </w:r>
    </w:p>
    <w:p w14:paraId="137F939F" w14:textId="77777777" w:rsidR="00737D0E" w:rsidRPr="00737D0E" w:rsidRDefault="00737D0E" w:rsidP="00737D0E">
      <w:pPr>
        <w:ind w:left="1440"/>
        <w:contextualSpacing/>
        <w:rPr>
          <w:rFonts w:asciiTheme="majorHAnsi" w:eastAsiaTheme="minorHAnsi" w:hAnsiTheme="majorHAnsi" w:cstheme="minorBidi"/>
          <w:sz w:val="22"/>
          <w:szCs w:val="22"/>
        </w:rPr>
      </w:pPr>
    </w:p>
    <w:p w14:paraId="204F08B0" w14:textId="77777777" w:rsidR="00737D0E" w:rsidRPr="00737D0E" w:rsidRDefault="00737D0E" w:rsidP="00737D0E">
      <w:pPr>
        <w:ind w:left="1440"/>
        <w:contextualSpacing/>
        <w:rPr>
          <w:rFonts w:asciiTheme="majorHAnsi" w:eastAsiaTheme="minorHAnsi" w:hAnsiTheme="majorHAnsi" w:cstheme="minorBidi"/>
          <w:sz w:val="22"/>
          <w:szCs w:val="22"/>
        </w:rPr>
      </w:pPr>
      <w:r w:rsidRPr="00737D0E">
        <w:rPr>
          <w:rFonts w:asciiTheme="majorHAnsi" w:eastAsiaTheme="minorHAnsi" w:hAnsiTheme="majorHAnsi" w:cstheme="minorBidi"/>
          <w:noProof/>
          <w:sz w:val="22"/>
          <w:szCs w:val="22"/>
        </w:rPr>
        <w:drawing>
          <wp:inline distT="0" distB="0" distL="0" distR="0" wp14:anchorId="7866AECB" wp14:editId="164C9477">
            <wp:extent cx="4886325" cy="848040"/>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4899787" cy="850376"/>
                    </a:xfrm>
                    <a:prstGeom prst="rect">
                      <a:avLst/>
                    </a:prstGeom>
                    <a:noFill/>
                    <a:ln w="9525">
                      <a:noFill/>
                      <a:miter lim="800000"/>
                      <a:headEnd/>
                      <a:tailEnd/>
                    </a:ln>
                  </pic:spPr>
                </pic:pic>
              </a:graphicData>
            </a:graphic>
          </wp:inline>
        </w:drawing>
      </w:r>
    </w:p>
    <w:p w14:paraId="130D1E2F" w14:textId="77777777" w:rsidR="00737D0E" w:rsidRPr="00737D0E" w:rsidRDefault="00737D0E" w:rsidP="00737D0E">
      <w:pPr>
        <w:ind w:left="1440"/>
        <w:contextualSpacing/>
        <w:rPr>
          <w:rFonts w:asciiTheme="majorHAnsi" w:eastAsiaTheme="minorHAnsi" w:hAnsiTheme="majorHAnsi" w:cs="Arial"/>
          <w:sz w:val="22"/>
          <w:szCs w:val="22"/>
        </w:rPr>
      </w:pPr>
    </w:p>
    <w:p w14:paraId="794BA72B" w14:textId="77777777" w:rsidR="00737D0E" w:rsidRPr="00737D0E" w:rsidRDefault="00737D0E" w:rsidP="00737D0E">
      <w:pPr>
        <w:numPr>
          <w:ilvl w:val="0"/>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Click </w:t>
      </w:r>
      <w:r w:rsidRPr="00737D0E">
        <w:rPr>
          <w:rFonts w:asciiTheme="majorHAnsi" w:eastAsiaTheme="minorHAnsi" w:hAnsiTheme="majorHAnsi" w:cs="Arial"/>
          <w:b/>
          <w:sz w:val="22"/>
          <w:szCs w:val="22"/>
        </w:rPr>
        <w:t>Save</w:t>
      </w:r>
      <w:r w:rsidRPr="00737D0E">
        <w:rPr>
          <w:rFonts w:asciiTheme="majorHAnsi" w:eastAsiaTheme="minorHAnsi" w:hAnsiTheme="majorHAnsi" w:cs="Arial"/>
          <w:sz w:val="22"/>
          <w:szCs w:val="22"/>
        </w:rPr>
        <w:t>.</w:t>
      </w:r>
    </w:p>
    <w:p w14:paraId="6659225E" w14:textId="77777777" w:rsidR="00737D0E" w:rsidRPr="00737D0E" w:rsidRDefault="00737D0E" w:rsidP="00737D0E">
      <w:pPr>
        <w:numPr>
          <w:ilvl w:val="0"/>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To add another lecture section, navigate back to the </w:t>
      </w:r>
      <w:r w:rsidRPr="00737D0E">
        <w:rPr>
          <w:rFonts w:asciiTheme="majorHAnsi" w:eastAsiaTheme="minorHAnsi" w:hAnsiTheme="majorHAnsi" w:cs="Arial"/>
          <w:b/>
          <w:sz w:val="22"/>
          <w:szCs w:val="22"/>
        </w:rPr>
        <w:t xml:space="preserve">Basic Data </w:t>
      </w:r>
      <w:r w:rsidRPr="00737D0E">
        <w:rPr>
          <w:rFonts w:asciiTheme="majorHAnsi" w:eastAsiaTheme="minorHAnsi" w:hAnsiTheme="majorHAnsi" w:cs="Arial"/>
          <w:sz w:val="22"/>
          <w:szCs w:val="22"/>
        </w:rPr>
        <w:t xml:space="preserve">tab and click on the </w:t>
      </w:r>
      <w:r w:rsidRPr="00737D0E">
        <w:rPr>
          <w:rFonts w:asciiTheme="majorHAnsi" w:eastAsiaTheme="minorHAnsi" w:hAnsiTheme="majorHAnsi" w:cs="Arial"/>
          <w:b/>
          <w:sz w:val="22"/>
          <w:szCs w:val="22"/>
        </w:rPr>
        <w:t>“+ sign”</w:t>
      </w:r>
      <w:r w:rsidRPr="00737D0E">
        <w:rPr>
          <w:rFonts w:asciiTheme="majorHAnsi" w:eastAsiaTheme="minorHAnsi" w:hAnsiTheme="majorHAnsi" w:cs="Arial"/>
          <w:sz w:val="22"/>
          <w:szCs w:val="22"/>
        </w:rPr>
        <w:t xml:space="preserve"> under the </w:t>
      </w:r>
      <w:r w:rsidRPr="00737D0E">
        <w:rPr>
          <w:rFonts w:asciiTheme="majorHAnsi" w:eastAsiaTheme="minorHAnsi" w:hAnsiTheme="majorHAnsi" w:cs="Arial"/>
          <w:b/>
          <w:sz w:val="22"/>
          <w:szCs w:val="22"/>
        </w:rPr>
        <w:t>Class Section</w:t>
      </w:r>
      <w:r w:rsidRPr="00737D0E">
        <w:rPr>
          <w:rFonts w:asciiTheme="majorHAnsi" w:eastAsiaTheme="minorHAnsi" w:hAnsiTheme="majorHAnsi" w:cs="Arial"/>
          <w:sz w:val="22"/>
          <w:szCs w:val="22"/>
        </w:rPr>
        <w:t xml:space="preserve"> heading. This will create a new row and you will need to repeat steps 1 through 4 again.</w:t>
      </w:r>
    </w:p>
    <w:p w14:paraId="048852D5" w14:textId="77777777" w:rsidR="00737D0E" w:rsidRPr="00737D0E" w:rsidRDefault="00737D0E" w:rsidP="00737D0E">
      <w:pPr>
        <w:rPr>
          <w:rFonts w:asciiTheme="majorHAnsi" w:eastAsiaTheme="minorHAnsi" w:hAnsiTheme="majorHAnsi" w:cstheme="minorBidi"/>
          <w:sz w:val="22"/>
          <w:szCs w:val="22"/>
        </w:rPr>
      </w:pPr>
    </w:p>
    <w:p w14:paraId="7CDE7151" w14:textId="77777777" w:rsidR="00737D0E" w:rsidRPr="00737D0E" w:rsidRDefault="00737D0E" w:rsidP="00737D0E">
      <w:pPr>
        <w:rPr>
          <w:rFonts w:asciiTheme="majorHAnsi" w:eastAsiaTheme="minorHAnsi" w:hAnsiTheme="majorHAnsi" w:cs="Arial"/>
          <w:b/>
          <w:sz w:val="22"/>
          <w:szCs w:val="22"/>
        </w:rPr>
      </w:pPr>
    </w:p>
    <w:p w14:paraId="7CAE3C9D" w14:textId="77777777" w:rsidR="00737D0E" w:rsidRDefault="00737D0E">
      <w:pPr>
        <w:rPr>
          <w:spacing w:val="-3"/>
          <w:kern w:val="28"/>
          <w:sz w:val="20"/>
        </w:rPr>
      </w:pPr>
      <w:r>
        <w:rPr>
          <w:kern w:val="28"/>
        </w:rPr>
        <w:br w:type="page"/>
      </w:r>
    </w:p>
    <w:p w14:paraId="43584D8B" w14:textId="77777777" w:rsidR="00737D0E" w:rsidRPr="00737D0E" w:rsidRDefault="00737D0E" w:rsidP="00737D0E">
      <w:pPr>
        <w:keepNext/>
        <w:keepLines/>
        <w:outlineLvl w:val="1"/>
        <w:rPr>
          <w:rFonts w:asciiTheme="majorHAnsi" w:eastAsiaTheme="majorEastAsia" w:hAnsiTheme="majorHAnsi" w:cstheme="majorBidi"/>
          <w:b/>
          <w:bCs/>
          <w:color w:val="4F81BD" w:themeColor="accent1"/>
          <w:sz w:val="28"/>
          <w:szCs w:val="28"/>
        </w:rPr>
      </w:pPr>
      <w:bookmarkStart w:id="2" w:name="_Toc393090876"/>
      <w:r w:rsidRPr="00737D0E">
        <w:rPr>
          <w:rFonts w:asciiTheme="majorHAnsi" w:eastAsiaTheme="majorEastAsia" w:hAnsiTheme="majorHAnsi" w:cstheme="majorBidi"/>
          <w:b/>
          <w:bCs/>
          <w:color w:val="4F81BD" w:themeColor="accent1"/>
          <w:sz w:val="28"/>
          <w:szCs w:val="28"/>
        </w:rPr>
        <w:lastRenderedPageBreak/>
        <w:t>How to Schedule a Lecture with a Lab</w:t>
      </w:r>
      <w:bookmarkEnd w:id="2"/>
    </w:p>
    <w:p w14:paraId="2DA3A6BD" w14:textId="77777777" w:rsidR="00737D0E" w:rsidRPr="00737D0E" w:rsidRDefault="00737D0E" w:rsidP="00737D0E">
      <w:pPr>
        <w:rPr>
          <w:rFonts w:ascii="Arial" w:hAnsi="Arial" w:cs="Arial"/>
          <w:b/>
          <w:sz w:val="24"/>
          <w:szCs w:val="24"/>
        </w:rPr>
      </w:pPr>
    </w:p>
    <w:p w14:paraId="7A4060F2" w14:textId="77777777" w:rsidR="00737D0E" w:rsidRPr="00737D0E" w:rsidRDefault="00737D0E" w:rsidP="00737D0E">
      <w:pPr>
        <w:ind w:left="720"/>
        <w:rPr>
          <w:rFonts w:asciiTheme="majorHAnsi" w:hAnsiTheme="majorHAnsi" w:cs="Arial"/>
          <w:sz w:val="22"/>
          <w:szCs w:val="22"/>
        </w:rPr>
      </w:pPr>
      <w:r w:rsidRPr="00737D0E">
        <w:rPr>
          <w:rFonts w:asciiTheme="majorHAnsi" w:hAnsiTheme="majorHAnsi" w:cs="Arial"/>
          <w:sz w:val="22"/>
          <w:szCs w:val="22"/>
        </w:rPr>
        <w:t xml:space="preserve">When scheduling a lecture with a lab component, we will be using the following scheme for assigning section numbers:  All lecture sections will be identified with a letter, with the first lecture in the sequence beginning with ‘A’.   The corresponding labs will be identified with a numbering sequence beginning with ‘01’ and tied to the lecture by ending in the letter of the lecture.  </w:t>
      </w:r>
      <w:proofErr w:type="gramStart"/>
      <w:r w:rsidRPr="00737D0E">
        <w:rPr>
          <w:rFonts w:asciiTheme="majorHAnsi" w:hAnsiTheme="majorHAnsi" w:cs="Arial"/>
          <w:sz w:val="22"/>
          <w:szCs w:val="22"/>
        </w:rPr>
        <w:t>So</w:t>
      </w:r>
      <w:proofErr w:type="gramEnd"/>
      <w:r w:rsidRPr="00737D0E">
        <w:rPr>
          <w:rFonts w:asciiTheme="majorHAnsi" w:hAnsiTheme="majorHAnsi" w:cs="Arial"/>
          <w:sz w:val="22"/>
          <w:szCs w:val="22"/>
        </w:rPr>
        <w:t xml:space="preserve"> for example, Lecture section ‘A’ will correspond to Lab section ‘01A’, ‘02A’, ‘03A’ etc.  Lecture section ‘B’ will correspond to Lab section ‘01B’, ‘02B’, and ‘03B’, etc.  </w:t>
      </w:r>
    </w:p>
    <w:p w14:paraId="12D41E46" w14:textId="77777777" w:rsidR="00737D0E" w:rsidRPr="00737D0E" w:rsidRDefault="00737D0E" w:rsidP="00737D0E">
      <w:pPr>
        <w:rPr>
          <w:rFonts w:asciiTheme="majorHAnsi" w:hAnsiTheme="majorHAnsi" w:cs="Arial"/>
          <w:sz w:val="22"/>
          <w:szCs w:val="22"/>
        </w:rPr>
      </w:pPr>
    </w:p>
    <w:p w14:paraId="6E9A2EBB" w14:textId="77777777" w:rsidR="00737D0E" w:rsidRPr="00737D0E" w:rsidRDefault="00737D0E" w:rsidP="00737D0E">
      <w:pPr>
        <w:ind w:left="720"/>
        <w:rPr>
          <w:rFonts w:asciiTheme="majorHAnsi" w:hAnsiTheme="majorHAnsi" w:cs="Arial"/>
          <w:sz w:val="22"/>
          <w:szCs w:val="22"/>
        </w:rPr>
      </w:pPr>
      <w:r w:rsidRPr="00737D0E">
        <w:rPr>
          <w:rFonts w:asciiTheme="majorHAnsi" w:hAnsiTheme="majorHAnsi" w:cs="Arial"/>
          <w:sz w:val="22"/>
          <w:szCs w:val="22"/>
        </w:rPr>
        <w:t>Navigation: Curriculum Management &gt; Schedule of Classes &gt; Maintain Schedule of Classes</w:t>
      </w:r>
    </w:p>
    <w:p w14:paraId="2BFFAAD4" w14:textId="77777777" w:rsidR="00737D0E" w:rsidRPr="00737D0E" w:rsidRDefault="00737D0E" w:rsidP="00737D0E">
      <w:pPr>
        <w:ind w:left="720"/>
        <w:rPr>
          <w:rFonts w:ascii="Arial" w:hAnsi="Arial" w:cs="Arial"/>
          <w:sz w:val="20"/>
        </w:rPr>
      </w:pPr>
      <w:r w:rsidRPr="00737D0E">
        <w:rPr>
          <w:rFonts w:asciiTheme="majorHAnsi" w:hAnsiTheme="majorHAnsi" w:cs="Arial"/>
          <w:sz w:val="22"/>
          <w:szCs w:val="22"/>
        </w:rPr>
        <w:t>(</w:t>
      </w:r>
      <w:proofErr w:type="gramStart"/>
      <w:r w:rsidRPr="00737D0E">
        <w:rPr>
          <w:rFonts w:asciiTheme="majorHAnsi" w:hAnsiTheme="majorHAnsi" w:cs="Arial"/>
          <w:sz w:val="22"/>
          <w:szCs w:val="22"/>
        </w:rPr>
        <w:t>If  the</w:t>
      </w:r>
      <w:proofErr w:type="gramEnd"/>
      <w:r w:rsidRPr="00737D0E">
        <w:rPr>
          <w:rFonts w:asciiTheme="majorHAnsi" w:hAnsiTheme="majorHAnsi" w:cs="Arial"/>
          <w:sz w:val="22"/>
          <w:szCs w:val="22"/>
        </w:rPr>
        <w:t xml:space="preserve"> course has not yet been set up for the term navigate to Curriculum Management &gt; Schedule of Classes &gt; Schedule a New Course)</w:t>
      </w:r>
    </w:p>
    <w:p w14:paraId="0A495A44" w14:textId="77777777" w:rsidR="00737D0E" w:rsidRPr="00737D0E" w:rsidRDefault="00737D0E" w:rsidP="00737D0E">
      <w:pPr>
        <w:ind w:left="720"/>
        <w:rPr>
          <w:rFonts w:asciiTheme="majorHAnsi" w:hAnsiTheme="majorHAnsi" w:cs="Arial"/>
          <w:sz w:val="22"/>
          <w:szCs w:val="22"/>
        </w:rPr>
      </w:pPr>
      <w:r w:rsidRPr="00737D0E">
        <w:rPr>
          <w:rFonts w:asciiTheme="majorHAnsi" w:hAnsiTheme="majorHAnsi" w:cs="Arial"/>
          <w:sz w:val="22"/>
          <w:szCs w:val="22"/>
        </w:rPr>
        <w:t xml:space="preserve"> </w:t>
      </w:r>
    </w:p>
    <w:p w14:paraId="3B188E9D" w14:textId="77777777" w:rsidR="00737D0E" w:rsidRPr="00737D0E" w:rsidRDefault="00737D0E" w:rsidP="00737D0E">
      <w:pPr>
        <w:numPr>
          <w:ilvl w:val="0"/>
          <w:numId w:val="28"/>
        </w:numPr>
        <w:contextualSpacing/>
        <w:rPr>
          <w:rFonts w:asciiTheme="majorHAnsi" w:hAnsiTheme="majorHAnsi" w:cs="Arial"/>
          <w:sz w:val="22"/>
          <w:szCs w:val="22"/>
        </w:rPr>
      </w:pPr>
      <w:r w:rsidRPr="00737D0E">
        <w:rPr>
          <w:rFonts w:asciiTheme="majorHAnsi" w:hAnsiTheme="majorHAnsi" w:cs="Arial"/>
          <w:sz w:val="22"/>
          <w:szCs w:val="22"/>
        </w:rPr>
        <w:t xml:space="preserve">Set </w:t>
      </w:r>
      <w:r w:rsidRPr="00737D0E">
        <w:rPr>
          <w:rFonts w:asciiTheme="majorHAnsi" w:hAnsiTheme="majorHAnsi" w:cs="Arial"/>
          <w:b/>
          <w:sz w:val="22"/>
          <w:szCs w:val="22"/>
        </w:rPr>
        <w:t>Academic Institution</w:t>
      </w:r>
      <w:r w:rsidRPr="00737D0E">
        <w:rPr>
          <w:rFonts w:asciiTheme="majorHAnsi" w:hAnsiTheme="majorHAnsi" w:cs="Arial"/>
          <w:sz w:val="22"/>
          <w:szCs w:val="22"/>
        </w:rPr>
        <w:t xml:space="preserve"> equal to </w:t>
      </w:r>
      <w:r w:rsidRPr="00737D0E">
        <w:rPr>
          <w:rFonts w:asciiTheme="majorHAnsi" w:hAnsiTheme="majorHAnsi" w:cs="Arial"/>
          <w:b/>
          <w:sz w:val="22"/>
          <w:szCs w:val="22"/>
        </w:rPr>
        <w:t>TCNJ1,</w:t>
      </w:r>
      <w:r w:rsidRPr="00737D0E">
        <w:rPr>
          <w:rFonts w:asciiTheme="majorHAnsi" w:hAnsiTheme="majorHAnsi" w:cs="Arial"/>
          <w:sz w:val="22"/>
          <w:szCs w:val="22"/>
        </w:rPr>
        <w:t xml:space="preserve"> enter the </w:t>
      </w:r>
      <w:r w:rsidRPr="00737D0E">
        <w:rPr>
          <w:rFonts w:asciiTheme="majorHAnsi" w:hAnsiTheme="majorHAnsi" w:cs="Arial"/>
          <w:b/>
          <w:sz w:val="22"/>
          <w:szCs w:val="22"/>
        </w:rPr>
        <w:t>Term</w:t>
      </w:r>
      <w:r w:rsidRPr="00737D0E">
        <w:rPr>
          <w:rFonts w:asciiTheme="majorHAnsi" w:hAnsiTheme="majorHAnsi" w:cs="Arial"/>
          <w:sz w:val="22"/>
          <w:szCs w:val="22"/>
        </w:rPr>
        <w:t xml:space="preserve"> code, the </w:t>
      </w:r>
      <w:r w:rsidRPr="00737D0E">
        <w:rPr>
          <w:rFonts w:asciiTheme="majorHAnsi" w:hAnsiTheme="majorHAnsi" w:cs="Arial"/>
          <w:b/>
          <w:sz w:val="22"/>
          <w:szCs w:val="22"/>
        </w:rPr>
        <w:t>Subject Area</w:t>
      </w:r>
      <w:r w:rsidRPr="00737D0E">
        <w:rPr>
          <w:rFonts w:asciiTheme="majorHAnsi" w:hAnsiTheme="majorHAnsi" w:cs="Arial"/>
          <w:sz w:val="22"/>
          <w:szCs w:val="22"/>
        </w:rPr>
        <w:t xml:space="preserve"> abbreviation and </w:t>
      </w:r>
      <w:r w:rsidRPr="00737D0E">
        <w:rPr>
          <w:rFonts w:asciiTheme="majorHAnsi" w:hAnsiTheme="majorHAnsi" w:cs="Arial"/>
          <w:b/>
          <w:sz w:val="22"/>
          <w:szCs w:val="22"/>
        </w:rPr>
        <w:t>Catalog Number</w:t>
      </w:r>
      <w:r w:rsidRPr="00737D0E">
        <w:rPr>
          <w:rFonts w:asciiTheme="majorHAnsi" w:hAnsiTheme="majorHAnsi" w:cs="Arial"/>
          <w:sz w:val="22"/>
          <w:szCs w:val="22"/>
        </w:rPr>
        <w:t xml:space="preserve"> for the course that is being scheduled. Click </w:t>
      </w:r>
      <w:r w:rsidRPr="00737D0E">
        <w:rPr>
          <w:rFonts w:asciiTheme="majorHAnsi" w:hAnsiTheme="majorHAnsi" w:cs="Arial"/>
          <w:b/>
          <w:sz w:val="22"/>
          <w:szCs w:val="22"/>
        </w:rPr>
        <w:t>search</w:t>
      </w:r>
      <w:r w:rsidRPr="00737D0E">
        <w:rPr>
          <w:rFonts w:asciiTheme="majorHAnsi" w:hAnsiTheme="majorHAnsi" w:cs="Arial"/>
          <w:sz w:val="22"/>
          <w:szCs w:val="22"/>
        </w:rPr>
        <w:t>.</w:t>
      </w:r>
    </w:p>
    <w:p w14:paraId="3823E172" w14:textId="77777777" w:rsidR="00737D0E" w:rsidRPr="00737D0E" w:rsidRDefault="00737D0E" w:rsidP="00737D0E">
      <w:pPr>
        <w:numPr>
          <w:ilvl w:val="0"/>
          <w:numId w:val="28"/>
        </w:numPr>
        <w:contextualSpacing/>
        <w:rPr>
          <w:rFonts w:asciiTheme="majorHAnsi" w:hAnsiTheme="majorHAnsi" w:cs="Arial"/>
          <w:sz w:val="22"/>
          <w:szCs w:val="22"/>
        </w:rPr>
      </w:pPr>
      <w:r w:rsidRPr="00737D0E">
        <w:rPr>
          <w:rFonts w:asciiTheme="majorHAnsi" w:hAnsiTheme="majorHAnsi" w:cs="Arial"/>
          <w:sz w:val="22"/>
          <w:szCs w:val="22"/>
        </w:rPr>
        <w:t>In order to create the lecture component of the course:</w:t>
      </w:r>
    </w:p>
    <w:p w14:paraId="538CA608" w14:textId="77777777" w:rsidR="00737D0E" w:rsidRPr="00737D0E" w:rsidRDefault="00737D0E" w:rsidP="00737D0E">
      <w:pPr>
        <w:numPr>
          <w:ilvl w:val="1"/>
          <w:numId w:val="28"/>
        </w:numPr>
        <w:contextualSpacing/>
        <w:rPr>
          <w:rFonts w:asciiTheme="majorHAnsi" w:hAnsiTheme="majorHAnsi" w:cs="Arial"/>
          <w:sz w:val="22"/>
          <w:szCs w:val="22"/>
        </w:rPr>
      </w:pPr>
      <w:r w:rsidRPr="00737D0E">
        <w:rPr>
          <w:rFonts w:asciiTheme="majorHAnsi" w:hAnsiTheme="majorHAnsi" w:cs="Arial"/>
          <w:sz w:val="22"/>
          <w:szCs w:val="22"/>
        </w:rPr>
        <w:t xml:space="preserve">Select the appropriate </w:t>
      </w:r>
      <w:r w:rsidRPr="00737D0E">
        <w:rPr>
          <w:rFonts w:asciiTheme="majorHAnsi" w:hAnsiTheme="majorHAnsi" w:cs="Arial"/>
          <w:b/>
          <w:sz w:val="22"/>
          <w:szCs w:val="22"/>
        </w:rPr>
        <w:t>Session</w:t>
      </w:r>
      <w:r w:rsidRPr="00737D0E">
        <w:rPr>
          <w:rFonts w:asciiTheme="majorHAnsi" w:hAnsiTheme="majorHAnsi" w:cs="Arial"/>
          <w:sz w:val="22"/>
          <w:szCs w:val="22"/>
        </w:rPr>
        <w:t xml:space="preserve"> value for the course.  </w:t>
      </w:r>
      <w:r w:rsidRPr="00737D0E">
        <w:rPr>
          <w:rFonts w:asciiTheme="majorHAnsi" w:hAnsiTheme="majorHAnsi" w:cs="Arial"/>
          <w:b/>
          <w:sz w:val="22"/>
          <w:szCs w:val="22"/>
        </w:rPr>
        <w:t>Note:</w:t>
      </w:r>
      <w:r w:rsidRPr="00737D0E">
        <w:rPr>
          <w:rFonts w:asciiTheme="majorHAnsi" w:hAnsiTheme="majorHAnsi" w:cs="Arial"/>
          <w:sz w:val="22"/>
          <w:szCs w:val="22"/>
        </w:rPr>
        <w:t xml:space="preserve"> The majority of courses are assigned to session value: 1 – Regular Academic Session</w:t>
      </w:r>
    </w:p>
    <w:p w14:paraId="55CA7605" w14:textId="77777777" w:rsidR="00737D0E" w:rsidRPr="00737D0E" w:rsidRDefault="00737D0E" w:rsidP="00737D0E">
      <w:pPr>
        <w:numPr>
          <w:ilvl w:val="1"/>
          <w:numId w:val="28"/>
        </w:numPr>
        <w:contextualSpacing/>
        <w:rPr>
          <w:rFonts w:asciiTheme="majorHAnsi" w:hAnsiTheme="majorHAnsi" w:cs="Arial"/>
          <w:sz w:val="22"/>
          <w:szCs w:val="22"/>
        </w:rPr>
      </w:pPr>
      <w:r w:rsidRPr="00737D0E">
        <w:rPr>
          <w:rFonts w:asciiTheme="majorHAnsi" w:hAnsiTheme="majorHAnsi" w:cs="Arial"/>
          <w:sz w:val="22"/>
          <w:szCs w:val="22"/>
        </w:rPr>
        <w:t xml:space="preserve">Set the </w:t>
      </w:r>
      <w:r w:rsidRPr="00737D0E">
        <w:rPr>
          <w:rFonts w:asciiTheme="majorHAnsi" w:hAnsiTheme="majorHAnsi" w:cs="Arial"/>
          <w:b/>
          <w:sz w:val="22"/>
          <w:szCs w:val="22"/>
        </w:rPr>
        <w:t>Class Section</w:t>
      </w:r>
      <w:r w:rsidRPr="00737D0E">
        <w:rPr>
          <w:rFonts w:asciiTheme="majorHAnsi" w:hAnsiTheme="majorHAnsi" w:cs="Arial"/>
          <w:sz w:val="22"/>
          <w:szCs w:val="22"/>
        </w:rPr>
        <w:t xml:space="preserve"> equal to 01 (if this is the first lecture being scheduled, otherwise, follow the sequence)</w:t>
      </w:r>
    </w:p>
    <w:p w14:paraId="531E73FC" w14:textId="77777777" w:rsidR="00737D0E" w:rsidRPr="00737D0E" w:rsidRDefault="00737D0E" w:rsidP="00737D0E">
      <w:pPr>
        <w:numPr>
          <w:ilvl w:val="1"/>
          <w:numId w:val="28"/>
        </w:numPr>
        <w:contextualSpacing/>
        <w:rPr>
          <w:rFonts w:asciiTheme="majorHAnsi" w:hAnsiTheme="majorHAnsi" w:cs="Arial"/>
          <w:sz w:val="22"/>
          <w:szCs w:val="22"/>
        </w:rPr>
      </w:pPr>
      <w:r w:rsidRPr="00737D0E">
        <w:rPr>
          <w:rFonts w:asciiTheme="majorHAnsi" w:hAnsiTheme="majorHAnsi" w:cs="Arial"/>
          <w:sz w:val="22"/>
          <w:szCs w:val="22"/>
        </w:rPr>
        <w:t xml:space="preserve">Set the </w:t>
      </w:r>
      <w:r w:rsidRPr="00737D0E">
        <w:rPr>
          <w:rFonts w:asciiTheme="majorHAnsi" w:hAnsiTheme="majorHAnsi" w:cs="Arial"/>
          <w:b/>
          <w:sz w:val="22"/>
          <w:szCs w:val="22"/>
        </w:rPr>
        <w:t>Component</w:t>
      </w:r>
      <w:r w:rsidRPr="00737D0E">
        <w:rPr>
          <w:rFonts w:asciiTheme="majorHAnsi" w:hAnsiTheme="majorHAnsi" w:cs="Arial"/>
          <w:sz w:val="22"/>
          <w:szCs w:val="22"/>
        </w:rPr>
        <w:t xml:space="preserve"> value equal to either appropriate lecture activity code that is associated with the course. For example: LDI for Discussion Lecture or LEC for Lecture.</w:t>
      </w:r>
    </w:p>
    <w:p w14:paraId="5254600A" w14:textId="77777777" w:rsidR="00737D0E" w:rsidRPr="00737D0E" w:rsidRDefault="00737D0E" w:rsidP="00737D0E">
      <w:pPr>
        <w:numPr>
          <w:ilvl w:val="1"/>
          <w:numId w:val="28"/>
        </w:numPr>
        <w:contextualSpacing/>
        <w:rPr>
          <w:rFonts w:asciiTheme="majorHAnsi" w:hAnsiTheme="majorHAnsi" w:cs="Arial"/>
          <w:sz w:val="22"/>
          <w:szCs w:val="22"/>
        </w:rPr>
      </w:pPr>
      <w:r w:rsidRPr="00737D0E">
        <w:rPr>
          <w:rFonts w:asciiTheme="majorHAnsi" w:hAnsiTheme="majorHAnsi" w:cs="Arial"/>
          <w:sz w:val="22"/>
          <w:szCs w:val="22"/>
        </w:rPr>
        <w:t xml:space="preserve">Set </w:t>
      </w:r>
      <w:r w:rsidRPr="00737D0E">
        <w:rPr>
          <w:rFonts w:asciiTheme="majorHAnsi" w:hAnsiTheme="majorHAnsi" w:cs="Arial"/>
          <w:b/>
          <w:sz w:val="22"/>
          <w:szCs w:val="22"/>
        </w:rPr>
        <w:t>Class Type</w:t>
      </w:r>
      <w:r w:rsidRPr="00737D0E">
        <w:rPr>
          <w:rFonts w:asciiTheme="majorHAnsi" w:hAnsiTheme="majorHAnsi" w:cs="Arial"/>
          <w:sz w:val="22"/>
          <w:szCs w:val="22"/>
        </w:rPr>
        <w:t xml:space="preserve"> equal to Non-Enroll</w:t>
      </w:r>
    </w:p>
    <w:p w14:paraId="09F54324" w14:textId="77777777" w:rsidR="00737D0E" w:rsidRPr="00737D0E" w:rsidRDefault="00737D0E" w:rsidP="00737D0E">
      <w:pPr>
        <w:numPr>
          <w:ilvl w:val="1"/>
          <w:numId w:val="28"/>
        </w:numPr>
        <w:contextualSpacing/>
        <w:rPr>
          <w:rFonts w:asciiTheme="majorHAnsi" w:hAnsiTheme="majorHAnsi" w:cs="Arial"/>
          <w:sz w:val="22"/>
          <w:szCs w:val="22"/>
        </w:rPr>
      </w:pPr>
      <w:r w:rsidRPr="00737D0E">
        <w:rPr>
          <w:rFonts w:asciiTheme="majorHAnsi" w:hAnsiTheme="majorHAnsi" w:cs="Arial"/>
          <w:sz w:val="22"/>
          <w:szCs w:val="22"/>
        </w:rPr>
        <w:t xml:space="preserve">Set </w:t>
      </w:r>
      <w:r w:rsidRPr="00737D0E">
        <w:rPr>
          <w:rFonts w:asciiTheme="majorHAnsi" w:hAnsiTheme="majorHAnsi" w:cs="Arial"/>
          <w:b/>
          <w:sz w:val="22"/>
          <w:szCs w:val="22"/>
        </w:rPr>
        <w:t>Associated Class</w:t>
      </w:r>
      <w:r w:rsidRPr="00737D0E">
        <w:rPr>
          <w:rFonts w:asciiTheme="majorHAnsi" w:hAnsiTheme="majorHAnsi" w:cs="Arial"/>
          <w:sz w:val="22"/>
          <w:szCs w:val="22"/>
        </w:rPr>
        <w:t xml:space="preserve"> equal to 1 (if this is the first lecture being scheduled, otherwise, follow the sequence)</w:t>
      </w:r>
    </w:p>
    <w:p w14:paraId="211D77F3" w14:textId="77777777" w:rsidR="00737D0E" w:rsidRPr="00737D0E" w:rsidRDefault="00737D0E" w:rsidP="00737D0E">
      <w:pPr>
        <w:numPr>
          <w:ilvl w:val="1"/>
          <w:numId w:val="28"/>
        </w:numPr>
        <w:contextualSpacing/>
        <w:rPr>
          <w:rFonts w:asciiTheme="majorHAnsi" w:hAnsiTheme="majorHAnsi" w:cs="Arial"/>
          <w:sz w:val="22"/>
          <w:szCs w:val="22"/>
        </w:rPr>
      </w:pPr>
      <w:r w:rsidRPr="00737D0E">
        <w:rPr>
          <w:rFonts w:asciiTheme="majorHAnsi" w:hAnsiTheme="majorHAnsi" w:cs="Arial"/>
          <w:sz w:val="22"/>
          <w:szCs w:val="22"/>
        </w:rPr>
        <w:t xml:space="preserve">Set </w:t>
      </w:r>
      <w:r w:rsidRPr="00737D0E">
        <w:rPr>
          <w:rFonts w:asciiTheme="majorHAnsi" w:hAnsiTheme="majorHAnsi" w:cs="Arial"/>
          <w:b/>
          <w:sz w:val="22"/>
          <w:szCs w:val="22"/>
        </w:rPr>
        <w:t xml:space="preserve">Campus </w:t>
      </w:r>
      <w:r w:rsidRPr="00737D0E">
        <w:rPr>
          <w:rFonts w:asciiTheme="majorHAnsi" w:hAnsiTheme="majorHAnsi" w:cs="Arial"/>
          <w:sz w:val="22"/>
          <w:szCs w:val="22"/>
        </w:rPr>
        <w:t>equal to either Main or Global</w:t>
      </w:r>
    </w:p>
    <w:p w14:paraId="028F5DC7" w14:textId="77777777" w:rsidR="00737D0E" w:rsidRPr="00737D0E" w:rsidRDefault="00737D0E" w:rsidP="00737D0E">
      <w:pPr>
        <w:numPr>
          <w:ilvl w:val="1"/>
          <w:numId w:val="28"/>
        </w:numPr>
        <w:contextualSpacing/>
        <w:rPr>
          <w:rFonts w:asciiTheme="majorHAnsi" w:hAnsiTheme="majorHAnsi" w:cs="Arial"/>
          <w:sz w:val="22"/>
          <w:szCs w:val="22"/>
        </w:rPr>
      </w:pPr>
      <w:r w:rsidRPr="00737D0E">
        <w:rPr>
          <w:rFonts w:asciiTheme="majorHAnsi" w:hAnsiTheme="majorHAnsi" w:cs="Arial"/>
          <w:sz w:val="22"/>
          <w:szCs w:val="22"/>
        </w:rPr>
        <w:t xml:space="preserve">Verify that </w:t>
      </w:r>
      <w:r w:rsidRPr="00737D0E">
        <w:rPr>
          <w:rFonts w:asciiTheme="majorHAnsi" w:hAnsiTheme="majorHAnsi" w:cs="Arial"/>
          <w:b/>
          <w:sz w:val="22"/>
          <w:szCs w:val="22"/>
        </w:rPr>
        <w:t>Class Topic, Equivalent Course Group, &amp; Class Attributes</w:t>
      </w:r>
      <w:r w:rsidRPr="00737D0E">
        <w:rPr>
          <w:rFonts w:asciiTheme="majorHAnsi" w:hAnsiTheme="majorHAnsi" w:cs="Arial"/>
          <w:sz w:val="22"/>
          <w:szCs w:val="22"/>
        </w:rPr>
        <w:t xml:space="preserve"> are correct.</w:t>
      </w:r>
    </w:p>
    <w:p w14:paraId="510D4D1F" w14:textId="77777777" w:rsidR="00737D0E" w:rsidRPr="00737D0E" w:rsidRDefault="00737D0E" w:rsidP="00737D0E">
      <w:pPr>
        <w:numPr>
          <w:ilvl w:val="1"/>
          <w:numId w:val="28"/>
        </w:numPr>
        <w:contextualSpacing/>
        <w:rPr>
          <w:rFonts w:asciiTheme="majorHAnsi" w:hAnsiTheme="majorHAnsi" w:cs="Arial"/>
          <w:sz w:val="22"/>
          <w:szCs w:val="22"/>
        </w:rPr>
      </w:pPr>
      <w:r w:rsidRPr="00737D0E">
        <w:rPr>
          <w:rFonts w:asciiTheme="majorHAnsi" w:hAnsiTheme="majorHAnsi" w:cs="Arial"/>
          <w:sz w:val="22"/>
          <w:szCs w:val="22"/>
        </w:rPr>
        <w:t xml:space="preserve">Move to the </w:t>
      </w:r>
      <w:r w:rsidRPr="00737D0E">
        <w:rPr>
          <w:rFonts w:asciiTheme="majorHAnsi" w:hAnsiTheme="majorHAnsi" w:cs="Arial"/>
          <w:b/>
          <w:sz w:val="22"/>
          <w:szCs w:val="22"/>
        </w:rPr>
        <w:t>Meetings</w:t>
      </w:r>
      <w:r w:rsidRPr="00737D0E">
        <w:rPr>
          <w:rFonts w:asciiTheme="majorHAnsi" w:hAnsiTheme="majorHAnsi" w:cs="Arial"/>
          <w:sz w:val="22"/>
          <w:szCs w:val="22"/>
        </w:rPr>
        <w:t xml:space="preserve"> tab on the top of the page. </w:t>
      </w:r>
    </w:p>
    <w:p w14:paraId="06547017" w14:textId="77777777" w:rsidR="00737D0E" w:rsidRPr="00737D0E" w:rsidRDefault="00737D0E" w:rsidP="00737D0E">
      <w:pPr>
        <w:numPr>
          <w:ilvl w:val="1"/>
          <w:numId w:val="28"/>
        </w:numPr>
        <w:contextualSpacing/>
        <w:rPr>
          <w:rFonts w:asciiTheme="majorHAnsi" w:hAnsiTheme="majorHAnsi" w:cs="Arial"/>
          <w:sz w:val="22"/>
          <w:szCs w:val="22"/>
        </w:rPr>
      </w:pPr>
      <w:r w:rsidRPr="00737D0E">
        <w:rPr>
          <w:rFonts w:asciiTheme="majorHAnsi" w:hAnsiTheme="majorHAnsi" w:cs="Arial"/>
          <w:sz w:val="22"/>
          <w:szCs w:val="22"/>
        </w:rPr>
        <w:t xml:space="preserve">Enter the </w:t>
      </w:r>
      <w:r w:rsidRPr="00737D0E">
        <w:rPr>
          <w:rFonts w:asciiTheme="majorHAnsi" w:hAnsiTheme="majorHAnsi" w:cs="Arial"/>
          <w:b/>
          <w:sz w:val="22"/>
          <w:szCs w:val="22"/>
        </w:rPr>
        <w:t>Meeting Pattern</w:t>
      </w:r>
      <w:r w:rsidRPr="00737D0E">
        <w:rPr>
          <w:rFonts w:asciiTheme="majorHAnsi" w:hAnsiTheme="majorHAnsi" w:cs="Arial"/>
          <w:sz w:val="22"/>
          <w:szCs w:val="22"/>
        </w:rPr>
        <w:t xml:space="preserve"> data (see instructions below).</w:t>
      </w:r>
    </w:p>
    <w:p w14:paraId="705CD3F5" w14:textId="77777777" w:rsidR="00737D0E" w:rsidRPr="00737D0E" w:rsidRDefault="00737D0E" w:rsidP="00737D0E">
      <w:pPr>
        <w:ind w:left="1440"/>
        <w:contextualSpacing/>
        <w:rPr>
          <w:rFonts w:asciiTheme="majorHAnsi" w:hAnsiTheme="majorHAnsi" w:cs="Arial"/>
          <w:sz w:val="22"/>
          <w:szCs w:val="22"/>
        </w:rPr>
      </w:pPr>
    </w:p>
    <w:p w14:paraId="343C4149" w14:textId="77777777" w:rsidR="00737D0E" w:rsidRPr="00737D0E" w:rsidRDefault="00737D0E" w:rsidP="00737D0E">
      <w:pPr>
        <w:ind w:left="360" w:firstLine="720"/>
        <w:rPr>
          <w:rFonts w:asciiTheme="majorHAnsi" w:hAnsiTheme="majorHAnsi" w:cs="Arial"/>
          <w:sz w:val="22"/>
          <w:szCs w:val="22"/>
        </w:rPr>
      </w:pPr>
      <w:r w:rsidRPr="00737D0E">
        <w:rPr>
          <w:rFonts w:ascii="Times New Roman" w:hAnsi="Times New Roman"/>
          <w:noProof/>
          <w:sz w:val="24"/>
          <w:szCs w:val="24"/>
        </w:rPr>
        <w:drawing>
          <wp:inline distT="0" distB="0" distL="0" distR="0" wp14:anchorId="12E8504E" wp14:editId="755D8737">
            <wp:extent cx="4918355" cy="305752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a:stretch>
                      <a:fillRect/>
                    </a:stretch>
                  </pic:blipFill>
                  <pic:spPr bwMode="auto">
                    <a:xfrm>
                      <a:off x="0" y="0"/>
                      <a:ext cx="4918355" cy="3057525"/>
                    </a:xfrm>
                    <a:prstGeom prst="rect">
                      <a:avLst/>
                    </a:prstGeom>
                    <a:noFill/>
                    <a:ln w="9525">
                      <a:noFill/>
                      <a:miter lim="800000"/>
                      <a:headEnd/>
                      <a:tailEnd/>
                    </a:ln>
                  </pic:spPr>
                </pic:pic>
              </a:graphicData>
            </a:graphic>
          </wp:inline>
        </w:drawing>
      </w:r>
    </w:p>
    <w:p w14:paraId="06A15AED" w14:textId="77777777" w:rsidR="00737D0E" w:rsidRPr="00737D0E" w:rsidRDefault="00737D0E" w:rsidP="00737D0E">
      <w:pPr>
        <w:numPr>
          <w:ilvl w:val="0"/>
          <w:numId w:val="28"/>
        </w:numPr>
        <w:contextualSpacing/>
        <w:rPr>
          <w:rFonts w:asciiTheme="majorHAnsi" w:hAnsiTheme="majorHAnsi" w:cs="Arial"/>
          <w:sz w:val="22"/>
          <w:szCs w:val="22"/>
        </w:rPr>
      </w:pPr>
      <w:r w:rsidRPr="00737D0E">
        <w:rPr>
          <w:rFonts w:asciiTheme="majorHAnsi" w:hAnsiTheme="majorHAnsi" w:cs="Arial"/>
          <w:sz w:val="22"/>
          <w:szCs w:val="22"/>
        </w:rPr>
        <w:lastRenderedPageBreak/>
        <w:t>Click on the</w:t>
      </w:r>
      <w:r w:rsidRPr="00737D0E">
        <w:rPr>
          <w:rFonts w:asciiTheme="majorHAnsi" w:hAnsiTheme="majorHAnsi" w:cs="Arial"/>
          <w:b/>
          <w:sz w:val="22"/>
          <w:szCs w:val="22"/>
        </w:rPr>
        <w:t xml:space="preserve"> Basic Data</w:t>
      </w:r>
      <w:r w:rsidRPr="00737D0E">
        <w:rPr>
          <w:rFonts w:asciiTheme="majorHAnsi" w:hAnsiTheme="majorHAnsi" w:cs="Arial"/>
          <w:sz w:val="22"/>
          <w:szCs w:val="22"/>
        </w:rPr>
        <w:t xml:space="preserve"> tab on the top.</w:t>
      </w:r>
    </w:p>
    <w:p w14:paraId="7729DB8F" w14:textId="77777777" w:rsidR="00737D0E" w:rsidRPr="00737D0E" w:rsidRDefault="00737D0E" w:rsidP="00737D0E">
      <w:pPr>
        <w:numPr>
          <w:ilvl w:val="0"/>
          <w:numId w:val="28"/>
        </w:numPr>
        <w:contextualSpacing/>
        <w:rPr>
          <w:rFonts w:asciiTheme="majorHAnsi" w:hAnsiTheme="majorHAnsi" w:cs="Arial"/>
          <w:sz w:val="22"/>
          <w:szCs w:val="22"/>
        </w:rPr>
      </w:pPr>
      <w:r w:rsidRPr="00737D0E">
        <w:rPr>
          <w:rFonts w:asciiTheme="majorHAnsi" w:hAnsiTheme="majorHAnsi" w:cs="Arial"/>
          <w:sz w:val="22"/>
          <w:szCs w:val="22"/>
        </w:rPr>
        <w:t xml:space="preserve"> In order to create the lab component of the course:</w:t>
      </w:r>
    </w:p>
    <w:p w14:paraId="1BD8F643" w14:textId="77777777" w:rsidR="00737D0E" w:rsidRPr="00737D0E" w:rsidRDefault="00737D0E" w:rsidP="00737D0E">
      <w:pPr>
        <w:numPr>
          <w:ilvl w:val="1"/>
          <w:numId w:val="28"/>
        </w:numPr>
        <w:contextualSpacing/>
        <w:rPr>
          <w:rFonts w:asciiTheme="majorHAnsi" w:hAnsiTheme="majorHAnsi" w:cs="Arial"/>
          <w:sz w:val="22"/>
          <w:szCs w:val="22"/>
        </w:rPr>
      </w:pPr>
      <w:r w:rsidRPr="00737D0E">
        <w:rPr>
          <w:rFonts w:asciiTheme="majorHAnsi" w:hAnsiTheme="majorHAnsi" w:cs="Arial"/>
          <w:sz w:val="22"/>
          <w:szCs w:val="22"/>
        </w:rPr>
        <w:t xml:space="preserve">Click on the </w:t>
      </w:r>
      <w:r w:rsidRPr="00737D0E">
        <w:rPr>
          <w:rFonts w:asciiTheme="majorHAnsi" w:hAnsiTheme="majorHAnsi" w:cs="Arial"/>
          <w:b/>
          <w:noProof/>
          <w:sz w:val="22"/>
          <w:szCs w:val="22"/>
        </w:rPr>
        <w:t>“+” sign</w:t>
      </w:r>
      <w:r w:rsidRPr="00737D0E">
        <w:rPr>
          <w:rFonts w:asciiTheme="majorHAnsi" w:hAnsiTheme="majorHAnsi" w:cs="Arial"/>
          <w:sz w:val="22"/>
          <w:szCs w:val="22"/>
        </w:rPr>
        <w:t xml:space="preserve"> in </w:t>
      </w:r>
      <w:r w:rsidRPr="00737D0E">
        <w:rPr>
          <w:rFonts w:asciiTheme="majorHAnsi" w:hAnsiTheme="majorHAnsi" w:cs="Arial"/>
          <w:b/>
          <w:sz w:val="22"/>
          <w:szCs w:val="22"/>
        </w:rPr>
        <w:t>Class</w:t>
      </w:r>
      <w:r w:rsidRPr="00737D0E">
        <w:rPr>
          <w:rFonts w:asciiTheme="majorHAnsi" w:hAnsiTheme="majorHAnsi" w:cs="Arial"/>
          <w:sz w:val="22"/>
          <w:szCs w:val="22"/>
        </w:rPr>
        <w:t xml:space="preserve"> </w:t>
      </w:r>
      <w:r w:rsidRPr="00737D0E">
        <w:rPr>
          <w:rFonts w:asciiTheme="majorHAnsi" w:hAnsiTheme="majorHAnsi" w:cs="Arial"/>
          <w:b/>
          <w:sz w:val="22"/>
          <w:szCs w:val="22"/>
        </w:rPr>
        <w:t>Sections</w:t>
      </w:r>
      <w:r w:rsidRPr="00737D0E">
        <w:rPr>
          <w:rFonts w:asciiTheme="majorHAnsi" w:hAnsiTheme="majorHAnsi" w:cs="Arial"/>
          <w:sz w:val="22"/>
          <w:szCs w:val="22"/>
        </w:rPr>
        <w:t xml:space="preserve"> to add a new row.  </w:t>
      </w:r>
    </w:p>
    <w:p w14:paraId="6D6C1ECF"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Set the </w:t>
      </w:r>
      <w:r w:rsidRPr="00737D0E">
        <w:rPr>
          <w:rFonts w:asciiTheme="majorHAnsi" w:hAnsiTheme="majorHAnsi" w:cs="Arial"/>
          <w:b/>
          <w:sz w:val="22"/>
          <w:szCs w:val="22"/>
        </w:rPr>
        <w:t>Class Section</w:t>
      </w:r>
      <w:r w:rsidRPr="00737D0E">
        <w:rPr>
          <w:rFonts w:asciiTheme="majorHAnsi" w:hAnsiTheme="majorHAnsi" w:cs="Arial"/>
          <w:sz w:val="22"/>
          <w:szCs w:val="22"/>
        </w:rPr>
        <w:t xml:space="preserve"> equal to A01 (if this is the first lab being scheduled for lecture A, otherwise, follow the sequence).</w:t>
      </w:r>
    </w:p>
    <w:p w14:paraId="67E6ED6C"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 Set the </w:t>
      </w:r>
      <w:r w:rsidRPr="00737D0E">
        <w:rPr>
          <w:rFonts w:asciiTheme="majorHAnsi" w:hAnsiTheme="majorHAnsi" w:cs="Arial"/>
          <w:b/>
          <w:sz w:val="22"/>
          <w:szCs w:val="22"/>
        </w:rPr>
        <w:t>Component</w:t>
      </w:r>
      <w:r w:rsidRPr="00737D0E">
        <w:rPr>
          <w:rFonts w:asciiTheme="majorHAnsi" w:hAnsiTheme="majorHAnsi" w:cs="Arial"/>
          <w:sz w:val="22"/>
          <w:szCs w:val="22"/>
        </w:rPr>
        <w:t xml:space="preserve"> equal to LAB.</w:t>
      </w:r>
    </w:p>
    <w:p w14:paraId="212F3CC0"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Set </w:t>
      </w:r>
      <w:r w:rsidRPr="00737D0E">
        <w:rPr>
          <w:rFonts w:asciiTheme="majorHAnsi" w:hAnsiTheme="majorHAnsi" w:cs="Arial"/>
          <w:b/>
          <w:sz w:val="22"/>
          <w:szCs w:val="22"/>
        </w:rPr>
        <w:t>Class Type</w:t>
      </w:r>
      <w:r w:rsidRPr="00737D0E">
        <w:rPr>
          <w:rFonts w:asciiTheme="majorHAnsi" w:hAnsiTheme="majorHAnsi" w:cs="Arial"/>
          <w:sz w:val="22"/>
          <w:szCs w:val="22"/>
        </w:rPr>
        <w:t xml:space="preserve"> equal to Enrollment</w:t>
      </w:r>
    </w:p>
    <w:p w14:paraId="2C3A5689"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Set </w:t>
      </w:r>
      <w:r w:rsidRPr="00737D0E">
        <w:rPr>
          <w:rFonts w:asciiTheme="majorHAnsi" w:hAnsiTheme="majorHAnsi" w:cs="Arial"/>
          <w:b/>
          <w:sz w:val="22"/>
          <w:szCs w:val="22"/>
        </w:rPr>
        <w:t>Associated Class</w:t>
      </w:r>
      <w:r w:rsidRPr="00737D0E">
        <w:rPr>
          <w:rFonts w:asciiTheme="majorHAnsi" w:hAnsiTheme="majorHAnsi" w:cs="Arial"/>
          <w:sz w:val="22"/>
          <w:szCs w:val="22"/>
        </w:rPr>
        <w:t xml:space="preserve"> equal to 1 (if this is the lab being scheduled for the lecture associated with 1, otherwise, follow the sequence)</w:t>
      </w:r>
    </w:p>
    <w:p w14:paraId="551695DE"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Set </w:t>
      </w:r>
      <w:r w:rsidRPr="00737D0E">
        <w:rPr>
          <w:rFonts w:asciiTheme="majorHAnsi" w:hAnsiTheme="majorHAnsi" w:cs="Arial"/>
          <w:b/>
          <w:sz w:val="22"/>
          <w:szCs w:val="22"/>
        </w:rPr>
        <w:t xml:space="preserve">Campus </w:t>
      </w:r>
      <w:r w:rsidRPr="00737D0E">
        <w:rPr>
          <w:rFonts w:asciiTheme="majorHAnsi" w:hAnsiTheme="majorHAnsi" w:cs="Arial"/>
          <w:sz w:val="22"/>
          <w:szCs w:val="22"/>
        </w:rPr>
        <w:t>equal to either Main or Global.</w:t>
      </w:r>
    </w:p>
    <w:p w14:paraId="5E804628"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Select the </w:t>
      </w:r>
      <w:r w:rsidRPr="00737D0E">
        <w:rPr>
          <w:rFonts w:asciiTheme="majorHAnsi" w:hAnsiTheme="majorHAnsi" w:cs="Arial"/>
          <w:b/>
          <w:sz w:val="22"/>
          <w:szCs w:val="22"/>
        </w:rPr>
        <w:t>Meetings</w:t>
      </w:r>
      <w:r w:rsidRPr="00737D0E">
        <w:rPr>
          <w:rFonts w:asciiTheme="majorHAnsi" w:hAnsiTheme="majorHAnsi" w:cs="Arial"/>
          <w:sz w:val="22"/>
          <w:szCs w:val="22"/>
        </w:rPr>
        <w:t xml:space="preserve"> tab on the top of the page and set up </w:t>
      </w:r>
      <w:r w:rsidRPr="00737D0E">
        <w:rPr>
          <w:rFonts w:asciiTheme="majorHAnsi" w:hAnsiTheme="majorHAnsi" w:cs="Arial"/>
          <w:b/>
          <w:sz w:val="22"/>
          <w:szCs w:val="22"/>
        </w:rPr>
        <w:t xml:space="preserve">Meeting Pattern </w:t>
      </w:r>
      <w:r w:rsidRPr="00737D0E">
        <w:rPr>
          <w:rFonts w:asciiTheme="majorHAnsi" w:hAnsiTheme="majorHAnsi" w:cs="Arial"/>
          <w:sz w:val="22"/>
          <w:szCs w:val="22"/>
        </w:rPr>
        <w:t xml:space="preserve">data (see instructions below). </w:t>
      </w:r>
    </w:p>
    <w:p w14:paraId="7A104492" w14:textId="77777777" w:rsidR="00737D0E" w:rsidRPr="00737D0E" w:rsidRDefault="00737D0E" w:rsidP="00737D0E">
      <w:pPr>
        <w:keepLines/>
        <w:ind w:left="1440"/>
        <w:rPr>
          <w:rFonts w:asciiTheme="majorHAnsi" w:hAnsiTheme="majorHAnsi" w:cs="Arial"/>
          <w:sz w:val="22"/>
          <w:szCs w:val="22"/>
        </w:rPr>
      </w:pPr>
    </w:p>
    <w:p w14:paraId="5D237F49" w14:textId="77777777" w:rsidR="00737D0E" w:rsidRPr="00737D0E" w:rsidRDefault="00737D0E" w:rsidP="00737D0E">
      <w:pPr>
        <w:keepLines/>
        <w:ind w:left="360" w:firstLine="720"/>
        <w:rPr>
          <w:rFonts w:asciiTheme="majorHAnsi" w:hAnsiTheme="majorHAnsi" w:cs="Arial"/>
          <w:sz w:val="22"/>
          <w:szCs w:val="22"/>
        </w:rPr>
      </w:pPr>
      <w:r w:rsidRPr="00737D0E">
        <w:rPr>
          <w:rFonts w:asciiTheme="majorHAnsi" w:hAnsiTheme="majorHAnsi" w:cs="Arial"/>
          <w:noProof/>
          <w:sz w:val="22"/>
          <w:szCs w:val="22"/>
        </w:rPr>
        <w:drawing>
          <wp:inline distT="0" distB="0" distL="0" distR="0" wp14:anchorId="201942BE" wp14:editId="04222CF2">
            <wp:extent cx="4874837" cy="3000375"/>
            <wp:effectExtent l="19050" t="0" r="1963"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srcRect/>
                    <a:stretch>
                      <a:fillRect/>
                    </a:stretch>
                  </pic:blipFill>
                  <pic:spPr bwMode="auto">
                    <a:xfrm>
                      <a:off x="0" y="0"/>
                      <a:ext cx="4875610" cy="3000851"/>
                    </a:xfrm>
                    <a:prstGeom prst="rect">
                      <a:avLst/>
                    </a:prstGeom>
                    <a:noFill/>
                    <a:ln w="9525">
                      <a:noFill/>
                      <a:miter lim="800000"/>
                      <a:headEnd/>
                      <a:tailEnd/>
                    </a:ln>
                  </pic:spPr>
                </pic:pic>
              </a:graphicData>
            </a:graphic>
          </wp:inline>
        </w:drawing>
      </w:r>
    </w:p>
    <w:p w14:paraId="35D7033D" w14:textId="77777777" w:rsidR="00737D0E" w:rsidRPr="00737D0E" w:rsidRDefault="00737D0E" w:rsidP="00737D0E">
      <w:pPr>
        <w:keepLines/>
        <w:ind w:left="720"/>
        <w:rPr>
          <w:rFonts w:asciiTheme="majorHAnsi" w:hAnsiTheme="majorHAnsi" w:cs="Arial"/>
          <w:sz w:val="22"/>
          <w:szCs w:val="22"/>
        </w:rPr>
      </w:pPr>
    </w:p>
    <w:p w14:paraId="14A40E55" w14:textId="77777777" w:rsidR="00737D0E" w:rsidRPr="00737D0E" w:rsidRDefault="00737D0E" w:rsidP="00737D0E">
      <w:pPr>
        <w:keepLines/>
        <w:numPr>
          <w:ilvl w:val="0"/>
          <w:numId w:val="28"/>
        </w:numPr>
        <w:rPr>
          <w:rFonts w:asciiTheme="majorHAnsi" w:hAnsiTheme="majorHAnsi" w:cs="Arial"/>
          <w:sz w:val="22"/>
          <w:szCs w:val="22"/>
        </w:rPr>
      </w:pPr>
      <w:r w:rsidRPr="00737D0E">
        <w:rPr>
          <w:rFonts w:asciiTheme="majorHAnsi" w:hAnsiTheme="majorHAnsi" w:cs="Arial"/>
          <w:sz w:val="22"/>
          <w:szCs w:val="22"/>
        </w:rPr>
        <w:t xml:space="preserve">To set up </w:t>
      </w:r>
      <w:r w:rsidRPr="00737D0E">
        <w:rPr>
          <w:rFonts w:asciiTheme="majorHAnsi" w:hAnsiTheme="majorHAnsi" w:cs="Arial"/>
          <w:b/>
          <w:sz w:val="22"/>
          <w:szCs w:val="22"/>
        </w:rPr>
        <w:t>Meeting Pattern</w:t>
      </w:r>
      <w:r w:rsidRPr="00737D0E">
        <w:rPr>
          <w:rFonts w:asciiTheme="majorHAnsi" w:hAnsiTheme="majorHAnsi" w:cs="Arial"/>
          <w:sz w:val="22"/>
          <w:szCs w:val="22"/>
        </w:rPr>
        <w:t xml:space="preserve"> and </w:t>
      </w:r>
      <w:r w:rsidRPr="00737D0E">
        <w:rPr>
          <w:rFonts w:asciiTheme="majorHAnsi" w:hAnsiTheme="majorHAnsi" w:cs="Arial"/>
          <w:b/>
          <w:sz w:val="22"/>
          <w:szCs w:val="22"/>
        </w:rPr>
        <w:t>Instructors</w:t>
      </w:r>
    </w:p>
    <w:p w14:paraId="74C69E2E"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Click on the </w:t>
      </w:r>
      <w:r w:rsidRPr="00737D0E">
        <w:rPr>
          <w:rFonts w:asciiTheme="majorHAnsi" w:hAnsiTheme="majorHAnsi" w:cs="Arial"/>
          <w:b/>
          <w:sz w:val="22"/>
          <w:szCs w:val="22"/>
        </w:rPr>
        <w:t>Meetings</w:t>
      </w:r>
      <w:r w:rsidRPr="00737D0E">
        <w:rPr>
          <w:rFonts w:asciiTheme="majorHAnsi" w:hAnsiTheme="majorHAnsi" w:cs="Arial"/>
          <w:sz w:val="22"/>
          <w:szCs w:val="22"/>
        </w:rPr>
        <w:t xml:space="preserve"> tab at the top of the page</w:t>
      </w:r>
    </w:p>
    <w:p w14:paraId="02AF399C"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Use the magnifying glass next to </w:t>
      </w:r>
      <w:r w:rsidRPr="00737D0E">
        <w:rPr>
          <w:rFonts w:asciiTheme="majorHAnsi" w:hAnsiTheme="majorHAnsi" w:cs="Arial"/>
          <w:b/>
          <w:sz w:val="22"/>
          <w:szCs w:val="22"/>
        </w:rPr>
        <w:t xml:space="preserve">Facility ID </w:t>
      </w:r>
      <w:r w:rsidRPr="00737D0E">
        <w:rPr>
          <w:rFonts w:asciiTheme="majorHAnsi" w:hAnsiTheme="majorHAnsi" w:cs="Arial"/>
          <w:sz w:val="22"/>
          <w:szCs w:val="22"/>
        </w:rPr>
        <w:t>to select the classroom.</w:t>
      </w:r>
    </w:p>
    <w:p w14:paraId="1741C28F"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Enter </w:t>
      </w:r>
      <w:r w:rsidRPr="00737D0E">
        <w:rPr>
          <w:rFonts w:asciiTheme="majorHAnsi" w:hAnsiTheme="majorHAnsi" w:cs="Arial"/>
          <w:b/>
          <w:sz w:val="22"/>
          <w:szCs w:val="22"/>
        </w:rPr>
        <w:t>Mtg Start</w:t>
      </w:r>
      <w:r w:rsidRPr="00737D0E">
        <w:rPr>
          <w:rFonts w:asciiTheme="majorHAnsi" w:hAnsiTheme="majorHAnsi" w:cs="Arial"/>
          <w:sz w:val="22"/>
          <w:szCs w:val="22"/>
        </w:rPr>
        <w:t xml:space="preserve"> and</w:t>
      </w:r>
      <w:r w:rsidRPr="00737D0E">
        <w:rPr>
          <w:rFonts w:asciiTheme="majorHAnsi" w:hAnsiTheme="majorHAnsi" w:cs="Arial"/>
          <w:b/>
          <w:sz w:val="22"/>
          <w:szCs w:val="22"/>
        </w:rPr>
        <w:t xml:space="preserve"> Mtg End </w:t>
      </w:r>
      <w:r w:rsidRPr="00737D0E">
        <w:rPr>
          <w:rFonts w:asciiTheme="majorHAnsi" w:hAnsiTheme="majorHAnsi" w:cs="Arial"/>
          <w:sz w:val="22"/>
          <w:szCs w:val="22"/>
        </w:rPr>
        <w:t>times and the days of the week.</w:t>
      </w:r>
    </w:p>
    <w:p w14:paraId="50D193DC"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Under </w:t>
      </w:r>
      <w:r w:rsidRPr="00737D0E">
        <w:rPr>
          <w:rFonts w:asciiTheme="majorHAnsi" w:hAnsiTheme="majorHAnsi" w:cs="Arial"/>
          <w:b/>
          <w:sz w:val="22"/>
          <w:szCs w:val="22"/>
        </w:rPr>
        <w:t>Instructor for Meeting Pattern</w:t>
      </w:r>
      <w:r w:rsidRPr="00737D0E">
        <w:rPr>
          <w:rFonts w:asciiTheme="majorHAnsi" w:hAnsiTheme="majorHAnsi" w:cs="Arial"/>
          <w:sz w:val="22"/>
          <w:szCs w:val="22"/>
        </w:rPr>
        <w:t xml:space="preserve">, Use the magnifying glass next to </w:t>
      </w:r>
      <w:r w:rsidRPr="00737D0E">
        <w:rPr>
          <w:rFonts w:asciiTheme="majorHAnsi" w:hAnsiTheme="majorHAnsi" w:cs="Arial"/>
          <w:b/>
          <w:sz w:val="22"/>
          <w:szCs w:val="22"/>
        </w:rPr>
        <w:t>ID</w:t>
      </w:r>
      <w:r w:rsidRPr="00737D0E">
        <w:rPr>
          <w:rFonts w:asciiTheme="majorHAnsi" w:hAnsiTheme="majorHAnsi" w:cs="Arial"/>
          <w:sz w:val="22"/>
          <w:szCs w:val="22"/>
        </w:rPr>
        <w:t xml:space="preserve"> to select the instructor.</w:t>
      </w:r>
    </w:p>
    <w:p w14:paraId="13223A56"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Set </w:t>
      </w:r>
      <w:r w:rsidRPr="00737D0E">
        <w:rPr>
          <w:rFonts w:asciiTheme="majorHAnsi" w:hAnsiTheme="majorHAnsi" w:cs="Arial"/>
          <w:b/>
          <w:sz w:val="22"/>
          <w:szCs w:val="22"/>
        </w:rPr>
        <w:t xml:space="preserve">Access </w:t>
      </w:r>
      <w:r w:rsidRPr="00737D0E">
        <w:rPr>
          <w:rFonts w:asciiTheme="majorHAnsi" w:hAnsiTheme="majorHAnsi" w:cs="Arial"/>
          <w:sz w:val="22"/>
          <w:szCs w:val="22"/>
        </w:rPr>
        <w:t>to Post</w:t>
      </w:r>
      <w:r w:rsidRPr="00737D0E">
        <w:rPr>
          <w:rFonts w:asciiTheme="majorHAnsi" w:hAnsiTheme="majorHAnsi" w:cs="Arial"/>
          <w:b/>
          <w:sz w:val="22"/>
          <w:szCs w:val="22"/>
        </w:rPr>
        <w:t>.</w:t>
      </w:r>
    </w:p>
    <w:p w14:paraId="2324BFCC" w14:textId="77777777" w:rsidR="00737D0E" w:rsidRPr="00737D0E" w:rsidRDefault="00737D0E" w:rsidP="00737D0E">
      <w:pPr>
        <w:keepLines/>
        <w:ind w:left="1440"/>
        <w:rPr>
          <w:rFonts w:asciiTheme="majorHAnsi" w:hAnsiTheme="majorHAnsi" w:cs="Arial"/>
          <w:b/>
          <w:sz w:val="22"/>
          <w:szCs w:val="22"/>
        </w:rPr>
      </w:pPr>
    </w:p>
    <w:p w14:paraId="53DEC4AF" w14:textId="77777777" w:rsidR="00737D0E" w:rsidRPr="00737D0E" w:rsidRDefault="00737D0E" w:rsidP="00737D0E">
      <w:pPr>
        <w:keepLines/>
        <w:ind w:left="360" w:firstLine="720"/>
        <w:rPr>
          <w:rFonts w:asciiTheme="majorHAnsi" w:hAnsiTheme="majorHAnsi" w:cs="Arial"/>
          <w:sz w:val="22"/>
          <w:szCs w:val="22"/>
        </w:rPr>
      </w:pPr>
      <w:r w:rsidRPr="00737D0E">
        <w:rPr>
          <w:rFonts w:asciiTheme="majorHAnsi" w:hAnsiTheme="majorHAnsi" w:cs="Arial"/>
          <w:noProof/>
          <w:sz w:val="22"/>
          <w:szCs w:val="22"/>
        </w:rPr>
        <w:lastRenderedPageBreak/>
        <w:drawing>
          <wp:inline distT="0" distB="0" distL="0" distR="0" wp14:anchorId="2E23030D" wp14:editId="1038D9F9">
            <wp:extent cx="4580501" cy="265747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srcRect/>
                    <a:stretch>
                      <a:fillRect/>
                    </a:stretch>
                  </pic:blipFill>
                  <pic:spPr bwMode="auto">
                    <a:xfrm>
                      <a:off x="0" y="0"/>
                      <a:ext cx="4580841" cy="2657672"/>
                    </a:xfrm>
                    <a:prstGeom prst="rect">
                      <a:avLst/>
                    </a:prstGeom>
                    <a:noFill/>
                    <a:ln w="9525">
                      <a:noFill/>
                      <a:miter lim="800000"/>
                      <a:headEnd/>
                      <a:tailEnd/>
                    </a:ln>
                  </pic:spPr>
                </pic:pic>
              </a:graphicData>
            </a:graphic>
          </wp:inline>
        </w:drawing>
      </w:r>
    </w:p>
    <w:p w14:paraId="242C43AB" w14:textId="77777777" w:rsidR="00737D0E" w:rsidRPr="00737D0E" w:rsidRDefault="00737D0E" w:rsidP="00737D0E">
      <w:pPr>
        <w:keepLines/>
        <w:ind w:left="1440"/>
        <w:rPr>
          <w:rFonts w:asciiTheme="majorHAnsi" w:hAnsiTheme="majorHAnsi" w:cs="Arial"/>
          <w:sz w:val="22"/>
          <w:szCs w:val="22"/>
        </w:rPr>
      </w:pPr>
    </w:p>
    <w:p w14:paraId="512CC5A5" w14:textId="77777777" w:rsidR="00737D0E" w:rsidRPr="00737D0E" w:rsidRDefault="00737D0E" w:rsidP="00737D0E">
      <w:pPr>
        <w:keepLines/>
        <w:numPr>
          <w:ilvl w:val="0"/>
          <w:numId w:val="28"/>
        </w:numPr>
        <w:rPr>
          <w:rFonts w:asciiTheme="majorHAnsi" w:hAnsiTheme="majorHAnsi" w:cs="Arial"/>
          <w:sz w:val="22"/>
          <w:szCs w:val="22"/>
        </w:rPr>
      </w:pPr>
      <w:r w:rsidRPr="00737D0E">
        <w:rPr>
          <w:rFonts w:asciiTheme="majorHAnsi" w:hAnsiTheme="majorHAnsi" w:cs="Arial"/>
          <w:sz w:val="22"/>
          <w:szCs w:val="22"/>
        </w:rPr>
        <w:t>In order to set up the enrollment controls:</w:t>
      </w:r>
    </w:p>
    <w:p w14:paraId="3DA73291"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Click on the </w:t>
      </w:r>
      <w:r w:rsidRPr="00737D0E">
        <w:rPr>
          <w:rFonts w:asciiTheme="majorHAnsi" w:hAnsiTheme="majorHAnsi" w:cs="Arial"/>
          <w:b/>
          <w:sz w:val="22"/>
          <w:szCs w:val="22"/>
        </w:rPr>
        <w:t xml:space="preserve">Enrollment </w:t>
      </w:r>
      <w:proofErr w:type="spellStart"/>
      <w:r w:rsidRPr="00737D0E">
        <w:rPr>
          <w:rFonts w:asciiTheme="majorHAnsi" w:hAnsiTheme="majorHAnsi" w:cs="Arial"/>
          <w:b/>
          <w:sz w:val="22"/>
          <w:szCs w:val="22"/>
        </w:rPr>
        <w:t>Cntrl</w:t>
      </w:r>
      <w:proofErr w:type="spellEnd"/>
      <w:r w:rsidRPr="00737D0E">
        <w:rPr>
          <w:rFonts w:asciiTheme="majorHAnsi" w:hAnsiTheme="majorHAnsi" w:cs="Arial"/>
          <w:sz w:val="22"/>
          <w:szCs w:val="22"/>
        </w:rPr>
        <w:t xml:space="preserve"> tab at the top.</w:t>
      </w:r>
    </w:p>
    <w:p w14:paraId="524BC688"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Make sure you are looking at the lecture component (Class section </w:t>
      </w:r>
      <w:proofErr w:type="gramStart"/>
      <w:r w:rsidRPr="00737D0E">
        <w:rPr>
          <w:rFonts w:asciiTheme="majorHAnsi" w:hAnsiTheme="majorHAnsi" w:cs="Arial"/>
          <w:sz w:val="22"/>
          <w:szCs w:val="22"/>
        </w:rPr>
        <w:t>A,B</w:t>
      </w:r>
      <w:proofErr w:type="gramEnd"/>
      <w:r w:rsidRPr="00737D0E">
        <w:rPr>
          <w:rFonts w:asciiTheme="majorHAnsi" w:hAnsiTheme="majorHAnsi" w:cs="Arial"/>
          <w:sz w:val="22"/>
          <w:szCs w:val="22"/>
        </w:rPr>
        <w:t>,C…</w:t>
      </w:r>
      <w:proofErr w:type="spellStart"/>
      <w:r w:rsidRPr="00737D0E">
        <w:rPr>
          <w:rFonts w:asciiTheme="majorHAnsi" w:hAnsiTheme="majorHAnsi" w:cs="Arial"/>
          <w:sz w:val="22"/>
          <w:szCs w:val="22"/>
        </w:rPr>
        <w:t>etc</w:t>
      </w:r>
      <w:proofErr w:type="spellEnd"/>
      <w:r w:rsidRPr="00737D0E">
        <w:rPr>
          <w:rFonts w:asciiTheme="majorHAnsi" w:hAnsiTheme="majorHAnsi" w:cs="Arial"/>
          <w:sz w:val="22"/>
          <w:szCs w:val="22"/>
        </w:rPr>
        <w:t>).</w:t>
      </w:r>
    </w:p>
    <w:p w14:paraId="400C31CA"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Verify the defaults.</w:t>
      </w:r>
    </w:p>
    <w:p w14:paraId="2EDED8D1"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Use the arrow keys on top to navigate through the sections.</w:t>
      </w:r>
    </w:p>
    <w:p w14:paraId="363099E0"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For the Lab sections, </w:t>
      </w:r>
      <w:proofErr w:type="gramStart"/>
      <w:r w:rsidRPr="00737D0E">
        <w:rPr>
          <w:rFonts w:asciiTheme="majorHAnsi" w:hAnsiTheme="majorHAnsi" w:cs="Arial"/>
          <w:sz w:val="22"/>
          <w:szCs w:val="22"/>
        </w:rPr>
        <w:t>Set</w:t>
      </w:r>
      <w:proofErr w:type="gramEnd"/>
      <w:r w:rsidRPr="00737D0E">
        <w:rPr>
          <w:rFonts w:asciiTheme="majorHAnsi" w:hAnsiTheme="majorHAnsi" w:cs="Arial"/>
          <w:sz w:val="22"/>
          <w:szCs w:val="22"/>
        </w:rPr>
        <w:t xml:space="preserve"> </w:t>
      </w:r>
      <w:r w:rsidRPr="00737D0E">
        <w:rPr>
          <w:rFonts w:asciiTheme="majorHAnsi" w:hAnsiTheme="majorHAnsi" w:cs="Arial"/>
          <w:b/>
          <w:sz w:val="22"/>
          <w:szCs w:val="22"/>
        </w:rPr>
        <w:t>1st Auto Enroll Section</w:t>
      </w:r>
      <w:r w:rsidRPr="00737D0E">
        <w:rPr>
          <w:rFonts w:asciiTheme="majorHAnsi" w:hAnsiTheme="majorHAnsi" w:cs="Arial"/>
          <w:sz w:val="22"/>
          <w:szCs w:val="22"/>
        </w:rPr>
        <w:t xml:space="preserve"> = A (if you are associating this lab component with section A, otherwise, enter in the appropriate section letter).</w:t>
      </w:r>
    </w:p>
    <w:p w14:paraId="018BF8F3"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Verify all other defaults.</w:t>
      </w:r>
    </w:p>
    <w:p w14:paraId="71DA3C32" w14:textId="77777777" w:rsidR="00737D0E" w:rsidRPr="00737D0E" w:rsidRDefault="00737D0E" w:rsidP="00737D0E">
      <w:pPr>
        <w:keepLines/>
        <w:ind w:left="1440"/>
        <w:rPr>
          <w:rFonts w:asciiTheme="majorHAnsi" w:hAnsiTheme="majorHAnsi" w:cs="Arial"/>
          <w:sz w:val="22"/>
          <w:szCs w:val="22"/>
        </w:rPr>
      </w:pPr>
    </w:p>
    <w:p w14:paraId="5C4433AA" w14:textId="77777777" w:rsidR="00737D0E" w:rsidRPr="00737D0E" w:rsidRDefault="00737D0E" w:rsidP="00737D0E">
      <w:pPr>
        <w:keepLines/>
        <w:ind w:left="360" w:firstLine="720"/>
        <w:rPr>
          <w:rFonts w:asciiTheme="majorHAnsi" w:hAnsiTheme="majorHAnsi" w:cs="Arial"/>
          <w:sz w:val="22"/>
          <w:szCs w:val="22"/>
        </w:rPr>
      </w:pPr>
      <w:r w:rsidRPr="00737D0E">
        <w:rPr>
          <w:rFonts w:asciiTheme="majorHAnsi" w:hAnsiTheme="majorHAnsi" w:cs="Arial"/>
          <w:noProof/>
          <w:sz w:val="22"/>
          <w:szCs w:val="22"/>
        </w:rPr>
        <w:drawing>
          <wp:inline distT="0" distB="0" distL="0" distR="0" wp14:anchorId="700EED89" wp14:editId="07BB96EF">
            <wp:extent cx="4640183" cy="2714625"/>
            <wp:effectExtent l="19050" t="0" r="8017"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srcRect/>
                    <a:stretch>
                      <a:fillRect/>
                    </a:stretch>
                  </pic:blipFill>
                  <pic:spPr bwMode="auto">
                    <a:xfrm>
                      <a:off x="0" y="0"/>
                      <a:ext cx="4640893" cy="2715040"/>
                    </a:xfrm>
                    <a:prstGeom prst="rect">
                      <a:avLst/>
                    </a:prstGeom>
                    <a:noFill/>
                    <a:ln w="9525">
                      <a:noFill/>
                      <a:miter lim="800000"/>
                      <a:headEnd/>
                      <a:tailEnd/>
                    </a:ln>
                  </pic:spPr>
                </pic:pic>
              </a:graphicData>
            </a:graphic>
          </wp:inline>
        </w:drawing>
      </w:r>
    </w:p>
    <w:p w14:paraId="3F7EDC8C" w14:textId="77777777" w:rsidR="00737D0E" w:rsidRPr="00737D0E" w:rsidRDefault="00737D0E" w:rsidP="00737D0E">
      <w:pPr>
        <w:keepLines/>
        <w:ind w:left="1440"/>
        <w:rPr>
          <w:rFonts w:asciiTheme="majorHAnsi" w:hAnsiTheme="majorHAnsi" w:cs="Arial"/>
          <w:sz w:val="22"/>
          <w:szCs w:val="22"/>
        </w:rPr>
      </w:pPr>
    </w:p>
    <w:p w14:paraId="00DFADE5" w14:textId="77777777" w:rsidR="00737D0E" w:rsidRPr="00737D0E" w:rsidRDefault="00737D0E" w:rsidP="00737D0E">
      <w:pPr>
        <w:keepLines/>
        <w:numPr>
          <w:ilvl w:val="0"/>
          <w:numId w:val="28"/>
        </w:numPr>
        <w:rPr>
          <w:rFonts w:asciiTheme="majorHAnsi" w:hAnsiTheme="majorHAnsi" w:cs="Arial"/>
          <w:b/>
          <w:sz w:val="22"/>
          <w:szCs w:val="22"/>
        </w:rPr>
        <w:sectPr w:rsidR="00737D0E" w:rsidRPr="00737D0E" w:rsidSect="009428BE">
          <w:footerReference w:type="default" r:id="rId22"/>
          <w:pgSz w:w="12240" w:h="15840" w:code="1"/>
          <w:pgMar w:top="1440" w:right="1440" w:bottom="1440" w:left="1440" w:header="720" w:footer="720" w:gutter="0"/>
          <w:cols w:space="720"/>
          <w:docGrid w:linePitch="360"/>
        </w:sectPr>
      </w:pPr>
      <w:r w:rsidRPr="00737D0E">
        <w:rPr>
          <w:rFonts w:asciiTheme="majorHAnsi" w:hAnsiTheme="majorHAnsi" w:cs="Arial"/>
          <w:sz w:val="22"/>
          <w:szCs w:val="22"/>
        </w:rPr>
        <w:t xml:space="preserve">Click </w:t>
      </w:r>
      <w:r w:rsidRPr="00737D0E">
        <w:rPr>
          <w:rFonts w:asciiTheme="majorHAnsi" w:hAnsiTheme="majorHAnsi" w:cs="Arial"/>
          <w:b/>
          <w:sz w:val="22"/>
          <w:szCs w:val="22"/>
        </w:rPr>
        <w:t>Save.</w:t>
      </w:r>
    </w:p>
    <w:p w14:paraId="201EE52A" w14:textId="77777777" w:rsidR="00737D0E" w:rsidRDefault="00737D0E" w:rsidP="00737D0E">
      <w:pPr>
        <w:pStyle w:val="Heading2"/>
        <w:spacing w:line="240" w:lineRule="auto"/>
        <w:rPr>
          <w:sz w:val="28"/>
          <w:szCs w:val="28"/>
        </w:rPr>
      </w:pPr>
      <w:bookmarkStart w:id="3" w:name="_Toc393090877"/>
      <w:r w:rsidRPr="00B34159">
        <w:rPr>
          <w:sz w:val="28"/>
          <w:szCs w:val="28"/>
        </w:rPr>
        <w:lastRenderedPageBreak/>
        <w:t>How to Schedule a Lecture with Conversation Hour</w:t>
      </w:r>
      <w:bookmarkEnd w:id="3"/>
    </w:p>
    <w:p w14:paraId="5C4A2DDC" w14:textId="77777777" w:rsidR="00737D0E" w:rsidRPr="00757843" w:rsidRDefault="00737D0E" w:rsidP="00737D0E">
      <w:pPr>
        <w:rPr>
          <w:rFonts w:ascii="Arial" w:hAnsi="Arial" w:cs="Arial"/>
        </w:rPr>
      </w:pPr>
      <w:r w:rsidRPr="00757843">
        <w:rPr>
          <w:rFonts w:ascii="Arial" w:hAnsi="Arial" w:cs="Arial"/>
        </w:rPr>
        <w:tab/>
      </w:r>
    </w:p>
    <w:p w14:paraId="24CE3FB5" w14:textId="77777777" w:rsidR="00737D0E" w:rsidRPr="00B34159" w:rsidRDefault="00737D0E" w:rsidP="00737D0E">
      <w:pPr>
        <w:rPr>
          <w:rFonts w:asciiTheme="majorHAnsi" w:hAnsiTheme="majorHAnsi" w:cs="Arial"/>
        </w:rPr>
      </w:pPr>
      <w:r w:rsidRPr="00B34159">
        <w:rPr>
          <w:rFonts w:asciiTheme="majorHAnsi" w:hAnsiTheme="majorHAnsi" w:cs="Arial"/>
        </w:rPr>
        <w:t xml:space="preserve">When scheduling a lecture with a conversation hour component, use the following scheme for assigning section numbers:  All lecture sections will be identified with a number, with the first lecture in the sequence beginning with ‘01’.  Section numbers for conversation hours will always follow this sequence: C1, C2, C3, etc.    </w:t>
      </w:r>
    </w:p>
    <w:p w14:paraId="176EB868" w14:textId="77777777" w:rsidR="00737D0E" w:rsidRPr="00B34159" w:rsidRDefault="00737D0E" w:rsidP="00737D0E">
      <w:pPr>
        <w:ind w:left="720"/>
        <w:rPr>
          <w:rFonts w:asciiTheme="majorHAnsi" w:hAnsiTheme="majorHAnsi" w:cs="Arial"/>
        </w:rPr>
      </w:pPr>
    </w:p>
    <w:p w14:paraId="0DA5235C" w14:textId="77777777" w:rsidR="00737D0E" w:rsidRPr="00B34159" w:rsidRDefault="00737D0E" w:rsidP="00737D0E">
      <w:pPr>
        <w:ind w:left="720"/>
        <w:rPr>
          <w:rFonts w:asciiTheme="majorHAnsi" w:hAnsiTheme="majorHAnsi" w:cs="Arial"/>
        </w:rPr>
      </w:pPr>
      <w:r w:rsidRPr="00B34159">
        <w:rPr>
          <w:rFonts w:asciiTheme="majorHAnsi" w:hAnsiTheme="majorHAnsi" w:cs="Arial"/>
        </w:rPr>
        <w:t xml:space="preserve">Navigation: Curriculum Management &gt; Schedule of Classes &gt; Schedule a New Course </w:t>
      </w:r>
    </w:p>
    <w:p w14:paraId="134A2F08" w14:textId="77777777" w:rsidR="00737D0E" w:rsidRPr="00B34159" w:rsidRDefault="00737D0E" w:rsidP="00737D0E">
      <w:pPr>
        <w:ind w:left="720"/>
        <w:rPr>
          <w:rFonts w:asciiTheme="majorHAnsi" w:hAnsiTheme="majorHAnsi" w:cs="Arial"/>
        </w:rPr>
      </w:pPr>
      <w:r>
        <w:rPr>
          <w:rFonts w:asciiTheme="majorHAnsi" w:hAnsiTheme="majorHAnsi" w:cs="Arial"/>
        </w:rPr>
        <w:t>(</w:t>
      </w:r>
      <w:r w:rsidRPr="00B34159">
        <w:rPr>
          <w:rFonts w:asciiTheme="majorHAnsi" w:hAnsiTheme="majorHAnsi" w:cs="Arial"/>
        </w:rPr>
        <w:t>If you are making changes to a course that has already been scheduled, navigate to:</w:t>
      </w:r>
      <w:r w:rsidRPr="00B34159">
        <w:rPr>
          <w:rFonts w:asciiTheme="majorHAnsi" w:hAnsiTheme="majorHAnsi" w:cs="Arial"/>
        </w:rPr>
        <w:br/>
        <w:t xml:space="preserve">Main Menu &gt; Curriculum Management &gt; Schedule of Classes </w:t>
      </w:r>
      <w:proofErr w:type="gramStart"/>
      <w:r w:rsidRPr="00B34159">
        <w:rPr>
          <w:rFonts w:asciiTheme="majorHAnsi" w:hAnsiTheme="majorHAnsi" w:cs="Arial"/>
        </w:rPr>
        <w:t>&gt;  Maintain</w:t>
      </w:r>
      <w:proofErr w:type="gramEnd"/>
      <w:r w:rsidRPr="00B34159">
        <w:rPr>
          <w:rFonts w:asciiTheme="majorHAnsi" w:hAnsiTheme="majorHAnsi" w:cs="Arial"/>
        </w:rPr>
        <w:t xml:space="preserve"> Schedule of Classes</w:t>
      </w:r>
      <w:r>
        <w:rPr>
          <w:rFonts w:asciiTheme="majorHAnsi" w:hAnsiTheme="majorHAnsi" w:cs="Arial"/>
        </w:rPr>
        <w:t>)</w:t>
      </w:r>
      <w:r w:rsidRPr="00B34159">
        <w:rPr>
          <w:rFonts w:asciiTheme="majorHAnsi" w:hAnsiTheme="majorHAnsi" w:cs="Arial"/>
        </w:rPr>
        <w:t xml:space="preserve"> </w:t>
      </w:r>
    </w:p>
    <w:p w14:paraId="1FFAF8A3" w14:textId="77777777" w:rsidR="00737D0E" w:rsidRPr="00B34159" w:rsidRDefault="00737D0E" w:rsidP="00737D0E">
      <w:pPr>
        <w:ind w:left="720"/>
        <w:rPr>
          <w:rFonts w:asciiTheme="majorHAnsi" w:hAnsiTheme="majorHAnsi" w:cs="Arial"/>
        </w:rPr>
      </w:pPr>
    </w:p>
    <w:p w14:paraId="7A213790" w14:textId="77777777" w:rsidR="00737D0E" w:rsidRPr="00EA0341" w:rsidRDefault="00737D0E" w:rsidP="00737D0E">
      <w:pPr>
        <w:pStyle w:val="ListParagraph"/>
        <w:numPr>
          <w:ilvl w:val="0"/>
          <w:numId w:val="29"/>
        </w:numPr>
        <w:spacing w:after="0" w:line="240" w:lineRule="auto"/>
        <w:rPr>
          <w:rFonts w:asciiTheme="majorHAnsi" w:hAnsiTheme="majorHAnsi"/>
        </w:rPr>
      </w:pPr>
      <w:r w:rsidRPr="00EA0341">
        <w:rPr>
          <w:rFonts w:asciiTheme="majorHAnsi" w:hAnsiTheme="majorHAnsi"/>
        </w:rPr>
        <w:t xml:space="preserve">Enter in the </w:t>
      </w:r>
      <w:r>
        <w:rPr>
          <w:rFonts w:asciiTheme="majorHAnsi" w:hAnsiTheme="majorHAnsi"/>
          <w:b/>
        </w:rPr>
        <w:t>T</w:t>
      </w:r>
      <w:r w:rsidRPr="00EA0341">
        <w:rPr>
          <w:rFonts w:asciiTheme="majorHAnsi" w:hAnsiTheme="majorHAnsi"/>
          <w:b/>
        </w:rPr>
        <w:t>erm</w:t>
      </w:r>
      <w:r w:rsidRPr="00EA0341">
        <w:rPr>
          <w:rFonts w:asciiTheme="majorHAnsi" w:hAnsiTheme="majorHAnsi"/>
        </w:rPr>
        <w:t xml:space="preserve"> </w:t>
      </w:r>
      <w:r>
        <w:rPr>
          <w:rFonts w:asciiTheme="majorHAnsi" w:hAnsiTheme="majorHAnsi"/>
          <w:b/>
        </w:rPr>
        <w:t>C</w:t>
      </w:r>
      <w:r w:rsidRPr="00EA0341">
        <w:rPr>
          <w:rFonts w:asciiTheme="majorHAnsi" w:hAnsiTheme="majorHAnsi"/>
          <w:b/>
        </w:rPr>
        <w:t>ode</w:t>
      </w:r>
      <w:r w:rsidRPr="00EA0341">
        <w:rPr>
          <w:rFonts w:asciiTheme="majorHAnsi" w:hAnsiTheme="majorHAnsi"/>
        </w:rPr>
        <w:t xml:space="preserve"> that the class is being offered, the </w:t>
      </w:r>
      <w:r>
        <w:rPr>
          <w:rFonts w:asciiTheme="majorHAnsi" w:hAnsiTheme="majorHAnsi"/>
          <w:b/>
        </w:rPr>
        <w:t>S</w:t>
      </w:r>
      <w:r w:rsidRPr="00EA0341">
        <w:rPr>
          <w:rFonts w:asciiTheme="majorHAnsi" w:hAnsiTheme="majorHAnsi"/>
          <w:b/>
        </w:rPr>
        <w:t xml:space="preserve">ubject </w:t>
      </w:r>
      <w:r>
        <w:rPr>
          <w:rFonts w:asciiTheme="majorHAnsi" w:hAnsiTheme="majorHAnsi"/>
          <w:b/>
        </w:rPr>
        <w:t>A</w:t>
      </w:r>
      <w:r w:rsidRPr="00EA0341">
        <w:rPr>
          <w:rFonts w:asciiTheme="majorHAnsi" w:hAnsiTheme="majorHAnsi"/>
          <w:b/>
        </w:rPr>
        <w:t>rea</w:t>
      </w:r>
      <w:r w:rsidRPr="00EA0341">
        <w:rPr>
          <w:rFonts w:asciiTheme="majorHAnsi" w:hAnsiTheme="majorHAnsi"/>
        </w:rPr>
        <w:t xml:space="preserve"> abbreviation of the class and the </w:t>
      </w:r>
      <w:r>
        <w:rPr>
          <w:rFonts w:asciiTheme="majorHAnsi" w:hAnsiTheme="majorHAnsi"/>
          <w:b/>
        </w:rPr>
        <w:t>C</w:t>
      </w:r>
      <w:r w:rsidRPr="00EA0341">
        <w:rPr>
          <w:rFonts w:asciiTheme="majorHAnsi" w:hAnsiTheme="majorHAnsi"/>
          <w:b/>
        </w:rPr>
        <w:t xml:space="preserve">atalog </w:t>
      </w:r>
      <w:r>
        <w:rPr>
          <w:rFonts w:asciiTheme="majorHAnsi" w:hAnsiTheme="majorHAnsi"/>
          <w:b/>
        </w:rPr>
        <w:t>N</w:t>
      </w:r>
      <w:r w:rsidRPr="00EA0341">
        <w:rPr>
          <w:rFonts w:asciiTheme="majorHAnsi" w:hAnsiTheme="majorHAnsi"/>
          <w:b/>
        </w:rPr>
        <w:t>umber</w:t>
      </w:r>
      <w:r w:rsidRPr="00EA0341">
        <w:rPr>
          <w:rFonts w:asciiTheme="majorHAnsi" w:hAnsiTheme="majorHAnsi"/>
        </w:rPr>
        <w:t xml:space="preserve"> and then click </w:t>
      </w:r>
      <w:r w:rsidRPr="00EA0341">
        <w:rPr>
          <w:rFonts w:asciiTheme="majorHAnsi" w:hAnsiTheme="majorHAnsi"/>
          <w:b/>
        </w:rPr>
        <w:t>search</w:t>
      </w:r>
      <w:r>
        <w:rPr>
          <w:rFonts w:asciiTheme="majorHAnsi" w:hAnsiTheme="majorHAnsi"/>
          <w:b/>
        </w:rPr>
        <w:t>.</w:t>
      </w:r>
    </w:p>
    <w:p w14:paraId="675D91E9" w14:textId="77777777" w:rsidR="00737D0E" w:rsidRDefault="00737D0E" w:rsidP="00737D0E">
      <w:pPr>
        <w:pStyle w:val="ListParagraph"/>
        <w:numPr>
          <w:ilvl w:val="0"/>
          <w:numId w:val="29"/>
        </w:numPr>
        <w:spacing w:after="0" w:line="240" w:lineRule="auto"/>
        <w:rPr>
          <w:rFonts w:asciiTheme="majorHAnsi" w:hAnsiTheme="majorHAnsi" w:cs="Arial"/>
        </w:rPr>
      </w:pPr>
      <w:r>
        <w:rPr>
          <w:rFonts w:asciiTheme="majorHAnsi" w:hAnsiTheme="majorHAnsi" w:cs="Arial"/>
        </w:rPr>
        <w:t>In order to create the lecture component of the class:</w:t>
      </w:r>
    </w:p>
    <w:p w14:paraId="0BB38891" w14:textId="77777777" w:rsidR="00737D0E" w:rsidRDefault="00737D0E" w:rsidP="00737D0E">
      <w:pPr>
        <w:pStyle w:val="ListParagraph"/>
        <w:numPr>
          <w:ilvl w:val="1"/>
          <w:numId w:val="29"/>
        </w:numPr>
        <w:spacing w:after="0" w:line="240" w:lineRule="auto"/>
        <w:rPr>
          <w:rFonts w:asciiTheme="majorHAnsi" w:hAnsiTheme="majorHAnsi" w:cs="Arial"/>
        </w:rPr>
      </w:pPr>
      <w:r>
        <w:rPr>
          <w:rFonts w:asciiTheme="majorHAnsi" w:hAnsiTheme="majorHAnsi" w:cs="Arial"/>
        </w:rPr>
        <w:t xml:space="preserve">Under, the </w:t>
      </w:r>
      <w:r w:rsidRPr="002C4A80">
        <w:rPr>
          <w:rFonts w:asciiTheme="majorHAnsi" w:hAnsiTheme="majorHAnsi" w:cs="Arial"/>
          <w:b/>
        </w:rPr>
        <w:t>Basic Data</w:t>
      </w:r>
      <w:r>
        <w:rPr>
          <w:rFonts w:asciiTheme="majorHAnsi" w:hAnsiTheme="majorHAnsi" w:cs="Arial"/>
        </w:rPr>
        <w:t xml:space="preserve"> tab, most of the values will default.</w:t>
      </w:r>
    </w:p>
    <w:p w14:paraId="018ACBE4" w14:textId="77777777" w:rsidR="00737D0E" w:rsidRDefault="00737D0E" w:rsidP="00737D0E">
      <w:pPr>
        <w:pStyle w:val="ListParagraph"/>
        <w:numPr>
          <w:ilvl w:val="1"/>
          <w:numId w:val="29"/>
        </w:numPr>
        <w:spacing w:after="0" w:line="240" w:lineRule="auto"/>
        <w:rPr>
          <w:rFonts w:asciiTheme="majorHAnsi" w:hAnsiTheme="majorHAnsi" w:cs="Arial"/>
        </w:rPr>
      </w:pPr>
      <w:r w:rsidRPr="002C4A80">
        <w:rPr>
          <w:rFonts w:asciiTheme="majorHAnsi" w:hAnsiTheme="majorHAnsi" w:cs="Arial"/>
        </w:rPr>
        <w:t xml:space="preserve">Select the appropriate </w:t>
      </w:r>
      <w:r w:rsidRPr="002C4A80">
        <w:rPr>
          <w:rFonts w:asciiTheme="majorHAnsi" w:hAnsiTheme="majorHAnsi" w:cs="Arial"/>
          <w:b/>
        </w:rPr>
        <w:t>Session</w:t>
      </w:r>
      <w:r w:rsidRPr="002C4A80">
        <w:rPr>
          <w:rFonts w:asciiTheme="majorHAnsi" w:hAnsiTheme="majorHAnsi" w:cs="Arial"/>
        </w:rPr>
        <w:t xml:space="preserve"> value for the course (most of courses are assigned to session value: 1 – Regular Academic Session).</w:t>
      </w:r>
    </w:p>
    <w:p w14:paraId="44BC998F" w14:textId="77777777" w:rsidR="00737D0E" w:rsidRDefault="00737D0E" w:rsidP="00737D0E">
      <w:pPr>
        <w:pStyle w:val="ListParagraph"/>
        <w:numPr>
          <w:ilvl w:val="1"/>
          <w:numId w:val="29"/>
        </w:numPr>
        <w:spacing w:after="0" w:line="240" w:lineRule="auto"/>
        <w:rPr>
          <w:rFonts w:asciiTheme="majorHAnsi" w:hAnsiTheme="majorHAnsi" w:cs="Arial"/>
        </w:rPr>
      </w:pPr>
      <w:r w:rsidRPr="002C4A80">
        <w:rPr>
          <w:rFonts w:asciiTheme="majorHAnsi" w:hAnsiTheme="majorHAnsi" w:cs="Arial"/>
        </w:rPr>
        <w:t xml:space="preserve">Set the </w:t>
      </w:r>
      <w:r w:rsidRPr="002C4A80">
        <w:rPr>
          <w:rFonts w:asciiTheme="majorHAnsi" w:hAnsiTheme="majorHAnsi" w:cs="Arial"/>
          <w:b/>
        </w:rPr>
        <w:t>Class Section</w:t>
      </w:r>
      <w:r w:rsidRPr="002C4A80">
        <w:rPr>
          <w:rFonts w:asciiTheme="majorHAnsi" w:hAnsiTheme="majorHAnsi" w:cs="Arial"/>
        </w:rPr>
        <w:t xml:space="preserve"> equal to 01 (if this is the first lecture being scheduled, otherwise, follow the sequence)</w:t>
      </w:r>
      <w:r>
        <w:rPr>
          <w:rFonts w:asciiTheme="majorHAnsi" w:hAnsiTheme="majorHAnsi" w:cs="Arial"/>
        </w:rPr>
        <w:t>.</w:t>
      </w:r>
      <w:r w:rsidRPr="002C4A80">
        <w:rPr>
          <w:rFonts w:asciiTheme="majorHAnsi" w:hAnsiTheme="majorHAnsi" w:cs="Arial"/>
        </w:rPr>
        <w:t xml:space="preserve"> </w:t>
      </w:r>
    </w:p>
    <w:p w14:paraId="125BD17A" w14:textId="77777777" w:rsidR="00737D0E" w:rsidRDefault="00737D0E" w:rsidP="00737D0E">
      <w:pPr>
        <w:pStyle w:val="ListParagraph"/>
        <w:numPr>
          <w:ilvl w:val="1"/>
          <w:numId w:val="29"/>
        </w:numPr>
        <w:spacing w:after="0" w:line="240" w:lineRule="auto"/>
        <w:rPr>
          <w:rFonts w:asciiTheme="majorHAnsi" w:hAnsiTheme="majorHAnsi" w:cs="Arial"/>
        </w:rPr>
      </w:pPr>
      <w:r w:rsidRPr="002C4A80">
        <w:rPr>
          <w:rFonts w:asciiTheme="majorHAnsi" w:hAnsiTheme="majorHAnsi" w:cs="Arial"/>
        </w:rPr>
        <w:t xml:space="preserve">Set the </w:t>
      </w:r>
      <w:r w:rsidRPr="002C4A80">
        <w:rPr>
          <w:rFonts w:asciiTheme="majorHAnsi" w:hAnsiTheme="majorHAnsi" w:cs="Arial"/>
          <w:b/>
        </w:rPr>
        <w:t>Component</w:t>
      </w:r>
      <w:r w:rsidRPr="002C4A80">
        <w:rPr>
          <w:rFonts w:asciiTheme="majorHAnsi" w:hAnsiTheme="majorHAnsi" w:cs="Arial"/>
        </w:rPr>
        <w:t xml:space="preserve"> value equal </w:t>
      </w:r>
      <w:r>
        <w:rPr>
          <w:rFonts w:asciiTheme="majorHAnsi" w:hAnsiTheme="majorHAnsi" w:cs="Arial"/>
        </w:rPr>
        <w:t>to INA (for Language Instruction).</w:t>
      </w:r>
    </w:p>
    <w:p w14:paraId="6780020B" w14:textId="77777777" w:rsidR="00737D0E" w:rsidRDefault="00737D0E" w:rsidP="00737D0E">
      <w:pPr>
        <w:pStyle w:val="ListParagraph"/>
        <w:numPr>
          <w:ilvl w:val="1"/>
          <w:numId w:val="29"/>
        </w:numPr>
        <w:spacing w:after="0" w:line="240" w:lineRule="auto"/>
        <w:rPr>
          <w:rFonts w:asciiTheme="majorHAnsi" w:hAnsiTheme="majorHAnsi" w:cs="Arial"/>
        </w:rPr>
      </w:pPr>
      <w:r w:rsidRPr="002C4A80">
        <w:rPr>
          <w:rFonts w:asciiTheme="majorHAnsi" w:hAnsiTheme="majorHAnsi" w:cs="Arial"/>
        </w:rPr>
        <w:t xml:space="preserve">Set </w:t>
      </w:r>
      <w:r w:rsidRPr="002C4A80">
        <w:rPr>
          <w:rFonts w:asciiTheme="majorHAnsi" w:hAnsiTheme="majorHAnsi" w:cs="Arial"/>
          <w:b/>
        </w:rPr>
        <w:t>Class Type</w:t>
      </w:r>
      <w:r w:rsidRPr="002C4A80">
        <w:rPr>
          <w:rFonts w:asciiTheme="majorHAnsi" w:hAnsiTheme="majorHAnsi" w:cs="Arial"/>
        </w:rPr>
        <w:t xml:space="preserve"> equal to Enrollment</w:t>
      </w:r>
      <w:r>
        <w:rPr>
          <w:rFonts w:asciiTheme="majorHAnsi" w:hAnsiTheme="majorHAnsi" w:cs="Arial"/>
        </w:rPr>
        <w:t>.</w:t>
      </w:r>
    </w:p>
    <w:p w14:paraId="34DB6033" w14:textId="77777777" w:rsidR="00737D0E" w:rsidRDefault="00737D0E" w:rsidP="00737D0E">
      <w:pPr>
        <w:pStyle w:val="ListParagraph"/>
        <w:numPr>
          <w:ilvl w:val="1"/>
          <w:numId w:val="29"/>
        </w:numPr>
        <w:spacing w:after="0" w:line="240" w:lineRule="auto"/>
        <w:rPr>
          <w:rFonts w:asciiTheme="majorHAnsi" w:hAnsiTheme="majorHAnsi" w:cs="Arial"/>
        </w:rPr>
      </w:pPr>
      <w:r w:rsidRPr="00B34159">
        <w:rPr>
          <w:rFonts w:asciiTheme="majorHAnsi" w:hAnsiTheme="majorHAnsi" w:cs="Arial"/>
        </w:rPr>
        <w:t xml:space="preserve">Set </w:t>
      </w:r>
      <w:r w:rsidRPr="00B34159">
        <w:rPr>
          <w:rFonts w:asciiTheme="majorHAnsi" w:hAnsiTheme="majorHAnsi" w:cs="Arial"/>
          <w:b/>
        </w:rPr>
        <w:t>Associated Class</w:t>
      </w:r>
      <w:r w:rsidRPr="00B34159">
        <w:rPr>
          <w:rFonts w:asciiTheme="majorHAnsi" w:hAnsiTheme="majorHAnsi" w:cs="Arial"/>
        </w:rPr>
        <w:t xml:space="preserve"> equal to 1 (if this is the first lecture being scheduled, otherwise, follow the sequence)</w:t>
      </w:r>
      <w:r>
        <w:rPr>
          <w:rFonts w:asciiTheme="majorHAnsi" w:hAnsiTheme="majorHAnsi" w:cs="Arial"/>
        </w:rPr>
        <w:t>.</w:t>
      </w:r>
    </w:p>
    <w:p w14:paraId="5F065633" w14:textId="77777777" w:rsidR="00737D0E" w:rsidRDefault="00737D0E" w:rsidP="00737D0E">
      <w:pPr>
        <w:pStyle w:val="ListParagraph"/>
        <w:numPr>
          <w:ilvl w:val="1"/>
          <w:numId w:val="29"/>
        </w:numPr>
        <w:spacing w:after="0" w:line="240" w:lineRule="auto"/>
        <w:rPr>
          <w:rFonts w:asciiTheme="majorHAnsi" w:hAnsiTheme="majorHAnsi" w:cs="Arial"/>
        </w:rPr>
      </w:pPr>
      <w:r w:rsidRPr="00B34159">
        <w:rPr>
          <w:rFonts w:asciiTheme="majorHAnsi" w:hAnsiTheme="majorHAnsi" w:cs="Arial"/>
        </w:rPr>
        <w:t xml:space="preserve">Set </w:t>
      </w:r>
      <w:r w:rsidRPr="00B34159">
        <w:rPr>
          <w:rFonts w:asciiTheme="majorHAnsi" w:hAnsiTheme="majorHAnsi" w:cs="Arial"/>
          <w:b/>
        </w:rPr>
        <w:t xml:space="preserve">Campus </w:t>
      </w:r>
      <w:r w:rsidRPr="00B34159">
        <w:rPr>
          <w:rFonts w:asciiTheme="majorHAnsi" w:hAnsiTheme="majorHAnsi" w:cs="Arial"/>
        </w:rPr>
        <w:t>equal to either Main or Global</w:t>
      </w:r>
    </w:p>
    <w:p w14:paraId="1125BBEC" w14:textId="77777777" w:rsidR="00737D0E" w:rsidRDefault="00737D0E" w:rsidP="00737D0E">
      <w:pPr>
        <w:pStyle w:val="ListParagraph"/>
        <w:numPr>
          <w:ilvl w:val="1"/>
          <w:numId w:val="29"/>
        </w:numPr>
        <w:spacing w:after="0" w:line="240" w:lineRule="auto"/>
        <w:rPr>
          <w:rFonts w:asciiTheme="majorHAnsi" w:hAnsiTheme="majorHAnsi" w:cs="Arial"/>
        </w:rPr>
      </w:pPr>
      <w:r w:rsidRPr="00B34159">
        <w:rPr>
          <w:rFonts w:asciiTheme="majorHAnsi" w:hAnsiTheme="majorHAnsi" w:cs="Arial"/>
        </w:rPr>
        <w:t xml:space="preserve">Verify </w:t>
      </w:r>
      <w:r w:rsidRPr="002C4A80">
        <w:rPr>
          <w:rFonts w:asciiTheme="majorHAnsi" w:hAnsiTheme="majorHAnsi" w:cs="Arial"/>
          <w:b/>
        </w:rPr>
        <w:t>Class Topic</w:t>
      </w:r>
      <w:r w:rsidRPr="00B34159">
        <w:rPr>
          <w:rFonts w:asciiTheme="majorHAnsi" w:hAnsiTheme="majorHAnsi" w:cs="Arial"/>
        </w:rPr>
        <w:t xml:space="preserve">, </w:t>
      </w:r>
      <w:r w:rsidRPr="002C4A80">
        <w:rPr>
          <w:rFonts w:asciiTheme="majorHAnsi" w:hAnsiTheme="majorHAnsi" w:cs="Arial"/>
          <w:b/>
        </w:rPr>
        <w:t>Equivalent Course Group</w:t>
      </w:r>
      <w:r w:rsidRPr="00B34159">
        <w:rPr>
          <w:rFonts w:asciiTheme="majorHAnsi" w:hAnsiTheme="majorHAnsi" w:cs="Arial"/>
        </w:rPr>
        <w:t xml:space="preserve">, &amp; </w:t>
      </w:r>
      <w:r w:rsidRPr="002C4A80">
        <w:rPr>
          <w:rFonts w:asciiTheme="majorHAnsi" w:hAnsiTheme="majorHAnsi" w:cs="Arial"/>
          <w:b/>
        </w:rPr>
        <w:t>Class Attributes</w:t>
      </w:r>
      <w:r w:rsidRPr="00B34159">
        <w:rPr>
          <w:rFonts w:asciiTheme="majorHAnsi" w:hAnsiTheme="majorHAnsi" w:cs="Arial"/>
        </w:rPr>
        <w:t xml:space="preserve"> are correct </w:t>
      </w:r>
    </w:p>
    <w:p w14:paraId="6FA6F498" w14:textId="77777777" w:rsidR="00737D0E" w:rsidRDefault="00737D0E" w:rsidP="00737D0E">
      <w:pPr>
        <w:pStyle w:val="ListParagraph"/>
        <w:numPr>
          <w:ilvl w:val="1"/>
          <w:numId w:val="29"/>
        </w:numPr>
        <w:spacing w:after="0" w:line="240" w:lineRule="auto"/>
        <w:rPr>
          <w:rFonts w:asciiTheme="majorHAnsi" w:hAnsiTheme="majorHAnsi" w:cs="Arial"/>
        </w:rPr>
      </w:pPr>
      <w:r>
        <w:rPr>
          <w:rFonts w:asciiTheme="majorHAnsi" w:hAnsiTheme="majorHAnsi" w:cs="Arial"/>
        </w:rPr>
        <w:t xml:space="preserve">Click on the </w:t>
      </w:r>
      <w:r w:rsidRPr="002C4A80">
        <w:rPr>
          <w:rFonts w:asciiTheme="majorHAnsi" w:hAnsiTheme="majorHAnsi" w:cs="Arial"/>
          <w:b/>
        </w:rPr>
        <w:t>Meetings</w:t>
      </w:r>
      <w:r>
        <w:rPr>
          <w:rFonts w:asciiTheme="majorHAnsi" w:hAnsiTheme="majorHAnsi" w:cs="Arial"/>
        </w:rPr>
        <w:t xml:space="preserve"> tab and e</w:t>
      </w:r>
      <w:r w:rsidRPr="002C4A80">
        <w:rPr>
          <w:rFonts w:asciiTheme="majorHAnsi" w:hAnsiTheme="majorHAnsi" w:cs="Arial"/>
        </w:rPr>
        <w:t>nter</w:t>
      </w:r>
      <w:r w:rsidRPr="00172193">
        <w:rPr>
          <w:rFonts w:asciiTheme="majorHAnsi" w:hAnsiTheme="majorHAnsi" w:cs="Arial"/>
        </w:rPr>
        <w:t xml:space="preserve"> the </w:t>
      </w:r>
      <w:r>
        <w:rPr>
          <w:rFonts w:asciiTheme="majorHAnsi" w:hAnsiTheme="majorHAnsi" w:cs="Arial"/>
          <w:b/>
        </w:rPr>
        <w:t>Meeting Pattern</w:t>
      </w:r>
      <w:r w:rsidRPr="00172193">
        <w:rPr>
          <w:rFonts w:asciiTheme="majorHAnsi" w:hAnsiTheme="majorHAnsi" w:cs="Arial"/>
        </w:rPr>
        <w:t xml:space="preserve"> data</w:t>
      </w:r>
      <w:r>
        <w:rPr>
          <w:rFonts w:asciiTheme="majorHAnsi" w:hAnsiTheme="majorHAnsi" w:cs="Arial"/>
        </w:rPr>
        <w:t xml:space="preserve"> (see instructions below).</w:t>
      </w:r>
    </w:p>
    <w:p w14:paraId="73025D55" w14:textId="77777777" w:rsidR="00737D0E" w:rsidRDefault="00737D0E" w:rsidP="00737D0E">
      <w:pPr>
        <w:pStyle w:val="ListParagraph"/>
        <w:spacing w:after="0" w:line="240" w:lineRule="auto"/>
        <w:rPr>
          <w:rFonts w:asciiTheme="majorHAnsi" w:hAnsiTheme="majorHAnsi" w:cs="Arial"/>
        </w:rPr>
      </w:pPr>
    </w:p>
    <w:p w14:paraId="3CC3784C" w14:textId="77777777" w:rsidR="00737D0E" w:rsidRDefault="00737D0E" w:rsidP="00737D0E">
      <w:pPr>
        <w:pStyle w:val="ListParagraph"/>
        <w:spacing w:after="0" w:line="240" w:lineRule="auto"/>
        <w:ind w:firstLine="360"/>
        <w:rPr>
          <w:rFonts w:asciiTheme="majorHAnsi" w:hAnsiTheme="majorHAnsi" w:cs="Arial"/>
        </w:rPr>
      </w:pPr>
      <w:r>
        <w:rPr>
          <w:rFonts w:asciiTheme="majorHAnsi" w:hAnsiTheme="majorHAnsi" w:cs="Arial"/>
          <w:noProof/>
        </w:rPr>
        <w:drawing>
          <wp:inline distT="0" distB="0" distL="0" distR="0" wp14:anchorId="429A1389" wp14:editId="2BEC37E7">
            <wp:extent cx="5095875" cy="3145363"/>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097939" cy="3146637"/>
                    </a:xfrm>
                    <a:prstGeom prst="rect">
                      <a:avLst/>
                    </a:prstGeom>
                    <a:noFill/>
                    <a:ln w="9525">
                      <a:noFill/>
                      <a:miter lim="800000"/>
                      <a:headEnd/>
                      <a:tailEnd/>
                    </a:ln>
                  </pic:spPr>
                </pic:pic>
              </a:graphicData>
            </a:graphic>
          </wp:inline>
        </w:drawing>
      </w:r>
    </w:p>
    <w:p w14:paraId="31EABD2C" w14:textId="77777777" w:rsidR="00737D0E" w:rsidRDefault="00737D0E" w:rsidP="00737D0E">
      <w:pPr>
        <w:pStyle w:val="ListParagraph"/>
        <w:spacing w:after="0" w:line="240" w:lineRule="auto"/>
        <w:rPr>
          <w:rFonts w:asciiTheme="majorHAnsi" w:hAnsiTheme="majorHAnsi" w:cs="Arial"/>
        </w:rPr>
      </w:pPr>
    </w:p>
    <w:p w14:paraId="1568185B" w14:textId="77777777" w:rsidR="00737D0E" w:rsidRDefault="00737D0E" w:rsidP="00737D0E">
      <w:pPr>
        <w:pStyle w:val="ListParagraph"/>
        <w:numPr>
          <w:ilvl w:val="0"/>
          <w:numId w:val="29"/>
        </w:numPr>
        <w:spacing w:after="0" w:line="240" w:lineRule="auto"/>
        <w:rPr>
          <w:rFonts w:asciiTheme="majorHAnsi" w:hAnsiTheme="majorHAnsi" w:cs="Arial"/>
        </w:rPr>
      </w:pPr>
      <w:r>
        <w:rPr>
          <w:rFonts w:asciiTheme="majorHAnsi" w:hAnsiTheme="majorHAnsi" w:cs="Arial"/>
        </w:rPr>
        <w:t>In order to create the conversation hour component of the class.</w:t>
      </w:r>
    </w:p>
    <w:p w14:paraId="557B0697" w14:textId="77777777" w:rsidR="00737D0E" w:rsidRDefault="00737D0E" w:rsidP="00737D0E">
      <w:pPr>
        <w:pStyle w:val="ListParagraph"/>
        <w:numPr>
          <w:ilvl w:val="1"/>
          <w:numId w:val="29"/>
        </w:numPr>
        <w:spacing w:after="0" w:line="240" w:lineRule="auto"/>
        <w:rPr>
          <w:rFonts w:asciiTheme="majorHAnsi" w:hAnsiTheme="majorHAnsi" w:cs="Arial"/>
        </w:rPr>
      </w:pPr>
      <w:r w:rsidRPr="002C4A80">
        <w:rPr>
          <w:rFonts w:asciiTheme="majorHAnsi" w:hAnsiTheme="majorHAnsi" w:cs="Arial"/>
        </w:rPr>
        <w:t xml:space="preserve">Go back to the </w:t>
      </w:r>
      <w:r w:rsidRPr="002C4A80">
        <w:rPr>
          <w:rFonts w:asciiTheme="majorHAnsi" w:hAnsiTheme="majorHAnsi" w:cs="Arial"/>
          <w:b/>
        </w:rPr>
        <w:t xml:space="preserve">Basic Data </w:t>
      </w:r>
      <w:r w:rsidRPr="002C4A80">
        <w:rPr>
          <w:rFonts w:asciiTheme="majorHAnsi" w:hAnsiTheme="majorHAnsi" w:cs="Arial"/>
        </w:rPr>
        <w:t xml:space="preserve">tab and click on the “+” sign next to the </w:t>
      </w:r>
      <w:r w:rsidRPr="002C4A80">
        <w:rPr>
          <w:rFonts w:asciiTheme="majorHAnsi" w:hAnsiTheme="majorHAnsi" w:cs="Arial"/>
          <w:b/>
        </w:rPr>
        <w:t>Class Sections</w:t>
      </w:r>
      <w:r w:rsidRPr="002C4A80">
        <w:rPr>
          <w:rFonts w:asciiTheme="majorHAnsi" w:hAnsiTheme="majorHAnsi" w:cs="Arial"/>
        </w:rPr>
        <w:t xml:space="preserve"> to create a new row.</w:t>
      </w:r>
    </w:p>
    <w:p w14:paraId="6BB8BD26" w14:textId="77777777" w:rsidR="00737D0E" w:rsidRDefault="00737D0E" w:rsidP="00737D0E">
      <w:pPr>
        <w:pStyle w:val="ListParagraph"/>
        <w:numPr>
          <w:ilvl w:val="1"/>
          <w:numId w:val="29"/>
        </w:numPr>
        <w:spacing w:after="0" w:line="240" w:lineRule="auto"/>
        <w:rPr>
          <w:rFonts w:asciiTheme="majorHAnsi" w:hAnsiTheme="majorHAnsi" w:cs="Arial"/>
        </w:rPr>
      </w:pPr>
      <w:r w:rsidRPr="002C4A80">
        <w:rPr>
          <w:rFonts w:asciiTheme="majorHAnsi" w:hAnsiTheme="majorHAnsi" w:cs="Arial"/>
        </w:rPr>
        <w:lastRenderedPageBreak/>
        <w:t xml:space="preserve">Change the </w:t>
      </w:r>
      <w:r w:rsidRPr="002C4A80">
        <w:rPr>
          <w:rFonts w:asciiTheme="majorHAnsi" w:hAnsiTheme="majorHAnsi" w:cs="Arial"/>
          <w:b/>
        </w:rPr>
        <w:t>Class Section</w:t>
      </w:r>
      <w:r w:rsidRPr="002C4A80">
        <w:rPr>
          <w:rFonts w:asciiTheme="majorHAnsi" w:hAnsiTheme="majorHAnsi" w:cs="Arial"/>
        </w:rPr>
        <w:t xml:space="preserve"> equal to C1 (if this is the first conversation hour being scheduled, otherwise, follow the sequence. . . C2, C3, etc.)</w:t>
      </w:r>
    </w:p>
    <w:p w14:paraId="293D4308" w14:textId="77777777" w:rsidR="00737D0E" w:rsidRDefault="00737D0E" w:rsidP="00737D0E">
      <w:pPr>
        <w:pStyle w:val="ListParagraph"/>
        <w:numPr>
          <w:ilvl w:val="1"/>
          <w:numId w:val="29"/>
        </w:numPr>
        <w:spacing w:after="0" w:line="240" w:lineRule="auto"/>
        <w:rPr>
          <w:rFonts w:asciiTheme="majorHAnsi" w:hAnsiTheme="majorHAnsi" w:cs="Arial"/>
        </w:rPr>
      </w:pPr>
      <w:r w:rsidRPr="002C4A80">
        <w:rPr>
          <w:rFonts w:asciiTheme="majorHAnsi" w:hAnsiTheme="majorHAnsi" w:cs="Arial"/>
        </w:rPr>
        <w:t xml:space="preserve">Set the </w:t>
      </w:r>
      <w:r w:rsidRPr="002C4A80">
        <w:rPr>
          <w:rFonts w:asciiTheme="majorHAnsi" w:hAnsiTheme="majorHAnsi" w:cs="Arial"/>
          <w:b/>
        </w:rPr>
        <w:t>Component</w:t>
      </w:r>
      <w:r w:rsidRPr="002C4A80">
        <w:rPr>
          <w:rFonts w:asciiTheme="majorHAnsi" w:hAnsiTheme="majorHAnsi" w:cs="Arial"/>
        </w:rPr>
        <w:t xml:space="preserve"> equal to CHR</w:t>
      </w:r>
      <w:r>
        <w:rPr>
          <w:rFonts w:asciiTheme="majorHAnsi" w:hAnsiTheme="majorHAnsi" w:cs="Arial"/>
        </w:rPr>
        <w:t>.</w:t>
      </w:r>
    </w:p>
    <w:p w14:paraId="2E4156DC" w14:textId="77777777" w:rsidR="00737D0E" w:rsidRDefault="00737D0E" w:rsidP="00737D0E">
      <w:pPr>
        <w:pStyle w:val="ListParagraph"/>
        <w:numPr>
          <w:ilvl w:val="1"/>
          <w:numId w:val="29"/>
        </w:numPr>
        <w:spacing w:after="0" w:line="240" w:lineRule="auto"/>
        <w:rPr>
          <w:rFonts w:asciiTheme="majorHAnsi" w:hAnsiTheme="majorHAnsi" w:cs="Arial"/>
        </w:rPr>
      </w:pPr>
      <w:r w:rsidRPr="002C4A80">
        <w:rPr>
          <w:rFonts w:asciiTheme="majorHAnsi" w:hAnsiTheme="majorHAnsi" w:cs="Arial"/>
        </w:rPr>
        <w:t xml:space="preserve">Set </w:t>
      </w:r>
      <w:r w:rsidRPr="002C4A80">
        <w:rPr>
          <w:rFonts w:asciiTheme="majorHAnsi" w:hAnsiTheme="majorHAnsi" w:cs="Arial"/>
          <w:b/>
        </w:rPr>
        <w:t>Class Type</w:t>
      </w:r>
      <w:r w:rsidRPr="002C4A80">
        <w:rPr>
          <w:rFonts w:asciiTheme="majorHAnsi" w:hAnsiTheme="majorHAnsi" w:cs="Arial"/>
        </w:rPr>
        <w:t xml:space="preserve"> equal to non-enroll</w:t>
      </w:r>
      <w:r>
        <w:rPr>
          <w:rFonts w:asciiTheme="majorHAnsi" w:hAnsiTheme="majorHAnsi" w:cs="Arial"/>
        </w:rPr>
        <w:t>.</w:t>
      </w:r>
    </w:p>
    <w:p w14:paraId="1BADFE4E" w14:textId="77777777" w:rsidR="00737D0E" w:rsidRDefault="00737D0E" w:rsidP="00737D0E">
      <w:pPr>
        <w:pStyle w:val="ListParagraph"/>
        <w:numPr>
          <w:ilvl w:val="1"/>
          <w:numId w:val="29"/>
        </w:numPr>
        <w:spacing w:after="0" w:line="240" w:lineRule="auto"/>
        <w:rPr>
          <w:rFonts w:asciiTheme="majorHAnsi" w:hAnsiTheme="majorHAnsi" w:cs="Arial"/>
        </w:rPr>
      </w:pPr>
      <w:r w:rsidRPr="002C4A80">
        <w:rPr>
          <w:rFonts w:asciiTheme="majorHAnsi" w:hAnsiTheme="majorHAnsi" w:cs="Arial"/>
        </w:rPr>
        <w:t xml:space="preserve">Set </w:t>
      </w:r>
      <w:r w:rsidRPr="002C4A80">
        <w:rPr>
          <w:rFonts w:asciiTheme="majorHAnsi" w:hAnsiTheme="majorHAnsi" w:cs="Arial"/>
          <w:b/>
        </w:rPr>
        <w:t>Associated Class</w:t>
      </w:r>
      <w:r w:rsidRPr="002C4A80">
        <w:rPr>
          <w:rFonts w:asciiTheme="majorHAnsi" w:hAnsiTheme="majorHAnsi" w:cs="Arial"/>
        </w:rPr>
        <w:t xml:space="preserve"> equal to 9999</w:t>
      </w:r>
      <w:r>
        <w:rPr>
          <w:rFonts w:asciiTheme="majorHAnsi" w:hAnsiTheme="majorHAnsi" w:cs="Arial"/>
        </w:rPr>
        <w:t>.</w:t>
      </w:r>
    </w:p>
    <w:p w14:paraId="7D01BBA4" w14:textId="77777777" w:rsidR="00737D0E" w:rsidRDefault="00737D0E" w:rsidP="00737D0E">
      <w:pPr>
        <w:pStyle w:val="ListParagraph"/>
        <w:numPr>
          <w:ilvl w:val="1"/>
          <w:numId w:val="29"/>
        </w:numPr>
        <w:spacing w:after="0" w:line="240" w:lineRule="auto"/>
        <w:rPr>
          <w:rFonts w:asciiTheme="majorHAnsi" w:hAnsiTheme="majorHAnsi" w:cs="Arial"/>
        </w:rPr>
      </w:pPr>
      <w:r w:rsidRPr="002C4A80">
        <w:rPr>
          <w:rFonts w:asciiTheme="majorHAnsi" w:hAnsiTheme="majorHAnsi" w:cs="Arial"/>
        </w:rPr>
        <w:t xml:space="preserve">Set </w:t>
      </w:r>
      <w:r w:rsidRPr="002C4A80">
        <w:rPr>
          <w:rFonts w:asciiTheme="majorHAnsi" w:hAnsiTheme="majorHAnsi" w:cs="Arial"/>
          <w:b/>
        </w:rPr>
        <w:t xml:space="preserve">Campus </w:t>
      </w:r>
      <w:r w:rsidRPr="002C4A80">
        <w:rPr>
          <w:rFonts w:asciiTheme="majorHAnsi" w:hAnsiTheme="majorHAnsi" w:cs="Arial"/>
        </w:rPr>
        <w:t>equal to Main or Global</w:t>
      </w:r>
      <w:r>
        <w:rPr>
          <w:rFonts w:asciiTheme="majorHAnsi" w:hAnsiTheme="majorHAnsi" w:cs="Arial"/>
        </w:rPr>
        <w:t xml:space="preserve">. </w:t>
      </w:r>
    </w:p>
    <w:p w14:paraId="46888374" w14:textId="77777777" w:rsidR="00737D0E" w:rsidRDefault="00737D0E" w:rsidP="00737D0E">
      <w:pPr>
        <w:pStyle w:val="ListParagraph"/>
        <w:numPr>
          <w:ilvl w:val="1"/>
          <w:numId w:val="29"/>
        </w:numPr>
        <w:spacing w:after="0" w:line="240" w:lineRule="auto"/>
        <w:rPr>
          <w:rFonts w:asciiTheme="majorHAnsi" w:hAnsiTheme="majorHAnsi" w:cs="Arial"/>
        </w:rPr>
      </w:pPr>
      <w:r>
        <w:rPr>
          <w:rFonts w:asciiTheme="majorHAnsi" w:hAnsiTheme="majorHAnsi" w:cs="Arial"/>
        </w:rPr>
        <w:t xml:space="preserve">Click on the </w:t>
      </w:r>
      <w:r w:rsidRPr="002C4A80">
        <w:rPr>
          <w:rFonts w:asciiTheme="majorHAnsi" w:hAnsiTheme="majorHAnsi" w:cs="Arial"/>
          <w:b/>
        </w:rPr>
        <w:t>Meetings</w:t>
      </w:r>
      <w:r>
        <w:rPr>
          <w:rFonts w:asciiTheme="majorHAnsi" w:hAnsiTheme="majorHAnsi" w:cs="Arial"/>
        </w:rPr>
        <w:t xml:space="preserve"> tab and e</w:t>
      </w:r>
      <w:r w:rsidRPr="002C4A80">
        <w:rPr>
          <w:rFonts w:asciiTheme="majorHAnsi" w:hAnsiTheme="majorHAnsi" w:cs="Arial"/>
        </w:rPr>
        <w:t>nter</w:t>
      </w:r>
      <w:r w:rsidRPr="00172193">
        <w:rPr>
          <w:rFonts w:asciiTheme="majorHAnsi" w:hAnsiTheme="majorHAnsi" w:cs="Arial"/>
        </w:rPr>
        <w:t xml:space="preserve"> the </w:t>
      </w:r>
      <w:r>
        <w:rPr>
          <w:rFonts w:asciiTheme="majorHAnsi" w:hAnsiTheme="majorHAnsi" w:cs="Arial"/>
          <w:b/>
        </w:rPr>
        <w:t>Meeting Pattern</w:t>
      </w:r>
      <w:r w:rsidRPr="00172193">
        <w:rPr>
          <w:rFonts w:asciiTheme="majorHAnsi" w:hAnsiTheme="majorHAnsi" w:cs="Arial"/>
        </w:rPr>
        <w:t xml:space="preserve"> data</w:t>
      </w:r>
      <w:r>
        <w:rPr>
          <w:rFonts w:asciiTheme="majorHAnsi" w:hAnsiTheme="majorHAnsi" w:cs="Arial"/>
        </w:rPr>
        <w:t xml:space="preserve"> (see instructions below).</w:t>
      </w:r>
    </w:p>
    <w:p w14:paraId="7E27E329" w14:textId="77777777" w:rsidR="00737D0E" w:rsidRDefault="00737D0E" w:rsidP="00737D0E">
      <w:pPr>
        <w:pStyle w:val="ListParagraph"/>
        <w:spacing w:after="0" w:line="240" w:lineRule="auto"/>
        <w:rPr>
          <w:rFonts w:asciiTheme="majorHAnsi" w:hAnsiTheme="majorHAnsi" w:cs="Arial"/>
        </w:rPr>
      </w:pPr>
    </w:p>
    <w:p w14:paraId="5B429CEB" w14:textId="77777777" w:rsidR="00737D0E" w:rsidRDefault="00737D0E" w:rsidP="00737D0E">
      <w:pPr>
        <w:pStyle w:val="ListParagraph"/>
        <w:spacing w:after="0" w:line="240" w:lineRule="auto"/>
        <w:ind w:firstLine="360"/>
        <w:rPr>
          <w:rFonts w:asciiTheme="majorHAnsi" w:hAnsiTheme="majorHAnsi" w:cs="Arial"/>
        </w:rPr>
      </w:pPr>
      <w:r>
        <w:rPr>
          <w:rFonts w:asciiTheme="majorHAnsi" w:hAnsiTheme="majorHAnsi" w:cs="Arial"/>
          <w:noProof/>
        </w:rPr>
        <w:drawing>
          <wp:inline distT="0" distB="0" distL="0" distR="0" wp14:anchorId="20295730" wp14:editId="6D027DBD">
            <wp:extent cx="4962525" cy="3098429"/>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4964630" cy="3099743"/>
                    </a:xfrm>
                    <a:prstGeom prst="rect">
                      <a:avLst/>
                    </a:prstGeom>
                    <a:noFill/>
                    <a:ln w="9525">
                      <a:noFill/>
                      <a:miter lim="800000"/>
                      <a:headEnd/>
                      <a:tailEnd/>
                    </a:ln>
                  </pic:spPr>
                </pic:pic>
              </a:graphicData>
            </a:graphic>
          </wp:inline>
        </w:drawing>
      </w:r>
    </w:p>
    <w:p w14:paraId="258ADB7C" w14:textId="77777777" w:rsidR="00737D0E" w:rsidRDefault="00737D0E" w:rsidP="00737D0E">
      <w:pPr>
        <w:pStyle w:val="ListParagraph"/>
        <w:spacing w:after="0" w:line="240" w:lineRule="auto"/>
        <w:rPr>
          <w:rFonts w:asciiTheme="majorHAnsi" w:hAnsiTheme="majorHAnsi" w:cs="Arial"/>
        </w:rPr>
      </w:pPr>
    </w:p>
    <w:p w14:paraId="5B12DE0A" w14:textId="77777777" w:rsidR="00737D0E" w:rsidRDefault="00737D0E" w:rsidP="00737D0E">
      <w:pPr>
        <w:pStyle w:val="TABLEBODY"/>
        <w:numPr>
          <w:ilvl w:val="0"/>
          <w:numId w:val="29"/>
        </w:numPr>
        <w:tabs>
          <w:tab w:val="clear" w:pos="2880"/>
        </w:tabs>
        <w:spacing w:before="0" w:after="0"/>
        <w:rPr>
          <w:rFonts w:asciiTheme="majorHAnsi" w:hAnsiTheme="majorHAnsi" w:cs="Arial"/>
          <w:sz w:val="22"/>
          <w:szCs w:val="22"/>
        </w:rPr>
      </w:pPr>
      <w:r>
        <w:rPr>
          <w:rFonts w:asciiTheme="majorHAnsi" w:hAnsiTheme="majorHAnsi" w:cs="Arial"/>
          <w:sz w:val="22"/>
          <w:szCs w:val="22"/>
        </w:rPr>
        <w:t>In order to set up the Meeting Pattern and Instructors:</w:t>
      </w:r>
    </w:p>
    <w:p w14:paraId="7DDD1619" w14:textId="77777777" w:rsidR="00737D0E" w:rsidRDefault="00737D0E" w:rsidP="00737D0E">
      <w:pPr>
        <w:pStyle w:val="ListParagraph"/>
        <w:numPr>
          <w:ilvl w:val="1"/>
          <w:numId w:val="29"/>
        </w:numPr>
        <w:spacing w:after="0" w:line="240" w:lineRule="auto"/>
        <w:rPr>
          <w:rFonts w:asciiTheme="majorHAnsi" w:hAnsiTheme="majorHAnsi" w:cs="Arial"/>
        </w:rPr>
      </w:pPr>
      <w:r>
        <w:rPr>
          <w:rFonts w:asciiTheme="majorHAnsi" w:hAnsiTheme="majorHAnsi" w:cs="Arial"/>
        </w:rPr>
        <w:t xml:space="preserve">Use the magnifying glass next to </w:t>
      </w:r>
      <w:r w:rsidRPr="00787D3E">
        <w:rPr>
          <w:rFonts w:asciiTheme="majorHAnsi" w:hAnsiTheme="majorHAnsi" w:cs="Arial"/>
          <w:b/>
        </w:rPr>
        <w:t>Facility ID</w:t>
      </w:r>
      <w:r w:rsidRPr="00787D3E">
        <w:rPr>
          <w:rFonts w:asciiTheme="majorHAnsi" w:hAnsiTheme="majorHAnsi" w:cs="Arial"/>
        </w:rPr>
        <w:t xml:space="preserve"> </w:t>
      </w:r>
      <w:r>
        <w:rPr>
          <w:rFonts w:asciiTheme="majorHAnsi" w:hAnsiTheme="majorHAnsi" w:cs="Arial"/>
        </w:rPr>
        <w:t>to select the classroom.</w:t>
      </w:r>
    </w:p>
    <w:p w14:paraId="25A5AF93" w14:textId="77777777" w:rsidR="00737D0E" w:rsidRDefault="00737D0E" w:rsidP="00737D0E">
      <w:pPr>
        <w:pStyle w:val="ListParagraph"/>
        <w:numPr>
          <w:ilvl w:val="1"/>
          <w:numId w:val="29"/>
        </w:numPr>
        <w:spacing w:after="0" w:line="240" w:lineRule="auto"/>
        <w:rPr>
          <w:rFonts w:asciiTheme="majorHAnsi" w:hAnsiTheme="majorHAnsi" w:cs="Arial"/>
        </w:rPr>
      </w:pPr>
      <w:r>
        <w:rPr>
          <w:rFonts w:asciiTheme="majorHAnsi" w:hAnsiTheme="majorHAnsi" w:cs="Arial"/>
        </w:rPr>
        <w:t xml:space="preserve">Use the magnifying glass next to </w:t>
      </w:r>
      <w:r w:rsidRPr="00787D3E">
        <w:rPr>
          <w:rFonts w:asciiTheme="majorHAnsi" w:hAnsiTheme="majorHAnsi" w:cs="Arial"/>
        </w:rPr>
        <w:t>M</w:t>
      </w:r>
      <w:r w:rsidRPr="00787D3E">
        <w:rPr>
          <w:rFonts w:asciiTheme="majorHAnsi" w:hAnsiTheme="majorHAnsi" w:cs="Arial"/>
          <w:b/>
        </w:rPr>
        <w:t>eeting Pattern</w:t>
      </w:r>
      <w:r>
        <w:rPr>
          <w:rFonts w:asciiTheme="majorHAnsi" w:hAnsiTheme="majorHAnsi" w:cs="Arial"/>
        </w:rPr>
        <w:t xml:space="preserve"> to select the meeting pattern value.</w:t>
      </w:r>
    </w:p>
    <w:p w14:paraId="604D62DB" w14:textId="77777777" w:rsidR="00737D0E" w:rsidRDefault="00737D0E" w:rsidP="00737D0E">
      <w:pPr>
        <w:pStyle w:val="ListParagraph"/>
        <w:numPr>
          <w:ilvl w:val="1"/>
          <w:numId w:val="29"/>
        </w:numPr>
        <w:spacing w:after="0" w:line="240" w:lineRule="auto"/>
        <w:rPr>
          <w:rFonts w:asciiTheme="majorHAnsi" w:hAnsiTheme="majorHAnsi" w:cs="Arial"/>
        </w:rPr>
      </w:pPr>
      <w:r w:rsidRPr="00787D3E">
        <w:rPr>
          <w:rFonts w:asciiTheme="majorHAnsi" w:hAnsiTheme="majorHAnsi" w:cs="Arial"/>
        </w:rPr>
        <w:t xml:space="preserve">Enter in the </w:t>
      </w:r>
      <w:r w:rsidRPr="00787D3E">
        <w:rPr>
          <w:rFonts w:asciiTheme="majorHAnsi" w:hAnsiTheme="majorHAnsi" w:cs="Arial"/>
          <w:b/>
        </w:rPr>
        <w:t>Mtg Start</w:t>
      </w:r>
      <w:r w:rsidRPr="00787D3E">
        <w:rPr>
          <w:rFonts w:asciiTheme="majorHAnsi" w:hAnsiTheme="majorHAnsi" w:cs="Arial"/>
        </w:rPr>
        <w:t xml:space="preserve"> time and tab out of field to have </w:t>
      </w:r>
      <w:r w:rsidRPr="00787D3E">
        <w:rPr>
          <w:rFonts w:asciiTheme="majorHAnsi" w:hAnsiTheme="majorHAnsi" w:cs="Arial"/>
          <w:b/>
        </w:rPr>
        <w:t>Mtg End</w:t>
      </w:r>
      <w:r w:rsidRPr="00787D3E">
        <w:rPr>
          <w:rFonts w:asciiTheme="majorHAnsi" w:hAnsiTheme="majorHAnsi" w:cs="Arial"/>
        </w:rPr>
        <w:t xml:space="preserve"> time automatically calculated.</w:t>
      </w:r>
    </w:p>
    <w:p w14:paraId="13D65E34" w14:textId="77777777" w:rsidR="00737D0E" w:rsidRDefault="00737D0E" w:rsidP="00737D0E">
      <w:pPr>
        <w:pStyle w:val="ListParagraph"/>
        <w:numPr>
          <w:ilvl w:val="1"/>
          <w:numId w:val="29"/>
        </w:numPr>
        <w:spacing w:after="0" w:line="240" w:lineRule="auto"/>
        <w:rPr>
          <w:rFonts w:asciiTheme="majorHAnsi" w:hAnsiTheme="majorHAnsi" w:cs="Arial"/>
        </w:rPr>
      </w:pPr>
      <w:r w:rsidRPr="00787D3E">
        <w:rPr>
          <w:rFonts w:asciiTheme="majorHAnsi" w:hAnsiTheme="majorHAnsi" w:cs="Arial"/>
        </w:rPr>
        <w:t xml:space="preserve">Under </w:t>
      </w:r>
      <w:r w:rsidRPr="00787D3E">
        <w:rPr>
          <w:rFonts w:asciiTheme="majorHAnsi" w:hAnsiTheme="majorHAnsi" w:cs="Arial"/>
          <w:b/>
        </w:rPr>
        <w:t xml:space="preserve">Instructors for Meeting Pattern </w:t>
      </w:r>
      <w:r w:rsidRPr="00787D3E">
        <w:rPr>
          <w:rFonts w:asciiTheme="majorHAnsi" w:hAnsiTheme="majorHAnsi" w:cs="Arial"/>
        </w:rPr>
        <w:t xml:space="preserve">in the </w:t>
      </w:r>
      <w:r w:rsidRPr="00787D3E">
        <w:rPr>
          <w:rFonts w:asciiTheme="majorHAnsi" w:hAnsiTheme="majorHAnsi" w:cs="Arial"/>
          <w:b/>
        </w:rPr>
        <w:t xml:space="preserve">Assignment </w:t>
      </w:r>
      <w:r w:rsidRPr="00787D3E">
        <w:rPr>
          <w:rFonts w:asciiTheme="majorHAnsi" w:hAnsiTheme="majorHAnsi" w:cs="Arial"/>
        </w:rPr>
        <w:t xml:space="preserve">tab, use the magnifying glass next </w:t>
      </w:r>
      <w:r w:rsidRPr="00787D3E">
        <w:rPr>
          <w:rFonts w:asciiTheme="majorHAnsi" w:hAnsiTheme="majorHAnsi" w:cs="Arial"/>
          <w:b/>
        </w:rPr>
        <w:t xml:space="preserve">ID </w:t>
      </w:r>
      <w:r w:rsidRPr="00787D3E">
        <w:rPr>
          <w:rFonts w:asciiTheme="majorHAnsi" w:hAnsiTheme="majorHAnsi" w:cs="Arial"/>
        </w:rPr>
        <w:t>to select the class instructor</w:t>
      </w:r>
      <w:r>
        <w:rPr>
          <w:rFonts w:asciiTheme="majorHAnsi" w:hAnsiTheme="majorHAnsi" w:cs="Arial"/>
        </w:rPr>
        <w:t>.</w:t>
      </w:r>
    </w:p>
    <w:p w14:paraId="21E8A0EC" w14:textId="77777777" w:rsidR="00737D0E" w:rsidRDefault="00737D0E" w:rsidP="00737D0E">
      <w:pPr>
        <w:pStyle w:val="ListParagraph"/>
        <w:numPr>
          <w:ilvl w:val="1"/>
          <w:numId w:val="29"/>
        </w:numPr>
        <w:spacing w:after="0" w:line="240" w:lineRule="auto"/>
        <w:rPr>
          <w:rFonts w:asciiTheme="majorHAnsi" w:hAnsiTheme="majorHAnsi" w:cs="Arial"/>
        </w:rPr>
      </w:pPr>
      <w:r>
        <w:rPr>
          <w:rFonts w:asciiTheme="majorHAnsi" w:hAnsiTheme="majorHAnsi" w:cs="Arial"/>
        </w:rPr>
        <w:t xml:space="preserve">Set </w:t>
      </w:r>
      <w:r>
        <w:rPr>
          <w:rFonts w:asciiTheme="majorHAnsi" w:hAnsiTheme="majorHAnsi" w:cs="Arial"/>
          <w:b/>
        </w:rPr>
        <w:t>Access</w:t>
      </w:r>
      <w:r>
        <w:rPr>
          <w:rFonts w:asciiTheme="majorHAnsi" w:hAnsiTheme="majorHAnsi" w:cs="Arial"/>
        </w:rPr>
        <w:t xml:space="preserve"> to post.</w:t>
      </w:r>
    </w:p>
    <w:p w14:paraId="747241C4" w14:textId="77777777" w:rsidR="00737D0E" w:rsidRDefault="00737D0E" w:rsidP="00737D0E">
      <w:pPr>
        <w:pStyle w:val="ListParagraph"/>
        <w:numPr>
          <w:ilvl w:val="1"/>
          <w:numId w:val="29"/>
        </w:numPr>
        <w:spacing w:after="0" w:line="240" w:lineRule="auto"/>
        <w:rPr>
          <w:rFonts w:asciiTheme="majorHAnsi" w:hAnsiTheme="majorHAnsi" w:cs="Arial"/>
        </w:rPr>
      </w:pPr>
      <w:r w:rsidRPr="00787D3E">
        <w:rPr>
          <w:rFonts w:asciiTheme="majorHAnsi" w:hAnsiTheme="majorHAnsi" w:cs="Arial"/>
        </w:rPr>
        <w:t xml:space="preserve">Under </w:t>
      </w:r>
      <w:r w:rsidRPr="00787D3E">
        <w:rPr>
          <w:rFonts w:asciiTheme="majorHAnsi" w:hAnsiTheme="majorHAnsi" w:cs="Arial"/>
          <w:b/>
        </w:rPr>
        <w:t xml:space="preserve">Instructors for Meeting Pattern </w:t>
      </w:r>
      <w:r>
        <w:rPr>
          <w:rFonts w:asciiTheme="majorHAnsi" w:hAnsiTheme="majorHAnsi" w:cs="Arial"/>
        </w:rPr>
        <w:t xml:space="preserve">click on the </w:t>
      </w:r>
      <w:r w:rsidRPr="00787D3E">
        <w:rPr>
          <w:rFonts w:asciiTheme="majorHAnsi" w:hAnsiTheme="majorHAnsi" w:cs="Arial"/>
          <w:b/>
        </w:rPr>
        <w:t xml:space="preserve">Work Load </w:t>
      </w:r>
      <w:r>
        <w:rPr>
          <w:rFonts w:asciiTheme="majorHAnsi" w:hAnsiTheme="majorHAnsi" w:cs="Arial"/>
        </w:rPr>
        <w:t>tab.</w:t>
      </w:r>
    </w:p>
    <w:p w14:paraId="5E51F9B5" w14:textId="77777777" w:rsidR="00737D0E" w:rsidRDefault="00737D0E" w:rsidP="00737D0E">
      <w:pPr>
        <w:pStyle w:val="ListParagraph"/>
        <w:numPr>
          <w:ilvl w:val="1"/>
          <w:numId w:val="29"/>
        </w:numPr>
        <w:spacing w:after="0" w:line="240" w:lineRule="auto"/>
        <w:rPr>
          <w:rFonts w:asciiTheme="majorHAnsi" w:hAnsiTheme="majorHAnsi" w:cs="Arial"/>
        </w:rPr>
      </w:pPr>
      <w:r w:rsidRPr="00787D3E">
        <w:rPr>
          <w:rFonts w:asciiTheme="majorHAnsi" w:hAnsiTheme="majorHAnsi" w:cs="Arial"/>
        </w:rPr>
        <w:t xml:space="preserve">Set </w:t>
      </w:r>
      <w:r w:rsidRPr="00787D3E">
        <w:rPr>
          <w:rFonts w:asciiTheme="majorHAnsi" w:hAnsiTheme="majorHAnsi" w:cs="Arial"/>
          <w:b/>
        </w:rPr>
        <w:t>Assign Type</w:t>
      </w:r>
      <w:r w:rsidRPr="00787D3E">
        <w:rPr>
          <w:rFonts w:asciiTheme="majorHAnsi" w:hAnsiTheme="majorHAnsi" w:cs="Arial"/>
        </w:rPr>
        <w:t xml:space="preserve"> equal to Instructor</w:t>
      </w:r>
    </w:p>
    <w:p w14:paraId="09E57830" w14:textId="77777777" w:rsidR="00737D0E" w:rsidRDefault="00737D0E" w:rsidP="00737D0E">
      <w:pPr>
        <w:pStyle w:val="ListParagraph"/>
        <w:numPr>
          <w:ilvl w:val="1"/>
          <w:numId w:val="29"/>
        </w:numPr>
        <w:spacing w:after="0" w:line="240" w:lineRule="auto"/>
        <w:rPr>
          <w:rFonts w:asciiTheme="majorHAnsi" w:hAnsiTheme="majorHAnsi" w:cs="Arial"/>
        </w:rPr>
      </w:pPr>
      <w:r w:rsidRPr="00787D3E">
        <w:rPr>
          <w:rFonts w:asciiTheme="majorHAnsi" w:hAnsiTheme="majorHAnsi" w:cs="Arial"/>
        </w:rPr>
        <w:t xml:space="preserve">Verify </w:t>
      </w:r>
      <w:r w:rsidRPr="00787D3E">
        <w:rPr>
          <w:rFonts w:asciiTheme="majorHAnsi" w:hAnsiTheme="majorHAnsi" w:cs="Arial"/>
          <w:b/>
        </w:rPr>
        <w:t>Load Factor</w:t>
      </w:r>
      <w:r w:rsidRPr="00787D3E">
        <w:rPr>
          <w:rFonts w:asciiTheme="majorHAnsi" w:hAnsiTheme="majorHAnsi" w:cs="Arial"/>
        </w:rPr>
        <w:t xml:space="preserve">.  For 1 instructor load factor equals %100.  For two instructors load factor equals 50% for each instructor.  For three instructors the load factor equals 33.3 for each instructor.  </w:t>
      </w:r>
    </w:p>
    <w:p w14:paraId="43407E56" w14:textId="77777777" w:rsidR="00737D0E" w:rsidRDefault="00737D0E" w:rsidP="00737D0E">
      <w:pPr>
        <w:pStyle w:val="ListParagraph"/>
        <w:numPr>
          <w:ilvl w:val="1"/>
          <w:numId w:val="29"/>
        </w:numPr>
        <w:spacing w:after="0" w:line="240" w:lineRule="auto"/>
        <w:rPr>
          <w:rFonts w:asciiTheme="majorHAnsi" w:hAnsiTheme="majorHAnsi" w:cs="Arial"/>
        </w:rPr>
      </w:pPr>
      <w:r w:rsidRPr="00787D3E">
        <w:rPr>
          <w:rFonts w:asciiTheme="majorHAnsi" w:hAnsiTheme="majorHAnsi" w:cs="Arial"/>
        </w:rPr>
        <w:t xml:space="preserve">Verify the value in the </w:t>
      </w:r>
      <w:r w:rsidRPr="00787D3E">
        <w:rPr>
          <w:rFonts w:asciiTheme="majorHAnsi" w:hAnsiTheme="majorHAnsi" w:cs="Arial"/>
          <w:b/>
        </w:rPr>
        <w:t>Workload</w:t>
      </w:r>
      <w:r w:rsidRPr="00787D3E">
        <w:rPr>
          <w:rFonts w:asciiTheme="majorHAnsi" w:hAnsiTheme="majorHAnsi" w:cs="Arial"/>
        </w:rPr>
        <w:t xml:space="preserve"> field is correct.</w:t>
      </w:r>
    </w:p>
    <w:p w14:paraId="1C3B8C3A" w14:textId="77777777" w:rsidR="00737D0E" w:rsidRPr="00DB41DF" w:rsidRDefault="00737D0E" w:rsidP="00737D0E">
      <w:pPr>
        <w:pStyle w:val="ListParagraph"/>
        <w:numPr>
          <w:ilvl w:val="1"/>
          <w:numId w:val="29"/>
        </w:numPr>
        <w:spacing w:after="0" w:line="240" w:lineRule="auto"/>
        <w:rPr>
          <w:rFonts w:asciiTheme="majorHAnsi" w:hAnsiTheme="majorHAnsi" w:cs="Arial"/>
        </w:rPr>
      </w:pPr>
      <w:r w:rsidRPr="00787D3E">
        <w:rPr>
          <w:rFonts w:asciiTheme="majorHAnsi" w:hAnsiTheme="majorHAnsi" w:cs="Arial"/>
        </w:rPr>
        <w:t xml:space="preserve">Leave the </w:t>
      </w:r>
      <w:r w:rsidRPr="00787D3E">
        <w:rPr>
          <w:rFonts w:asciiTheme="majorHAnsi" w:hAnsiTheme="majorHAnsi" w:cs="Arial"/>
          <w:b/>
        </w:rPr>
        <w:t>Auto Calc</w:t>
      </w:r>
      <w:r w:rsidRPr="00787D3E">
        <w:rPr>
          <w:rFonts w:asciiTheme="majorHAnsi" w:hAnsiTheme="majorHAnsi" w:cs="Arial"/>
        </w:rPr>
        <w:t xml:space="preserve"> box checked</w:t>
      </w:r>
      <w:r w:rsidRPr="00787D3E">
        <w:rPr>
          <w:rFonts w:asciiTheme="majorHAnsi" w:hAnsiTheme="majorHAnsi"/>
        </w:rPr>
        <w:t>.</w:t>
      </w:r>
    </w:p>
    <w:p w14:paraId="337F3E86" w14:textId="77777777" w:rsidR="00737D0E" w:rsidRPr="004C05F9" w:rsidRDefault="00737D0E" w:rsidP="00737D0E">
      <w:pPr>
        <w:pStyle w:val="TABLEBODY"/>
        <w:numPr>
          <w:ilvl w:val="0"/>
          <w:numId w:val="29"/>
        </w:numPr>
        <w:tabs>
          <w:tab w:val="clear" w:pos="2880"/>
        </w:tabs>
        <w:spacing w:before="0" w:after="0"/>
        <w:rPr>
          <w:rFonts w:asciiTheme="majorHAnsi" w:hAnsiTheme="majorHAnsi" w:cs="Arial"/>
          <w:sz w:val="22"/>
          <w:szCs w:val="22"/>
        </w:rPr>
      </w:pPr>
      <w:r>
        <w:rPr>
          <w:rFonts w:asciiTheme="majorHAnsi" w:hAnsiTheme="majorHAnsi" w:cs="Arial"/>
          <w:sz w:val="22"/>
          <w:szCs w:val="22"/>
        </w:rPr>
        <w:t xml:space="preserve">Click </w:t>
      </w:r>
      <w:r w:rsidRPr="004C05F9">
        <w:rPr>
          <w:rFonts w:asciiTheme="majorHAnsi" w:hAnsiTheme="majorHAnsi" w:cs="Arial"/>
          <w:b/>
          <w:sz w:val="22"/>
          <w:szCs w:val="22"/>
        </w:rPr>
        <w:t>Save</w:t>
      </w:r>
      <w:r>
        <w:rPr>
          <w:rFonts w:asciiTheme="majorHAnsi" w:hAnsiTheme="majorHAnsi" w:cs="Arial"/>
          <w:sz w:val="22"/>
          <w:szCs w:val="22"/>
        </w:rPr>
        <w:t>.</w:t>
      </w:r>
    </w:p>
    <w:p w14:paraId="338E7006" w14:textId="77777777" w:rsidR="00737D0E" w:rsidRDefault="00737D0E" w:rsidP="00737D0E">
      <w:pPr>
        <w:rPr>
          <w:rFonts w:asciiTheme="majorHAnsi" w:hAnsiTheme="majorHAnsi"/>
        </w:rPr>
        <w:sectPr w:rsidR="00737D0E" w:rsidSect="00F1024D">
          <w:pgSz w:w="12240" w:h="15840"/>
          <w:pgMar w:top="1440" w:right="1440" w:bottom="1440" w:left="1440" w:header="720" w:footer="720" w:gutter="0"/>
          <w:cols w:space="720"/>
          <w:docGrid w:linePitch="360"/>
        </w:sectPr>
      </w:pPr>
    </w:p>
    <w:p w14:paraId="7A6C6BBF" w14:textId="77777777" w:rsidR="00737D0E" w:rsidRPr="00737D0E" w:rsidRDefault="00737D0E" w:rsidP="00737D0E">
      <w:pPr>
        <w:spacing w:after="200" w:line="276" w:lineRule="auto"/>
        <w:rPr>
          <w:rFonts w:asciiTheme="minorHAnsi" w:eastAsiaTheme="minorHAnsi" w:hAnsiTheme="minorHAnsi" w:cstheme="minorBidi"/>
          <w:sz w:val="22"/>
          <w:szCs w:val="22"/>
        </w:rPr>
      </w:pPr>
      <w:r w:rsidRPr="00737D0E">
        <w:rPr>
          <w:rFonts w:asciiTheme="majorHAnsi" w:eastAsiaTheme="majorEastAsia" w:hAnsiTheme="majorHAnsi" w:cstheme="majorBidi"/>
          <w:b/>
          <w:bCs/>
          <w:color w:val="4F81BD" w:themeColor="accent1"/>
          <w:sz w:val="28"/>
          <w:szCs w:val="28"/>
        </w:rPr>
        <w:lastRenderedPageBreak/>
        <w:t>How to Select a Class Topic</w:t>
      </w:r>
      <w:r w:rsidRPr="00737D0E">
        <w:rPr>
          <w:rFonts w:asciiTheme="majorHAnsi" w:eastAsiaTheme="majorEastAsia" w:hAnsiTheme="majorHAnsi" w:cstheme="majorBidi"/>
          <w:b/>
          <w:bCs/>
          <w:color w:val="4F81BD" w:themeColor="accent1"/>
          <w:sz w:val="28"/>
          <w:szCs w:val="28"/>
        </w:rPr>
        <w:tab/>
      </w:r>
      <w:r w:rsidRPr="00737D0E">
        <w:rPr>
          <w:rFonts w:asciiTheme="minorHAnsi" w:eastAsiaTheme="minorHAnsi" w:hAnsiTheme="minorHAnsi" w:cstheme="minorBidi"/>
          <w:sz w:val="22"/>
          <w:szCs w:val="22"/>
        </w:rPr>
        <w:tab/>
      </w:r>
      <w:r w:rsidRPr="00737D0E">
        <w:rPr>
          <w:rFonts w:asciiTheme="minorHAnsi" w:eastAsiaTheme="minorHAnsi" w:hAnsiTheme="minorHAnsi" w:cstheme="minorBidi"/>
          <w:sz w:val="22"/>
          <w:szCs w:val="22"/>
        </w:rPr>
        <w:tab/>
      </w:r>
      <w:r w:rsidRPr="00737D0E">
        <w:rPr>
          <w:rFonts w:asciiTheme="minorHAnsi" w:eastAsiaTheme="minorHAnsi" w:hAnsiTheme="minorHAnsi" w:cstheme="minorBidi"/>
          <w:sz w:val="22"/>
          <w:szCs w:val="22"/>
        </w:rPr>
        <w:tab/>
      </w:r>
    </w:p>
    <w:p w14:paraId="2C6E68DD" w14:textId="77777777" w:rsidR="00737D0E" w:rsidRPr="00737D0E" w:rsidRDefault="00737D0E" w:rsidP="00737D0E">
      <w:pPr>
        <w:rPr>
          <w:rFonts w:asciiTheme="majorHAnsi" w:eastAsiaTheme="minorHAnsi" w:hAnsiTheme="majorHAnsi" w:cstheme="minorBidi"/>
          <w:sz w:val="22"/>
          <w:szCs w:val="22"/>
        </w:rPr>
      </w:pPr>
      <w:r w:rsidRPr="00737D0E">
        <w:rPr>
          <w:rFonts w:asciiTheme="majorHAnsi" w:eastAsiaTheme="minorHAnsi" w:hAnsiTheme="majorHAnsi" w:cstheme="minorBidi"/>
          <w:sz w:val="22"/>
          <w:szCs w:val="22"/>
        </w:rPr>
        <w:tab/>
        <w:t>Navigation: Curriculum Management &gt; Schedule of Classes &gt; Maintain Schedule of Classes</w:t>
      </w:r>
    </w:p>
    <w:p w14:paraId="22B99E1C" w14:textId="77777777" w:rsidR="00737D0E" w:rsidRPr="00737D0E" w:rsidRDefault="00737D0E" w:rsidP="00737D0E">
      <w:pPr>
        <w:rPr>
          <w:rFonts w:asciiTheme="majorHAnsi" w:eastAsiaTheme="minorHAnsi" w:hAnsiTheme="majorHAnsi" w:cstheme="minorBidi"/>
          <w:sz w:val="22"/>
          <w:szCs w:val="22"/>
        </w:rPr>
      </w:pPr>
    </w:p>
    <w:p w14:paraId="45F35803" w14:textId="77777777" w:rsidR="00737D0E" w:rsidRPr="00737D0E" w:rsidRDefault="00737D0E" w:rsidP="00737D0E">
      <w:pPr>
        <w:numPr>
          <w:ilvl w:val="0"/>
          <w:numId w:val="30"/>
        </w:numPr>
        <w:spacing w:after="200" w:line="276" w:lineRule="auto"/>
        <w:contextualSpacing/>
        <w:rPr>
          <w:rFonts w:asciiTheme="majorHAnsi" w:eastAsiaTheme="minorHAnsi" w:hAnsiTheme="majorHAnsi" w:cstheme="minorBidi"/>
          <w:sz w:val="22"/>
          <w:szCs w:val="22"/>
        </w:rPr>
      </w:pPr>
      <w:r w:rsidRPr="00737D0E">
        <w:rPr>
          <w:rFonts w:asciiTheme="majorHAnsi" w:eastAsiaTheme="minorHAnsi" w:hAnsiTheme="majorHAnsi" w:cstheme="minorBidi"/>
          <w:sz w:val="22"/>
          <w:szCs w:val="22"/>
        </w:rPr>
        <w:t xml:space="preserve">Enter the </w:t>
      </w:r>
      <w:r w:rsidRPr="00737D0E">
        <w:rPr>
          <w:rFonts w:asciiTheme="majorHAnsi" w:eastAsiaTheme="minorHAnsi" w:hAnsiTheme="majorHAnsi" w:cstheme="minorBidi"/>
          <w:b/>
          <w:sz w:val="22"/>
          <w:szCs w:val="22"/>
        </w:rPr>
        <w:t>term</w:t>
      </w:r>
      <w:r w:rsidRPr="00737D0E">
        <w:rPr>
          <w:rFonts w:asciiTheme="majorHAnsi" w:eastAsiaTheme="minorHAnsi" w:hAnsiTheme="majorHAnsi" w:cstheme="minorBidi"/>
          <w:sz w:val="22"/>
          <w:szCs w:val="22"/>
        </w:rPr>
        <w:t xml:space="preserve">, the </w:t>
      </w:r>
      <w:r w:rsidRPr="00737D0E">
        <w:rPr>
          <w:rFonts w:asciiTheme="majorHAnsi" w:eastAsiaTheme="minorHAnsi" w:hAnsiTheme="majorHAnsi" w:cstheme="minorBidi"/>
          <w:b/>
          <w:sz w:val="22"/>
          <w:szCs w:val="22"/>
        </w:rPr>
        <w:t>subject area abbreviation</w:t>
      </w:r>
      <w:r w:rsidRPr="00737D0E">
        <w:rPr>
          <w:rFonts w:asciiTheme="majorHAnsi" w:eastAsiaTheme="minorHAnsi" w:hAnsiTheme="majorHAnsi" w:cstheme="minorBidi"/>
          <w:sz w:val="22"/>
          <w:szCs w:val="22"/>
        </w:rPr>
        <w:t xml:space="preserve">, the </w:t>
      </w:r>
      <w:r w:rsidRPr="00737D0E">
        <w:rPr>
          <w:rFonts w:asciiTheme="majorHAnsi" w:eastAsiaTheme="minorHAnsi" w:hAnsiTheme="majorHAnsi" w:cstheme="minorBidi"/>
          <w:b/>
          <w:sz w:val="22"/>
          <w:szCs w:val="22"/>
        </w:rPr>
        <w:t>course number</w:t>
      </w:r>
      <w:r w:rsidRPr="00737D0E">
        <w:rPr>
          <w:rFonts w:asciiTheme="majorHAnsi" w:eastAsiaTheme="minorHAnsi" w:hAnsiTheme="majorHAnsi" w:cstheme="minorBidi"/>
          <w:sz w:val="22"/>
          <w:szCs w:val="22"/>
        </w:rPr>
        <w:t xml:space="preserve"> and click </w:t>
      </w:r>
      <w:r w:rsidRPr="00737D0E">
        <w:rPr>
          <w:rFonts w:asciiTheme="majorHAnsi" w:eastAsiaTheme="minorHAnsi" w:hAnsiTheme="majorHAnsi" w:cstheme="minorBidi"/>
          <w:b/>
          <w:sz w:val="22"/>
          <w:szCs w:val="22"/>
        </w:rPr>
        <w:t>search</w:t>
      </w:r>
      <w:r w:rsidRPr="00737D0E">
        <w:rPr>
          <w:rFonts w:asciiTheme="majorHAnsi" w:eastAsiaTheme="minorHAnsi" w:hAnsiTheme="majorHAnsi" w:cstheme="minorBidi"/>
          <w:sz w:val="22"/>
          <w:szCs w:val="22"/>
        </w:rPr>
        <w:t>.</w:t>
      </w:r>
    </w:p>
    <w:p w14:paraId="23843BA4" w14:textId="77777777" w:rsidR="00737D0E" w:rsidRPr="00737D0E" w:rsidRDefault="00737D0E" w:rsidP="00737D0E">
      <w:pPr>
        <w:numPr>
          <w:ilvl w:val="0"/>
          <w:numId w:val="30"/>
        </w:numPr>
        <w:spacing w:after="200" w:line="276" w:lineRule="auto"/>
        <w:contextualSpacing/>
        <w:rPr>
          <w:rFonts w:asciiTheme="majorHAnsi" w:eastAsiaTheme="minorHAnsi" w:hAnsiTheme="majorHAnsi" w:cstheme="minorBidi"/>
          <w:sz w:val="22"/>
          <w:szCs w:val="22"/>
        </w:rPr>
      </w:pPr>
      <w:r w:rsidRPr="00737D0E">
        <w:rPr>
          <w:rFonts w:asciiTheme="majorHAnsi" w:eastAsiaTheme="minorHAnsi" w:hAnsiTheme="majorHAnsi" w:cstheme="minorBidi"/>
          <w:sz w:val="22"/>
          <w:szCs w:val="22"/>
        </w:rPr>
        <w:t xml:space="preserve">Under </w:t>
      </w:r>
      <w:r w:rsidRPr="00737D0E">
        <w:rPr>
          <w:rFonts w:asciiTheme="majorHAnsi" w:eastAsiaTheme="minorHAnsi" w:hAnsiTheme="majorHAnsi" w:cstheme="minorBidi"/>
          <w:b/>
          <w:sz w:val="22"/>
          <w:szCs w:val="22"/>
        </w:rPr>
        <w:t>class topic</w:t>
      </w:r>
      <w:r w:rsidRPr="00737D0E">
        <w:rPr>
          <w:rFonts w:asciiTheme="majorHAnsi" w:eastAsiaTheme="minorHAnsi" w:hAnsiTheme="majorHAnsi" w:cstheme="minorBidi"/>
          <w:sz w:val="22"/>
          <w:szCs w:val="22"/>
        </w:rPr>
        <w:t xml:space="preserve">, click the </w:t>
      </w:r>
      <w:r w:rsidRPr="00737D0E">
        <w:rPr>
          <w:rFonts w:asciiTheme="majorHAnsi" w:eastAsiaTheme="minorHAnsi" w:hAnsiTheme="majorHAnsi" w:cstheme="minorBidi"/>
          <w:b/>
          <w:sz w:val="22"/>
          <w:szCs w:val="22"/>
        </w:rPr>
        <w:t>magnifying glass</w:t>
      </w:r>
      <w:r w:rsidRPr="00737D0E">
        <w:rPr>
          <w:rFonts w:asciiTheme="majorHAnsi" w:eastAsiaTheme="minorHAnsi" w:hAnsiTheme="majorHAnsi" w:cstheme="minorBidi"/>
          <w:sz w:val="22"/>
          <w:szCs w:val="22"/>
        </w:rPr>
        <w:t xml:space="preserve"> to select a </w:t>
      </w:r>
      <w:r w:rsidRPr="00737D0E">
        <w:rPr>
          <w:rFonts w:asciiTheme="majorHAnsi" w:eastAsiaTheme="minorHAnsi" w:hAnsiTheme="majorHAnsi" w:cstheme="minorBidi"/>
          <w:b/>
          <w:sz w:val="22"/>
          <w:szCs w:val="22"/>
        </w:rPr>
        <w:t>course topic ID</w:t>
      </w:r>
      <w:r w:rsidRPr="00737D0E">
        <w:rPr>
          <w:rFonts w:asciiTheme="majorHAnsi" w:eastAsiaTheme="minorHAnsi" w:hAnsiTheme="majorHAnsi" w:cstheme="minorBidi"/>
          <w:sz w:val="22"/>
          <w:szCs w:val="22"/>
        </w:rPr>
        <w:t>.</w:t>
      </w:r>
    </w:p>
    <w:p w14:paraId="22F0C02C" w14:textId="77777777" w:rsidR="00737D0E" w:rsidRPr="00737D0E" w:rsidRDefault="00737D0E" w:rsidP="00737D0E">
      <w:pPr>
        <w:ind w:left="720"/>
        <w:contextualSpacing/>
        <w:rPr>
          <w:rFonts w:asciiTheme="majorHAnsi" w:eastAsiaTheme="minorHAnsi" w:hAnsiTheme="majorHAnsi" w:cstheme="minorBidi"/>
          <w:sz w:val="22"/>
          <w:szCs w:val="22"/>
        </w:rPr>
      </w:pPr>
    </w:p>
    <w:p w14:paraId="0909174D" w14:textId="77777777" w:rsidR="00737D0E" w:rsidRPr="00737D0E" w:rsidRDefault="00737D0E" w:rsidP="00737D0E">
      <w:pPr>
        <w:ind w:firstLine="720"/>
        <w:rPr>
          <w:rFonts w:asciiTheme="minorHAnsi" w:eastAsiaTheme="minorHAnsi" w:hAnsiTheme="minorHAnsi" w:cstheme="minorBidi"/>
          <w:sz w:val="22"/>
          <w:szCs w:val="22"/>
        </w:rPr>
      </w:pPr>
      <w:r w:rsidRPr="00737D0E">
        <w:rPr>
          <w:rFonts w:asciiTheme="minorHAnsi" w:eastAsiaTheme="minorHAnsi" w:hAnsiTheme="minorHAnsi" w:cstheme="minorBidi"/>
          <w:noProof/>
          <w:sz w:val="22"/>
          <w:szCs w:val="22"/>
        </w:rPr>
        <w:drawing>
          <wp:inline distT="0" distB="0" distL="0" distR="0" wp14:anchorId="139EA96F" wp14:editId="48D6BED9">
            <wp:extent cx="5324475" cy="3769784"/>
            <wp:effectExtent l="19050" t="0" r="9525"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324475" cy="3769784"/>
                    </a:xfrm>
                    <a:prstGeom prst="rect">
                      <a:avLst/>
                    </a:prstGeom>
                    <a:noFill/>
                    <a:ln w="9525">
                      <a:noFill/>
                      <a:miter lim="800000"/>
                      <a:headEnd/>
                      <a:tailEnd/>
                    </a:ln>
                  </pic:spPr>
                </pic:pic>
              </a:graphicData>
            </a:graphic>
          </wp:inline>
        </w:drawing>
      </w:r>
    </w:p>
    <w:p w14:paraId="3CCFAB1B" w14:textId="77777777" w:rsidR="00737D0E" w:rsidRPr="00737D0E" w:rsidRDefault="00737D0E" w:rsidP="00737D0E">
      <w:pPr>
        <w:ind w:firstLine="720"/>
        <w:rPr>
          <w:rFonts w:asciiTheme="minorHAnsi" w:eastAsiaTheme="minorHAnsi" w:hAnsiTheme="minorHAnsi" w:cstheme="minorBidi"/>
          <w:sz w:val="22"/>
          <w:szCs w:val="22"/>
        </w:rPr>
      </w:pPr>
    </w:p>
    <w:p w14:paraId="27764A00" w14:textId="77777777" w:rsidR="00CE0F54" w:rsidRDefault="00CE0F54">
      <w:pPr>
        <w:rPr>
          <w:rFonts w:asciiTheme="minorHAnsi" w:eastAsiaTheme="minorHAnsi" w:hAnsiTheme="minorHAnsi" w:cstheme="minorBidi"/>
          <w:sz w:val="22"/>
          <w:szCs w:val="22"/>
        </w:rPr>
      </w:pPr>
      <w:r>
        <w:rPr>
          <w:rFonts w:asciiTheme="minorHAnsi" w:eastAsiaTheme="minorHAnsi" w:hAnsiTheme="minorHAnsi" w:cstheme="minorBidi"/>
          <w:sz w:val="22"/>
          <w:szCs w:val="22"/>
        </w:rPr>
        <w:br w:type="page"/>
      </w:r>
    </w:p>
    <w:p w14:paraId="05E40540" w14:textId="667EBF1B" w:rsidR="00737D0E" w:rsidRPr="00737D0E" w:rsidRDefault="00737D0E" w:rsidP="00737D0E">
      <w:pPr>
        <w:numPr>
          <w:ilvl w:val="0"/>
          <w:numId w:val="30"/>
        </w:numPr>
        <w:spacing w:after="200" w:line="276" w:lineRule="auto"/>
        <w:contextualSpacing/>
        <w:rPr>
          <w:rFonts w:asciiTheme="minorHAnsi" w:eastAsiaTheme="minorHAnsi" w:hAnsiTheme="minorHAnsi" w:cstheme="minorBidi"/>
          <w:sz w:val="22"/>
          <w:szCs w:val="22"/>
        </w:rPr>
      </w:pPr>
      <w:r w:rsidRPr="00737D0E">
        <w:rPr>
          <w:rFonts w:asciiTheme="minorHAnsi" w:eastAsiaTheme="minorHAnsi" w:hAnsiTheme="minorHAnsi" w:cstheme="minorBidi"/>
          <w:sz w:val="22"/>
          <w:szCs w:val="22"/>
        </w:rPr>
        <w:lastRenderedPageBreak/>
        <w:t xml:space="preserve"> Select a course topic from the list provided.</w:t>
      </w:r>
    </w:p>
    <w:p w14:paraId="17AA24F2" w14:textId="77777777" w:rsidR="00737D0E" w:rsidRPr="00737D0E" w:rsidRDefault="00737D0E" w:rsidP="00737D0E">
      <w:pPr>
        <w:ind w:left="720"/>
        <w:contextualSpacing/>
        <w:rPr>
          <w:rFonts w:asciiTheme="minorHAnsi" w:eastAsiaTheme="minorHAnsi" w:hAnsiTheme="minorHAnsi" w:cstheme="minorBidi"/>
          <w:sz w:val="22"/>
          <w:szCs w:val="22"/>
        </w:rPr>
      </w:pPr>
    </w:p>
    <w:p w14:paraId="75581055" w14:textId="77777777" w:rsidR="00737D0E" w:rsidRPr="00737D0E" w:rsidRDefault="00737D0E" w:rsidP="00737D0E">
      <w:pPr>
        <w:ind w:left="720"/>
        <w:contextualSpacing/>
        <w:jc w:val="center"/>
        <w:rPr>
          <w:rFonts w:asciiTheme="minorHAnsi" w:eastAsiaTheme="minorHAnsi" w:hAnsiTheme="minorHAnsi" w:cstheme="minorBidi"/>
          <w:sz w:val="22"/>
          <w:szCs w:val="22"/>
        </w:rPr>
      </w:pPr>
      <w:r w:rsidRPr="00737D0E">
        <w:rPr>
          <w:rFonts w:asciiTheme="minorHAnsi" w:eastAsiaTheme="minorHAnsi" w:hAnsiTheme="minorHAnsi" w:cstheme="minorBidi"/>
          <w:noProof/>
          <w:sz w:val="22"/>
          <w:szCs w:val="22"/>
        </w:rPr>
        <w:drawing>
          <wp:inline distT="0" distB="0" distL="0" distR="0" wp14:anchorId="71645529" wp14:editId="3123E6EE">
            <wp:extent cx="3162300" cy="2467738"/>
            <wp:effectExtent l="19050" t="0" r="0" b="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3162300" cy="2467738"/>
                    </a:xfrm>
                    <a:prstGeom prst="rect">
                      <a:avLst/>
                    </a:prstGeom>
                    <a:noFill/>
                    <a:ln w="9525">
                      <a:noFill/>
                      <a:miter lim="800000"/>
                      <a:headEnd/>
                      <a:tailEnd/>
                    </a:ln>
                  </pic:spPr>
                </pic:pic>
              </a:graphicData>
            </a:graphic>
          </wp:inline>
        </w:drawing>
      </w:r>
    </w:p>
    <w:p w14:paraId="4E778477" w14:textId="77777777" w:rsidR="00737D0E" w:rsidRPr="00737D0E" w:rsidRDefault="00737D0E" w:rsidP="00737D0E">
      <w:pPr>
        <w:numPr>
          <w:ilvl w:val="0"/>
          <w:numId w:val="30"/>
        </w:numPr>
        <w:spacing w:after="200" w:line="276" w:lineRule="auto"/>
        <w:contextualSpacing/>
        <w:rPr>
          <w:rFonts w:asciiTheme="minorHAnsi" w:eastAsiaTheme="minorHAnsi" w:hAnsiTheme="minorHAnsi" w:cstheme="minorBidi"/>
          <w:sz w:val="22"/>
          <w:szCs w:val="22"/>
        </w:rPr>
      </w:pPr>
      <w:r w:rsidRPr="00737D0E">
        <w:rPr>
          <w:rFonts w:asciiTheme="minorHAnsi" w:eastAsiaTheme="minorHAnsi" w:hAnsiTheme="minorHAnsi" w:cstheme="minorBidi"/>
          <w:b/>
          <w:sz w:val="22"/>
          <w:szCs w:val="22"/>
        </w:rPr>
        <w:t>Save</w:t>
      </w:r>
      <w:r w:rsidRPr="00737D0E">
        <w:rPr>
          <w:rFonts w:asciiTheme="minorHAnsi" w:eastAsiaTheme="minorHAnsi" w:hAnsiTheme="minorHAnsi" w:cstheme="minorBidi"/>
          <w:sz w:val="22"/>
          <w:szCs w:val="22"/>
        </w:rPr>
        <w:t xml:space="preserve">. </w:t>
      </w:r>
    </w:p>
    <w:p w14:paraId="5A219F2C" w14:textId="77777777" w:rsidR="00737D0E" w:rsidRPr="00737D0E" w:rsidRDefault="00737D0E" w:rsidP="00737D0E">
      <w:pPr>
        <w:spacing w:after="200" w:line="276" w:lineRule="auto"/>
        <w:rPr>
          <w:rFonts w:asciiTheme="minorHAnsi" w:eastAsiaTheme="minorHAnsi" w:hAnsiTheme="minorHAnsi" w:cstheme="minorBidi"/>
          <w:sz w:val="22"/>
          <w:szCs w:val="22"/>
        </w:rPr>
        <w:sectPr w:rsidR="00737D0E" w:rsidRPr="00737D0E" w:rsidSect="00F1024D">
          <w:pgSz w:w="12240" w:h="15840"/>
          <w:pgMar w:top="1440" w:right="1440" w:bottom="1440" w:left="1440" w:header="720" w:footer="720" w:gutter="0"/>
          <w:cols w:space="720"/>
          <w:docGrid w:linePitch="360"/>
        </w:sectPr>
      </w:pPr>
      <w:r w:rsidRPr="00737D0E">
        <w:rPr>
          <w:rFonts w:asciiTheme="minorHAnsi" w:eastAsiaTheme="minorHAnsi" w:hAnsiTheme="minorHAnsi" w:cstheme="minorBidi"/>
          <w:sz w:val="22"/>
          <w:szCs w:val="22"/>
        </w:rPr>
        <w:t xml:space="preserve">***If the topic does not appear, refer to the course catalog for the listing of all the available topics for a particular course. Email Records and Registration at </w:t>
      </w:r>
      <w:hyperlink r:id="rId27" w:history="1">
        <w:r w:rsidRPr="00737D0E">
          <w:rPr>
            <w:rFonts w:asciiTheme="minorHAnsi" w:eastAsiaTheme="minorHAnsi" w:hAnsiTheme="minorHAnsi" w:cstheme="minorBidi"/>
            <w:color w:val="0000FF" w:themeColor="hyperlink"/>
            <w:sz w:val="22"/>
            <w:szCs w:val="22"/>
            <w:u w:val="single"/>
          </w:rPr>
          <w:t>schedule@tcnj.edu</w:t>
        </w:r>
      </w:hyperlink>
      <w:r w:rsidRPr="00737D0E">
        <w:rPr>
          <w:rFonts w:asciiTheme="minorHAnsi" w:eastAsiaTheme="minorHAnsi" w:hAnsiTheme="minorHAnsi" w:cstheme="minorBidi"/>
          <w:sz w:val="22"/>
          <w:szCs w:val="22"/>
        </w:rPr>
        <w:t xml:space="preserve"> to add a topic. *** </w:t>
      </w:r>
    </w:p>
    <w:p w14:paraId="56E441EF" w14:textId="77777777" w:rsidR="00737D0E" w:rsidRPr="00737D0E" w:rsidRDefault="00737D0E" w:rsidP="00737D0E">
      <w:pPr>
        <w:keepNext/>
        <w:keepLines/>
        <w:outlineLvl w:val="1"/>
        <w:rPr>
          <w:rFonts w:asciiTheme="majorHAnsi" w:eastAsiaTheme="majorEastAsia" w:hAnsiTheme="majorHAnsi" w:cstheme="majorBidi"/>
          <w:b/>
          <w:bCs/>
          <w:color w:val="4F81BD" w:themeColor="accent1"/>
          <w:sz w:val="28"/>
          <w:szCs w:val="28"/>
        </w:rPr>
      </w:pPr>
      <w:bookmarkStart w:id="4" w:name="_Toc393090878"/>
      <w:r w:rsidRPr="00737D0E">
        <w:rPr>
          <w:rFonts w:asciiTheme="majorHAnsi" w:eastAsiaTheme="majorEastAsia" w:hAnsiTheme="majorHAnsi" w:cstheme="majorBidi"/>
          <w:b/>
          <w:bCs/>
          <w:color w:val="4F81BD" w:themeColor="accent1"/>
          <w:sz w:val="28"/>
          <w:szCs w:val="28"/>
        </w:rPr>
        <w:lastRenderedPageBreak/>
        <w:t>Adding Attributes to a Class</w:t>
      </w:r>
      <w:bookmarkEnd w:id="4"/>
    </w:p>
    <w:p w14:paraId="0DC25DB2" w14:textId="77777777" w:rsidR="00737D0E" w:rsidRPr="00737D0E" w:rsidRDefault="00737D0E" w:rsidP="00737D0E">
      <w:pPr>
        <w:rPr>
          <w:rFonts w:asciiTheme="minorHAnsi" w:eastAsiaTheme="minorHAnsi" w:hAnsiTheme="minorHAnsi" w:cstheme="minorBidi"/>
          <w:sz w:val="22"/>
          <w:szCs w:val="22"/>
        </w:rPr>
      </w:pPr>
    </w:p>
    <w:p w14:paraId="74913068" w14:textId="77777777" w:rsidR="00737D0E" w:rsidRPr="00737D0E" w:rsidRDefault="00737D0E" w:rsidP="00737D0E">
      <w:pPr>
        <w:spacing w:after="200" w:line="276" w:lineRule="auto"/>
        <w:ind w:firstLine="720"/>
        <w:rPr>
          <w:rFonts w:asciiTheme="majorHAnsi" w:eastAsiaTheme="minorHAnsi" w:hAnsiTheme="majorHAnsi" w:cstheme="minorBidi"/>
          <w:sz w:val="22"/>
          <w:szCs w:val="22"/>
        </w:rPr>
      </w:pPr>
      <w:r w:rsidRPr="00737D0E">
        <w:rPr>
          <w:rFonts w:asciiTheme="majorHAnsi" w:eastAsiaTheme="minorHAnsi" w:hAnsiTheme="majorHAnsi" w:cstheme="minorBidi"/>
          <w:sz w:val="22"/>
          <w:szCs w:val="22"/>
        </w:rPr>
        <w:t xml:space="preserve">Navigation:  Curriculum Management &gt; Schedule of Classes &gt; Maintain Schedule of Classes </w:t>
      </w:r>
    </w:p>
    <w:p w14:paraId="00FAEF36" w14:textId="77777777" w:rsidR="00737D0E" w:rsidRPr="00737D0E" w:rsidRDefault="00737D0E" w:rsidP="00737D0E">
      <w:pPr>
        <w:numPr>
          <w:ilvl w:val="0"/>
          <w:numId w:val="31"/>
        </w:numPr>
        <w:spacing w:after="200" w:line="276" w:lineRule="auto"/>
        <w:contextualSpacing/>
        <w:rPr>
          <w:rFonts w:asciiTheme="majorHAnsi" w:eastAsiaTheme="minorHAnsi" w:hAnsiTheme="majorHAnsi" w:cstheme="minorBidi"/>
          <w:sz w:val="22"/>
          <w:szCs w:val="22"/>
        </w:rPr>
      </w:pPr>
      <w:r w:rsidRPr="00737D0E">
        <w:rPr>
          <w:rFonts w:asciiTheme="majorHAnsi" w:eastAsiaTheme="minorHAnsi" w:hAnsiTheme="majorHAnsi" w:cstheme="minorBidi"/>
          <w:sz w:val="22"/>
          <w:szCs w:val="22"/>
        </w:rPr>
        <w:t xml:space="preserve">Enter in the </w:t>
      </w:r>
      <w:r w:rsidRPr="00737D0E">
        <w:rPr>
          <w:rFonts w:asciiTheme="majorHAnsi" w:eastAsiaTheme="minorHAnsi" w:hAnsiTheme="majorHAnsi" w:cstheme="minorBidi"/>
          <w:b/>
          <w:sz w:val="22"/>
          <w:szCs w:val="22"/>
        </w:rPr>
        <w:t>term</w:t>
      </w:r>
      <w:r w:rsidRPr="00737D0E">
        <w:rPr>
          <w:rFonts w:asciiTheme="majorHAnsi" w:eastAsiaTheme="minorHAnsi" w:hAnsiTheme="majorHAnsi" w:cstheme="minorBidi"/>
          <w:sz w:val="22"/>
          <w:szCs w:val="22"/>
        </w:rPr>
        <w:t xml:space="preserve"> </w:t>
      </w:r>
      <w:r w:rsidRPr="00737D0E">
        <w:rPr>
          <w:rFonts w:asciiTheme="majorHAnsi" w:eastAsiaTheme="minorHAnsi" w:hAnsiTheme="majorHAnsi" w:cstheme="minorBidi"/>
          <w:b/>
          <w:sz w:val="22"/>
          <w:szCs w:val="22"/>
        </w:rPr>
        <w:t>code</w:t>
      </w:r>
      <w:r w:rsidRPr="00737D0E">
        <w:rPr>
          <w:rFonts w:asciiTheme="majorHAnsi" w:eastAsiaTheme="minorHAnsi" w:hAnsiTheme="majorHAnsi" w:cstheme="minorBidi"/>
          <w:sz w:val="22"/>
          <w:szCs w:val="22"/>
        </w:rPr>
        <w:t xml:space="preserve"> that the class is being offered, the </w:t>
      </w:r>
      <w:r w:rsidRPr="00737D0E">
        <w:rPr>
          <w:rFonts w:asciiTheme="majorHAnsi" w:eastAsiaTheme="minorHAnsi" w:hAnsiTheme="majorHAnsi" w:cstheme="minorBidi"/>
          <w:b/>
          <w:sz w:val="22"/>
          <w:szCs w:val="22"/>
        </w:rPr>
        <w:t>subject area</w:t>
      </w:r>
      <w:r w:rsidRPr="00737D0E">
        <w:rPr>
          <w:rFonts w:asciiTheme="majorHAnsi" w:eastAsiaTheme="minorHAnsi" w:hAnsiTheme="majorHAnsi" w:cstheme="minorBidi"/>
          <w:sz w:val="22"/>
          <w:szCs w:val="22"/>
        </w:rPr>
        <w:t xml:space="preserve"> abbreviation of the class and the </w:t>
      </w:r>
      <w:r w:rsidRPr="00737D0E">
        <w:rPr>
          <w:rFonts w:asciiTheme="majorHAnsi" w:eastAsiaTheme="minorHAnsi" w:hAnsiTheme="majorHAnsi" w:cstheme="minorBidi"/>
          <w:b/>
          <w:sz w:val="22"/>
          <w:szCs w:val="22"/>
        </w:rPr>
        <w:t>catalog number</w:t>
      </w:r>
      <w:r w:rsidRPr="00737D0E">
        <w:rPr>
          <w:rFonts w:asciiTheme="majorHAnsi" w:eastAsiaTheme="minorHAnsi" w:hAnsiTheme="majorHAnsi" w:cstheme="minorBidi"/>
          <w:sz w:val="22"/>
          <w:szCs w:val="22"/>
        </w:rPr>
        <w:t xml:space="preserve"> and then click </w:t>
      </w:r>
      <w:r w:rsidRPr="00737D0E">
        <w:rPr>
          <w:rFonts w:asciiTheme="majorHAnsi" w:eastAsiaTheme="minorHAnsi" w:hAnsiTheme="majorHAnsi" w:cstheme="minorBidi"/>
          <w:b/>
          <w:sz w:val="22"/>
          <w:szCs w:val="22"/>
        </w:rPr>
        <w:t>search.</w:t>
      </w:r>
    </w:p>
    <w:p w14:paraId="35B78D9C" w14:textId="77777777" w:rsidR="00737D0E" w:rsidRPr="00737D0E" w:rsidRDefault="00737D0E" w:rsidP="00737D0E">
      <w:pPr>
        <w:numPr>
          <w:ilvl w:val="0"/>
          <w:numId w:val="31"/>
        </w:numPr>
        <w:spacing w:after="200" w:line="276" w:lineRule="auto"/>
        <w:contextualSpacing/>
        <w:rPr>
          <w:rFonts w:asciiTheme="majorHAnsi" w:eastAsiaTheme="minorHAnsi" w:hAnsiTheme="majorHAnsi" w:cstheme="minorBidi"/>
          <w:sz w:val="22"/>
          <w:szCs w:val="22"/>
        </w:rPr>
      </w:pPr>
      <w:r w:rsidRPr="00737D0E">
        <w:rPr>
          <w:rFonts w:asciiTheme="majorHAnsi" w:eastAsiaTheme="minorHAnsi" w:hAnsiTheme="majorHAnsi" w:cstheme="minorBidi"/>
          <w:sz w:val="22"/>
          <w:szCs w:val="22"/>
        </w:rPr>
        <w:t xml:space="preserve">Under </w:t>
      </w:r>
      <w:r w:rsidRPr="00737D0E">
        <w:rPr>
          <w:rFonts w:asciiTheme="majorHAnsi" w:eastAsiaTheme="minorHAnsi" w:hAnsiTheme="majorHAnsi" w:cstheme="minorBidi"/>
          <w:b/>
          <w:sz w:val="22"/>
          <w:szCs w:val="22"/>
        </w:rPr>
        <w:t xml:space="preserve">Basic Data, </w:t>
      </w:r>
      <w:r w:rsidRPr="00737D0E">
        <w:rPr>
          <w:rFonts w:asciiTheme="majorHAnsi" w:eastAsiaTheme="minorHAnsi" w:hAnsiTheme="majorHAnsi" w:cstheme="minorBidi"/>
          <w:sz w:val="22"/>
          <w:szCs w:val="22"/>
        </w:rPr>
        <w:t xml:space="preserve">all the way at the bottom there will be a section for </w:t>
      </w:r>
      <w:r w:rsidRPr="00737D0E">
        <w:rPr>
          <w:rFonts w:asciiTheme="majorHAnsi" w:eastAsiaTheme="minorHAnsi" w:hAnsiTheme="majorHAnsi" w:cstheme="minorBidi"/>
          <w:b/>
          <w:sz w:val="22"/>
          <w:szCs w:val="22"/>
        </w:rPr>
        <w:t xml:space="preserve">Class Attributes. </w:t>
      </w:r>
      <w:r w:rsidRPr="00737D0E">
        <w:rPr>
          <w:rFonts w:asciiTheme="majorHAnsi" w:eastAsiaTheme="minorHAnsi" w:hAnsiTheme="majorHAnsi" w:cstheme="minorBidi"/>
          <w:sz w:val="22"/>
          <w:szCs w:val="22"/>
        </w:rPr>
        <w:t xml:space="preserve">Click on the </w:t>
      </w:r>
      <w:r w:rsidRPr="00737D0E">
        <w:rPr>
          <w:rFonts w:asciiTheme="majorHAnsi" w:eastAsiaTheme="minorHAnsi" w:hAnsiTheme="majorHAnsi" w:cstheme="minorBidi"/>
          <w:b/>
          <w:sz w:val="22"/>
          <w:szCs w:val="22"/>
        </w:rPr>
        <w:t>magnifying glass</w:t>
      </w:r>
      <w:r w:rsidRPr="00737D0E">
        <w:rPr>
          <w:rFonts w:asciiTheme="majorHAnsi" w:eastAsiaTheme="minorHAnsi" w:hAnsiTheme="majorHAnsi" w:cstheme="minorBidi"/>
          <w:sz w:val="22"/>
          <w:szCs w:val="22"/>
        </w:rPr>
        <w:t xml:space="preserve"> for </w:t>
      </w:r>
      <w:r w:rsidRPr="00737D0E">
        <w:rPr>
          <w:rFonts w:asciiTheme="majorHAnsi" w:eastAsiaTheme="minorHAnsi" w:hAnsiTheme="majorHAnsi" w:cstheme="minorBidi"/>
          <w:b/>
          <w:sz w:val="22"/>
          <w:szCs w:val="22"/>
        </w:rPr>
        <w:t>Course Attribute.</w:t>
      </w:r>
    </w:p>
    <w:p w14:paraId="5DC06CD8" w14:textId="77777777" w:rsidR="00737D0E" w:rsidRPr="00737D0E" w:rsidRDefault="00737D0E" w:rsidP="00737D0E">
      <w:pPr>
        <w:spacing w:after="200"/>
        <w:ind w:left="720"/>
        <w:contextualSpacing/>
        <w:rPr>
          <w:rFonts w:asciiTheme="majorHAnsi" w:eastAsiaTheme="minorHAnsi" w:hAnsiTheme="majorHAnsi" w:cstheme="minorBidi"/>
          <w:sz w:val="22"/>
          <w:szCs w:val="22"/>
        </w:rPr>
      </w:pPr>
    </w:p>
    <w:p w14:paraId="3A1C713D" w14:textId="77777777" w:rsidR="00737D0E" w:rsidRPr="00737D0E" w:rsidRDefault="00737D0E" w:rsidP="00737D0E">
      <w:pPr>
        <w:spacing w:after="200" w:line="276" w:lineRule="auto"/>
        <w:ind w:left="720"/>
        <w:contextualSpacing/>
        <w:rPr>
          <w:rFonts w:asciiTheme="majorHAnsi" w:eastAsiaTheme="minorHAnsi" w:hAnsiTheme="majorHAnsi" w:cstheme="minorBidi"/>
          <w:sz w:val="22"/>
          <w:szCs w:val="22"/>
        </w:rPr>
      </w:pPr>
      <w:r w:rsidRPr="00737D0E">
        <w:rPr>
          <w:rFonts w:asciiTheme="majorHAnsi" w:eastAsiaTheme="minorHAnsi" w:hAnsiTheme="majorHAnsi" w:cstheme="minorBidi"/>
          <w:noProof/>
          <w:sz w:val="22"/>
          <w:szCs w:val="22"/>
        </w:rPr>
        <w:drawing>
          <wp:inline distT="0" distB="0" distL="0" distR="0" wp14:anchorId="495EF4A1" wp14:editId="5ADB98DB">
            <wp:extent cx="5350810" cy="1666875"/>
            <wp:effectExtent l="19050" t="0" r="224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361495" cy="1670204"/>
                    </a:xfrm>
                    <a:prstGeom prst="rect">
                      <a:avLst/>
                    </a:prstGeom>
                    <a:noFill/>
                    <a:ln w="9525">
                      <a:noFill/>
                      <a:miter lim="800000"/>
                      <a:headEnd/>
                      <a:tailEnd/>
                    </a:ln>
                  </pic:spPr>
                </pic:pic>
              </a:graphicData>
            </a:graphic>
          </wp:inline>
        </w:drawing>
      </w:r>
    </w:p>
    <w:p w14:paraId="7030F1AC" w14:textId="77777777" w:rsidR="00737D0E" w:rsidRPr="00737D0E" w:rsidRDefault="00737D0E" w:rsidP="00737D0E">
      <w:pPr>
        <w:spacing w:after="200"/>
        <w:ind w:left="720"/>
        <w:contextualSpacing/>
        <w:rPr>
          <w:rFonts w:asciiTheme="majorHAnsi" w:eastAsiaTheme="minorHAnsi" w:hAnsiTheme="majorHAnsi" w:cstheme="minorBidi"/>
          <w:sz w:val="22"/>
          <w:szCs w:val="22"/>
        </w:rPr>
      </w:pPr>
    </w:p>
    <w:p w14:paraId="20B43C63" w14:textId="77777777" w:rsidR="00737D0E" w:rsidRPr="00737D0E" w:rsidRDefault="00737D0E" w:rsidP="00737D0E">
      <w:pPr>
        <w:numPr>
          <w:ilvl w:val="0"/>
          <w:numId w:val="31"/>
        </w:numPr>
        <w:spacing w:after="200" w:line="276" w:lineRule="auto"/>
        <w:contextualSpacing/>
        <w:rPr>
          <w:rFonts w:asciiTheme="majorHAnsi" w:eastAsiaTheme="minorHAnsi" w:hAnsiTheme="majorHAnsi" w:cstheme="minorBidi"/>
          <w:sz w:val="22"/>
          <w:szCs w:val="22"/>
        </w:rPr>
      </w:pPr>
      <w:r w:rsidRPr="00737D0E">
        <w:rPr>
          <w:rFonts w:asciiTheme="majorHAnsi" w:eastAsiaTheme="minorHAnsi" w:hAnsiTheme="majorHAnsi" w:cstheme="minorBidi"/>
          <w:sz w:val="22"/>
          <w:szCs w:val="22"/>
        </w:rPr>
        <w:t xml:space="preserve">Search by description (change the </w:t>
      </w:r>
      <w:proofErr w:type="gramStart"/>
      <w:r w:rsidRPr="00737D0E">
        <w:rPr>
          <w:rFonts w:asciiTheme="majorHAnsi" w:eastAsiaTheme="minorHAnsi" w:hAnsiTheme="majorHAnsi" w:cstheme="minorBidi"/>
          <w:sz w:val="22"/>
          <w:szCs w:val="22"/>
        </w:rPr>
        <w:t>drop down</w:t>
      </w:r>
      <w:proofErr w:type="gramEnd"/>
      <w:r w:rsidRPr="00737D0E">
        <w:rPr>
          <w:rFonts w:asciiTheme="majorHAnsi" w:eastAsiaTheme="minorHAnsi" w:hAnsiTheme="majorHAnsi" w:cstheme="minorBidi"/>
          <w:sz w:val="22"/>
          <w:szCs w:val="22"/>
        </w:rPr>
        <w:t xml:space="preserve"> option to </w:t>
      </w:r>
      <w:r w:rsidRPr="00737D0E">
        <w:rPr>
          <w:rFonts w:asciiTheme="majorHAnsi" w:eastAsiaTheme="minorHAnsi" w:hAnsiTheme="majorHAnsi" w:cstheme="minorBidi"/>
          <w:b/>
          <w:sz w:val="22"/>
          <w:szCs w:val="22"/>
        </w:rPr>
        <w:t>contains</w:t>
      </w:r>
      <w:r w:rsidRPr="00737D0E">
        <w:rPr>
          <w:rFonts w:asciiTheme="majorHAnsi" w:eastAsiaTheme="minorHAnsi" w:hAnsiTheme="majorHAnsi" w:cstheme="minorBidi"/>
          <w:sz w:val="22"/>
          <w:szCs w:val="22"/>
        </w:rPr>
        <w:t>) or click on one from the provided list.</w:t>
      </w:r>
    </w:p>
    <w:p w14:paraId="3D7D60D5" w14:textId="77777777" w:rsidR="00737D0E" w:rsidRPr="00737D0E" w:rsidRDefault="00737D0E" w:rsidP="00737D0E">
      <w:pPr>
        <w:spacing w:after="200"/>
        <w:ind w:left="720"/>
        <w:contextualSpacing/>
        <w:rPr>
          <w:rFonts w:asciiTheme="majorHAnsi" w:eastAsiaTheme="minorHAnsi" w:hAnsiTheme="majorHAnsi" w:cstheme="minorBidi"/>
          <w:sz w:val="22"/>
          <w:szCs w:val="22"/>
        </w:rPr>
      </w:pPr>
    </w:p>
    <w:p w14:paraId="0DF88E12" w14:textId="77777777" w:rsidR="00737D0E" w:rsidRPr="00737D0E" w:rsidRDefault="00737D0E" w:rsidP="00737D0E">
      <w:pPr>
        <w:spacing w:after="200"/>
        <w:ind w:left="720"/>
        <w:contextualSpacing/>
        <w:rPr>
          <w:rFonts w:asciiTheme="majorHAnsi" w:eastAsiaTheme="minorHAnsi" w:hAnsiTheme="majorHAnsi" w:cstheme="minorBidi"/>
          <w:sz w:val="22"/>
          <w:szCs w:val="22"/>
        </w:rPr>
      </w:pPr>
      <w:r w:rsidRPr="00737D0E">
        <w:rPr>
          <w:rFonts w:asciiTheme="majorHAnsi" w:eastAsiaTheme="minorHAnsi" w:hAnsiTheme="majorHAnsi" w:cstheme="minorBidi"/>
          <w:noProof/>
          <w:sz w:val="22"/>
          <w:szCs w:val="22"/>
        </w:rPr>
        <w:drawing>
          <wp:inline distT="0" distB="0" distL="0" distR="0" wp14:anchorId="3583F7A1" wp14:editId="22BFAED0">
            <wp:extent cx="3448050" cy="319087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3448050" cy="3190875"/>
                    </a:xfrm>
                    <a:prstGeom prst="rect">
                      <a:avLst/>
                    </a:prstGeom>
                    <a:noFill/>
                    <a:ln w="9525">
                      <a:noFill/>
                      <a:miter lim="800000"/>
                      <a:headEnd/>
                      <a:tailEnd/>
                    </a:ln>
                  </pic:spPr>
                </pic:pic>
              </a:graphicData>
            </a:graphic>
          </wp:inline>
        </w:drawing>
      </w:r>
    </w:p>
    <w:p w14:paraId="136EEEFB" w14:textId="77777777" w:rsidR="00737D0E" w:rsidRPr="00737D0E" w:rsidRDefault="00737D0E" w:rsidP="00737D0E">
      <w:pPr>
        <w:spacing w:after="200"/>
        <w:ind w:left="720"/>
        <w:contextualSpacing/>
        <w:rPr>
          <w:rFonts w:asciiTheme="majorHAnsi" w:eastAsiaTheme="minorHAnsi" w:hAnsiTheme="majorHAnsi" w:cstheme="minorBidi"/>
          <w:sz w:val="22"/>
          <w:szCs w:val="22"/>
        </w:rPr>
      </w:pPr>
    </w:p>
    <w:p w14:paraId="21D2CDA1" w14:textId="77777777" w:rsidR="00737D0E" w:rsidRPr="00737D0E" w:rsidRDefault="00737D0E" w:rsidP="00737D0E">
      <w:pPr>
        <w:numPr>
          <w:ilvl w:val="0"/>
          <w:numId w:val="31"/>
        </w:numPr>
        <w:spacing w:after="200" w:line="276" w:lineRule="auto"/>
        <w:contextualSpacing/>
        <w:rPr>
          <w:rFonts w:asciiTheme="majorHAnsi" w:eastAsiaTheme="minorHAnsi" w:hAnsiTheme="majorHAnsi" w:cstheme="minorBidi"/>
          <w:sz w:val="22"/>
          <w:szCs w:val="22"/>
        </w:rPr>
      </w:pPr>
      <w:r w:rsidRPr="00737D0E">
        <w:rPr>
          <w:rFonts w:asciiTheme="majorHAnsi" w:eastAsiaTheme="minorHAnsi" w:hAnsiTheme="majorHAnsi" w:cstheme="minorBidi"/>
          <w:sz w:val="22"/>
          <w:szCs w:val="22"/>
        </w:rPr>
        <w:t xml:space="preserve">Once you have selected a </w:t>
      </w:r>
      <w:r w:rsidRPr="00737D0E">
        <w:rPr>
          <w:rFonts w:asciiTheme="majorHAnsi" w:eastAsiaTheme="minorHAnsi" w:hAnsiTheme="majorHAnsi" w:cstheme="minorBidi"/>
          <w:b/>
          <w:sz w:val="22"/>
          <w:szCs w:val="22"/>
        </w:rPr>
        <w:t>course attribute</w:t>
      </w:r>
      <w:r w:rsidRPr="00737D0E">
        <w:rPr>
          <w:rFonts w:asciiTheme="majorHAnsi" w:eastAsiaTheme="minorHAnsi" w:hAnsiTheme="majorHAnsi" w:cstheme="minorBidi"/>
          <w:sz w:val="22"/>
          <w:szCs w:val="22"/>
        </w:rPr>
        <w:t xml:space="preserve">, repeat the same procedure for </w:t>
      </w:r>
      <w:r w:rsidRPr="00737D0E">
        <w:rPr>
          <w:rFonts w:asciiTheme="majorHAnsi" w:eastAsiaTheme="minorHAnsi" w:hAnsiTheme="majorHAnsi" w:cstheme="minorBidi"/>
          <w:b/>
          <w:sz w:val="22"/>
          <w:szCs w:val="22"/>
        </w:rPr>
        <w:t>course attribute value</w:t>
      </w:r>
      <w:r w:rsidRPr="00737D0E">
        <w:rPr>
          <w:rFonts w:asciiTheme="majorHAnsi" w:eastAsiaTheme="minorHAnsi" w:hAnsiTheme="majorHAnsi" w:cstheme="minorBidi"/>
          <w:sz w:val="22"/>
          <w:szCs w:val="22"/>
        </w:rPr>
        <w:t>.</w:t>
      </w:r>
    </w:p>
    <w:p w14:paraId="2F27670A" w14:textId="77777777" w:rsidR="00737D0E" w:rsidRPr="00737D0E" w:rsidRDefault="00737D0E" w:rsidP="00737D0E">
      <w:pPr>
        <w:numPr>
          <w:ilvl w:val="0"/>
          <w:numId w:val="31"/>
        </w:numPr>
        <w:spacing w:after="200" w:line="276" w:lineRule="auto"/>
        <w:contextualSpacing/>
        <w:rPr>
          <w:rFonts w:asciiTheme="majorHAnsi" w:eastAsiaTheme="minorHAnsi" w:hAnsiTheme="majorHAnsi" w:cstheme="minorBidi"/>
          <w:sz w:val="22"/>
          <w:szCs w:val="22"/>
        </w:rPr>
      </w:pPr>
      <w:r w:rsidRPr="00737D0E">
        <w:rPr>
          <w:rFonts w:asciiTheme="majorHAnsi" w:eastAsiaTheme="minorHAnsi" w:hAnsiTheme="majorHAnsi" w:cstheme="minorBidi"/>
          <w:sz w:val="22"/>
          <w:szCs w:val="22"/>
        </w:rPr>
        <w:t xml:space="preserve">Add as many attributes as necessary by click the </w:t>
      </w:r>
      <w:r w:rsidRPr="00737D0E">
        <w:rPr>
          <w:rFonts w:asciiTheme="majorHAnsi" w:eastAsiaTheme="minorHAnsi" w:hAnsiTheme="majorHAnsi" w:cstheme="minorBidi"/>
          <w:b/>
          <w:sz w:val="22"/>
          <w:szCs w:val="22"/>
        </w:rPr>
        <w:t>“+” sign</w:t>
      </w:r>
      <w:r w:rsidRPr="00737D0E">
        <w:rPr>
          <w:rFonts w:asciiTheme="majorHAnsi" w:eastAsiaTheme="minorHAnsi" w:hAnsiTheme="majorHAnsi" w:cstheme="minorBidi"/>
          <w:sz w:val="22"/>
          <w:szCs w:val="22"/>
        </w:rPr>
        <w:t xml:space="preserve"> to add a new row.</w:t>
      </w:r>
    </w:p>
    <w:p w14:paraId="15A8C466" w14:textId="77777777" w:rsidR="00737D0E" w:rsidRPr="00737D0E" w:rsidRDefault="00737D0E" w:rsidP="00737D0E">
      <w:pPr>
        <w:numPr>
          <w:ilvl w:val="0"/>
          <w:numId w:val="31"/>
        </w:numPr>
        <w:spacing w:after="200" w:line="276" w:lineRule="auto"/>
        <w:contextualSpacing/>
        <w:rPr>
          <w:rFonts w:asciiTheme="majorHAnsi" w:eastAsiaTheme="minorHAnsi" w:hAnsiTheme="majorHAnsi" w:cstheme="minorBidi"/>
          <w:sz w:val="22"/>
          <w:szCs w:val="22"/>
        </w:rPr>
      </w:pPr>
      <w:r w:rsidRPr="00737D0E">
        <w:rPr>
          <w:rFonts w:asciiTheme="majorHAnsi" w:eastAsiaTheme="minorHAnsi" w:hAnsiTheme="majorHAnsi" w:cstheme="minorBidi"/>
          <w:b/>
          <w:sz w:val="22"/>
          <w:szCs w:val="22"/>
        </w:rPr>
        <w:t>Save</w:t>
      </w:r>
      <w:r w:rsidRPr="00737D0E">
        <w:rPr>
          <w:rFonts w:asciiTheme="majorHAnsi" w:eastAsiaTheme="minorHAnsi" w:hAnsiTheme="majorHAnsi" w:cstheme="minorBidi"/>
          <w:sz w:val="22"/>
          <w:szCs w:val="22"/>
        </w:rPr>
        <w:t>.</w:t>
      </w:r>
    </w:p>
    <w:p w14:paraId="068347C3" w14:textId="77777777" w:rsidR="00737D0E" w:rsidRPr="00737D0E" w:rsidRDefault="00737D0E" w:rsidP="00737D0E">
      <w:pPr>
        <w:spacing w:after="200" w:line="276" w:lineRule="auto"/>
        <w:rPr>
          <w:rFonts w:asciiTheme="minorHAnsi" w:eastAsiaTheme="minorHAnsi" w:hAnsiTheme="minorHAnsi" w:cstheme="minorBidi"/>
          <w:sz w:val="22"/>
          <w:szCs w:val="22"/>
        </w:rPr>
        <w:sectPr w:rsidR="00737D0E" w:rsidRPr="00737D0E" w:rsidSect="00F1024D">
          <w:pgSz w:w="12240" w:h="15840"/>
          <w:pgMar w:top="1440" w:right="1440" w:bottom="1440" w:left="1440" w:header="720" w:footer="720" w:gutter="0"/>
          <w:cols w:space="720"/>
          <w:docGrid w:linePitch="360"/>
        </w:sectPr>
      </w:pPr>
    </w:p>
    <w:p w14:paraId="7564BAFC" w14:textId="77777777" w:rsidR="004944C6" w:rsidRPr="004944C6" w:rsidRDefault="004944C6" w:rsidP="004944C6">
      <w:pPr>
        <w:keepNext/>
        <w:keepLines/>
        <w:outlineLvl w:val="1"/>
        <w:rPr>
          <w:rFonts w:asciiTheme="majorHAnsi" w:eastAsiaTheme="majorEastAsia" w:hAnsiTheme="majorHAnsi" w:cstheme="majorBidi"/>
          <w:b/>
          <w:bCs/>
          <w:color w:val="4F81BD" w:themeColor="accent1"/>
          <w:sz w:val="28"/>
          <w:szCs w:val="28"/>
        </w:rPr>
      </w:pPr>
      <w:bookmarkStart w:id="5" w:name="_Toc393090879"/>
      <w:r w:rsidRPr="004944C6">
        <w:rPr>
          <w:rFonts w:asciiTheme="majorHAnsi" w:eastAsiaTheme="majorEastAsia" w:hAnsiTheme="majorHAnsi" w:cstheme="majorBidi"/>
          <w:b/>
          <w:bCs/>
          <w:color w:val="4F81BD" w:themeColor="accent1"/>
          <w:sz w:val="28"/>
          <w:szCs w:val="28"/>
        </w:rPr>
        <w:lastRenderedPageBreak/>
        <w:t>How to Assign Zero Financial Hours to a Class</w:t>
      </w:r>
      <w:bookmarkEnd w:id="5"/>
    </w:p>
    <w:p w14:paraId="346649C3" w14:textId="77777777" w:rsidR="004944C6" w:rsidRPr="004944C6" w:rsidRDefault="004944C6" w:rsidP="004944C6">
      <w:pPr>
        <w:rPr>
          <w:rFonts w:asciiTheme="minorHAnsi" w:eastAsiaTheme="minorHAnsi" w:hAnsiTheme="minorHAnsi" w:cstheme="minorBidi"/>
          <w:sz w:val="22"/>
          <w:szCs w:val="22"/>
        </w:rPr>
      </w:pPr>
    </w:p>
    <w:p w14:paraId="53288D30" w14:textId="77777777" w:rsidR="004944C6" w:rsidRPr="004944C6" w:rsidRDefault="004944C6" w:rsidP="004944C6">
      <w:pPr>
        <w:ind w:firstLine="720"/>
        <w:rPr>
          <w:rFonts w:asciiTheme="majorHAnsi" w:eastAsiaTheme="minorHAnsi" w:hAnsiTheme="majorHAnsi" w:cstheme="minorBidi"/>
          <w:sz w:val="22"/>
          <w:szCs w:val="22"/>
        </w:rPr>
      </w:pPr>
      <w:r w:rsidRPr="004944C6">
        <w:rPr>
          <w:rFonts w:asciiTheme="majorHAnsi" w:eastAsiaTheme="minorHAnsi" w:hAnsiTheme="majorHAnsi" w:cstheme="minorBidi"/>
          <w:sz w:val="22"/>
          <w:szCs w:val="22"/>
        </w:rPr>
        <w:t>Navigation: Curriculum Management &gt; Schedule of Classes &gt; Maintain Schedule of Classes</w:t>
      </w:r>
    </w:p>
    <w:p w14:paraId="55BD51FD" w14:textId="77777777" w:rsidR="004944C6" w:rsidRPr="004944C6" w:rsidRDefault="004944C6" w:rsidP="004944C6">
      <w:pPr>
        <w:ind w:firstLine="720"/>
        <w:rPr>
          <w:rFonts w:asciiTheme="majorHAnsi" w:eastAsiaTheme="minorHAnsi" w:hAnsiTheme="majorHAnsi" w:cstheme="minorBidi"/>
          <w:sz w:val="22"/>
          <w:szCs w:val="22"/>
        </w:rPr>
      </w:pPr>
    </w:p>
    <w:p w14:paraId="5AFF31CC" w14:textId="77777777" w:rsidR="004944C6" w:rsidRPr="004944C6" w:rsidRDefault="004944C6" w:rsidP="004944C6">
      <w:pPr>
        <w:numPr>
          <w:ilvl w:val="0"/>
          <w:numId w:val="32"/>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sz w:val="22"/>
          <w:szCs w:val="22"/>
        </w:rPr>
        <w:t xml:space="preserve">Enter in the </w:t>
      </w:r>
      <w:r w:rsidRPr="004944C6">
        <w:rPr>
          <w:rFonts w:asciiTheme="majorHAnsi" w:eastAsiaTheme="minorHAnsi" w:hAnsiTheme="majorHAnsi" w:cstheme="minorBidi"/>
          <w:b/>
          <w:sz w:val="22"/>
          <w:szCs w:val="22"/>
        </w:rPr>
        <w:t>Term</w:t>
      </w:r>
      <w:r w:rsidRPr="004944C6">
        <w:rPr>
          <w:rFonts w:asciiTheme="majorHAnsi" w:eastAsiaTheme="minorHAnsi" w:hAnsiTheme="majorHAnsi" w:cstheme="minorBidi"/>
          <w:sz w:val="22"/>
          <w:szCs w:val="22"/>
        </w:rPr>
        <w:t xml:space="preserve"> </w:t>
      </w:r>
      <w:r w:rsidRPr="004944C6">
        <w:rPr>
          <w:rFonts w:asciiTheme="majorHAnsi" w:eastAsiaTheme="minorHAnsi" w:hAnsiTheme="majorHAnsi" w:cstheme="minorBidi"/>
          <w:b/>
          <w:sz w:val="22"/>
          <w:szCs w:val="22"/>
        </w:rPr>
        <w:t>Code</w:t>
      </w:r>
      <w:r w:rsidRPr="004944C6">
        <w:rPr>
          <w:rFonts w:asciiTheme="majorHAnsi" w:eastAsiaTheme="minorHAnsi" w:hAnsiTheme="majorHAnsi" w:cstheme="minorBidi"/>
          <w:sz w:val="22"/>
          <w:szCs w:val="22"/>
        </w:rPr>
        <w:t xml:space="preserve"> that the class is being offered, the </w:t>
      </w:r>
      <w:r w:rsidRPr="004944C6">
        <w:rPr>
          <w:rFonts w:asciiTheme="majorHAnsi" w:eastAsiaTheme="minorHAnsi" w:hAnsiTheme="majorHAnsi" w:cstheme="minorBidi"/>
          <w:b/>
          <w:sz w:val="22"/>
          <w:szCs w:val="22"/>
        </w:rPr>
        <w:t>Subject Area</w:t>
      </w:r>
      <w:r w:rsidRPr="004944C6">
        <w:rPr>
          <w:rFonts w:asciiTheme="majorHAnsi" w:eastAsiaTheme="minorHAnsi" w:hAnsiTheme="majorHAnsi" w:cstheme="minorBidi"/>
          <w:sz w:val="22"/>
          <w:szCs w:val="22"/>
        </w:rPr>
        <w:t xml:space="preserve"> abbreviation of the class and the </w:t>
      </w:r>
      <w:r w:rsidRPr="004944C6">
        <w:rPr>
          <w:rFonts w:asciiTheme="majorHAnsi" w:eastAsiaTheme="minorHAnsi" w:hAnsiTheme="majorHAnsi" w:cstheme="minorBidi"/>
          <w:b/>
          <w:sz w:val="22"/>
          <w:szCs w:val="22"/>
        </w:rPr>
        <w:t>Catalog Number</w:t>
      </w:r>
      <w:r w:rsidRPr="004944C6">
        <w:rPr>
          <w:rFonts w:asciiTheme="majorHAnsi" w:eastAsiaTheme="minorHAnsi" w:hAnsiTheme="majorHAnsi" w:cstheme="minorBidi"/>
          <w:sz w:val="22"/>
          <w:szCs w:val="22"/>
        </w:rPr>
        <w:t xml:space="preserve"> and then click </w:t>
      </w:r>
      <w:r w:rsidRPr="004944C6">
        <w:rPr>
          <w:rFonts w:asciiTheme="majorHAnsi" w:eastAsiaTheme="minorHAnsi" w:hAnsiTheme="majorHAnsi" w:cstheme="minorBidi"/>
          <w:b/>
          <w:sz w:val="22"/>
          <w:szCs w:val="22"/>
        </w:rPr>
        <w:t>search.</w:t>
      </w:r>
    </w:p>
    <w:p w14:paraId="0B26459D" w14:textId="77777777" w:rsidR="004944C6" w:rsidRPr="004944C6" w:rsidRDefault="004944C6" w:rsidP="004944C6">
      <w:pPr>
        <w:numPr>
          <w:ilvl w:val="0"/>
          <w:numId w:val="32"/>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sz w:val="22"/>
          <w:szCs w:val="22"/>
        </w:rPr>
        <w:t xml:space="preserve">Under </w:t>
      </w:r>
      <w:r w:rsidRPr="004944C6">
        <w:rPr>
          <w:rFonts w:asciiTheme="majorHAnsi" w:eastAsiaTheme="minorHAnsi" w:hAnsiTheme="majorHAnsi" w:cstheme="minorBidi"/>
          <w:b/>
          <w:sz w:val="22"/>
          <w:szCs w:val="22"/>
        </w:rPr>
        <w:t xml:space="preserve">Basic Data, </w:t>
      </w:r>
      <w:r w:rsidRPr="004944C6">
        <w:rPr>
          <w:rFonts w:asciiTheme="majorHAnsi" w:eastAsiaTheme="minorHAnsi" w:hAnsiTheme="majorHAnsi" w:cstheme="minorBidi"/>
          <w:sz w:val="22"/>
          <w:szCs w:val="22"/>
        </w:rPr>
        <w:t xml:space="preserve">all the way at the bottom there will be a section for </w:t>
      </w:r>
      <w:r w:rsidRPr="004944C6">
        <w:rPr>
          <w:rFonts w:asciiTheme="majorHAnsi" w:eastAsiaTheme="minorHAnsi" w:hAnsiTheme="majorHAnsi" w:cstheme="minorBidi"/>
          <w:b/>
          <w:sz w:val="22"/>
          <w:szCs w:val="22"/>
        </w:rPr>
        <w:t xml:space="preserve">Class Attributes. </w:t>
      </w:r>
      <w:r w:rsidRPr="004944C6">
        <w:rPr>
          <w:rFonts w:asciiTheme="majorHAnsi" w:eastAsiaTheme="minorHAnsi" w:hAnsiTheme="majorHAnsi" w:cstheme="minorBidi"/>
          <w:sz w:val="22"/>
          <w:szCs w:val="22"/>
        </w:rPr>
        <w:t xml:space="preserve">Click on the </w:t>
      </w:r>
      <w:r w:rsidRPr="004944C6">
        <w:rPr>
          <w:rFonts w:asciiTheme="majorHAnsi" w:eastAsiaTheme="minorHAnsi" w:hAnsiTheme="majorHAnsi" w:cstheme="minorBidi"/>
          <w:b/>
          <w:sz w:val="22"/>
          <w:szCs w:val="22"/>
        </w:rPr>
        <w:t>magnifying glass</w:t>
      </w:r>
      <w:r w:rsidRPr="004944C6">
        <w:rPr>
          <w:rFonts w:asciiTheme="majorHAnsi" w:eastAsiaTheme="minorHAnsi" w:hAnsiTheme="majorHAnsi" w:cstheme="minorBidi"/>
          <w:sz w:val="22"/>
          <w:szCs w:val="22"/>
        </w:rPr>
        <w:t xml:space="preserve"> for </w:t>
      </w:r>
      <w:r w:rsidRPr="004944C6">
        <w:rPr>
          <w:rFonts w:asciiTheme="majorHAnsi" w:eastAsiaTheme="minorHAnsi" w:hAnsiTheme="majorHAnsi" w:cstheme="minorBidi"/>
          <w:b/>
          <w:sz w:val="22"/>
          <w:szCs w:val="22"/>
        </w:rPr>
        <w:t>Course Attribute.</w:t>
      </w:r>
    </w:p>
    <w:p w14:paraId="56495E18" w14:textId="77777777" w:rsidR="004944C6" w:rsidRPr="004944C6" w:rsidRDefault="004944C6" w:rsidP="004944C6">
      <w:pPr>
        <w:spacing w:after="200"/>
        <w:ind w:left="720"/>
        <w:contextualSpacing/>
        <w:rPr>
          <w:rFonts w:asciiTheme="majorHAnsi" w:eastAsiaTheme="minorHAnsi" w:hAnsiTheme="majorHAnsi" w:cstheme="minorBidi"/>
          <w:sz w:val="22"/>
          <w:szCs w:val="22"/>
        </w:rPr>
      </w:pPr>
    </w:p>
    <w:p w14:paraId="57AB9230" w14:textId="77777777" w:rsidR="004944C6" w:rsidRPr="004944C6" w:rsidRDefault="004944C6" w:rsidP="004944C6">
      <w:pPr>
        <w:spacing w:after="200"/>
        <w:ind w:left="720"/>
        <w:contextualSpacing/>
        <w:rPr>
          <w:rFonts w:asciiTheme="majorHAnsi" w:eastAsiaTheme="minorHAnsi" w:hAnsiTheme="majorHAnsi" w:cstheme="minorBidi"/>
          <w:sz w:val="22"/>
          <w:szCs w:val="22"/>
        </w:rPr>
      </w:pPr>
      <w:r w:rsidRPr="004944C6">
        <w:rPr>
          <w:rFonts w:asciiTheme="majorHAnsi" w:eastAsiaTheme="minorHAnsi" w:hAnsiTheme="majorHAnsi" w:cstheme="minorBidi"/>
          <w:noProof/>
          <w:sz w:val="22"/>
          <w:szCs w:val="22"/>
        </w:rPr>
        <w:drawing>
          <wp:inline distT="0" distB="0" distL="0" distR="0" wp14:anchorId="2EA21471" wp14:editId="1AF6F358">
            <wp:extent cx="5350810" cy="1666875"/>
            <wp:effectExtent l="19050" t="0" r="22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361495" cy="1670204"/>
                    </a:xfrm>
                    <a:prstGeom prst="rect">
                      <a:avLst/>
                    </a:prstGeom>
                    <a:noFill/>
                    <a:ln w="9525">
                      <a:noFill/>
                      <a:miter lim="800000"/>
                      <a:headEnd/>
                      <a:tailEnd/>
                    </a:ln>
                  </pic:spPr>
                </pic:pic>
              </a:graphicData>
            </a:graphic>
          </wp:inline>
        </w:drawing>
      </w:r>
    </w:p>
    <w:p w14:paraId="6C14229D" w14:textId="77777777" w:rsidR="004944C6" w:rsidRPr="004944C6" w:rsidRDefault="004944C6" w:rsidP="004944C6">
      <w:pPr>
        <w:spacing w:after="200"/>
        <w:ind w:left="720"/>
        <w:contextualSpacing/>
        <w:rPr>
          <w:rFonts w:asciiTheme="majorHAnsi" w:eastAsiaTheme="minorHAnsi" w:hAnsiTheme="majorHAnsi" w:cstheme="minorBidi"/>
          <w:sz w:val="22"/>
          <w:szCs w:val="22"/>
        </w:rPr>
      </w:pPr>
    </w:p>
    <w:p w14:paraId="5B80BF72" w14:textId="77777777" w:rsidR="004944C6" w:rsidRPr="004944C6" w:rsidRDefault="004944C6" w:rsidP="004944C6">
      <w:pPr>
        <w:numPr>
          <w:ilvl w:val="0"/>
          <w:numId w:val="32"/>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sz w:val="22"/>
          <w:szCs w:val="22"/>
        </w:rPr>
        <w:t xml:space="preserve">Select </w:t>
      </w:r>
      <w:r w:rsidRPr="004944C6">
        <w:rPr>
          <w:rFonts w:asciiTheme="majorHAnsi" w:eastAsiaTheme="minorHAnsi" w:hAnsiTheme="majorHAnsi" w:cstheme="minorBidi"/>
          <w:b/>
          <w:sz w:val="22"/>
          <w:szCs w:val="22"/>
        </w:rPr>
        <w:t xml:space="preserve">SPBL (Special Billing) </w:t>
      </w:r>
      <w:r w:rsidRPr="004944C6">
        <w:rPr>
          <w:rFonts w:asciiTheme="majorHAnsi" w:eastAsiaTheme="minorHAnsi" w:hAnsiTheme="majorHAnsi" w:cstheme="minorBidi"/>
          <w:sz w:val="22"/>
          <w:szCs w:val="22"/>
        </w:rPr>
        <w:t xml:space="preserve">from the list </w:t>
      </w:r>
      <w:proofErr w:type="gramStart"/>
      <w:r w:rsidRPr="004944C6">
        <w:rPr>
          <w:rFonts w:asciiTheme="majorHAnsi" w:eastAsiaTheme="minorHAnsi" w:hAnsiTheme="majorHAnsi" w:cstheme="minorBidi"/>
          <w:sz w:val="22"/>
          <w:szCs w:val="22"/>
        </w:rPr>
        <w:t>provided..</w:t>
      </w:r>
      <w:proofErr w:type="gramEnd"/>
    </w:p>
    <w:p w14:paraId="753D4D28" w14:textId="77777777" w:rsidR="004944C6" w:rsidRPr="004944C6" w:rsidRDefault="004944C6" w:rsidP="004944C6">
      <w:pPr>
        <w:spacing w:after="200"/>
        <w:ind w:left="720"/>
        <w:contextualSpacing/>
        <w:rPr>
          <w:rFonts w:asciiTheme="majorHAnsi" w:eastAsiaTheme="minorHAnsi" w:hAnsiTheme="majorHAnsi" w:cstheme="minorBidi"/>
          <w:sz w:val="22"/>
          <w:szCs w:val="22"/>
        </w:rPr>
      </w:pPr>
    </w:p>
    <w:p w14:paraId="4BC5E214" w14:textId="77777777" w:rsidR="004944C6" w:rsidRPr="004944C6" w:rsidRDefault="004944C6" w:rsidP="004944C6">
      <w:pPr>
        <w:spacing w:after="200"/>
        <w:ind w:left="720"/>
        <w:contextualSpacing/>
        <w:rPr>
          <w:rFonts w:asciiTheme="majorHAnsi" w:eastAsiaTheme="minorHAnsi" w:hAnsiTheme="majorHAnsi" w:cstheme="minorBidi"/>
          <w:sz w:val="22"/>
          <w:szCs w:val="22"/>
        </w:rPr>
      </w:pPr>
      <w:r w:rsidRPr="004944C6">
        <w:rPr>
          <w:rFonts w:asciiTheme="majorHAnsi" w:eastAsiaTheme="minorHAnsi" w:hAnsiTheme="majorHAnsi" w:cstheme="minorBidi"/>
          <w:noProof/>
          <w:sz w:val="22"/>
          <w:szCs w:val="22"/>
        </w:rPr>
        <w:drawing>
          <wp:inline distT="0" distB="0" distL="0" distR="0" wp14:anchorId="0EE2249A" wp14:editId="14A2F32D">
            <wp:extent cx="3448050" cy="319087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3448050" cy="3190875"/>
                    </a:xfrm>
                    <a:prstGeom prst="rect">
                      <a:avLst/>
                    </a:prstGeom>
                    <a:noFill/>
                    <a:ln w="9525">
                      <a:noFill/>
                      <a:miter lim="800000"/>
                      <a:headEnd/>
                      <a:tailEnd/>
                    </a:ln>
                  </pic:spPr>
                </pic:pic>
              </a:graphicData>
            </a:graphic>
          </wp:inline>
        </w:drawing>
      </w:r>
    </w:p>
    <w:p w14:paraId="017EFE7F" w14:textId="77777777" w:rsidR="004944C6" w:rsidRPr="004944C6" w:rsidRDefault="004944C6" w:rsidP="004944C6">
      <w:pPr>
        <w:ind w:left="720"/>
        <w:contextualSpacing/>
        <w:rPr>
          <w:rFonts w:asciiTheme="majorHAnsi" w:eastAsiaTheme="minorHAnsi" w:hAnsiTheme="majorHAnsi" w:cstheme="minorBidi"/>
          <w:sz w:val="22"/>
          <w:szCs w:val="22"/>
        </w:rPr>
      </w:pPr>
    </w:p>
    <w:p w14:paraId="7FF610D2" w14:textId="77777777" w:rsidR="004944C6" w:rsidRPr="004944C6" w:rsidRDefault="004944C6" w:rsidP="004944C6">
      <w:pPr>
        <w:numPr>
          <w:ilvl w:val="0"/>
          <w:numId w:val="32"/>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sz w:val="22"/>
          <w:szCs w:val="22"/>
        </w:rPr>
        <w:t xml:space="preserve">Click on the </w:t>
      </w:r>
      <w:r w:rsidRPr="004944C6">
        <w:rPr>
          <w:rFonts w:asciiTheme="majorHAnsi" w:eastAsiaTheme="minorHAnsi" w:hAnsiTheme="majorHAnsi" w:cstheme="minorBidi"/>
          <w:b/>
          <w:sz w:val="22"/>
          <w:szCs w:val="22"/>
        </w:rPr>
        <w:t>magnifying glass</w:t>
      </w:r>
      <w:r w:rsidRPr="004944C6">
        <w:rPr>
          <w:rFonts w:asciiTheme="majorHAnsi" w:eastAsiaTheme="minorHAnsi" w:hAnsiTheme="majorHAnsi" w:cstheme="minorBidi"/>
          <w:sz w:val="22"/>
          <w:szCs w:val="22"/>
        </w:rPr>
        <w:t xml:space="preserve"> next to </w:t>
      </w:r>
      <w:r w:rsidRPr="004944C6">
        <w:rPr>
          <w:rFonts w:asciiTheme="majorHAnsi" w:eastAsiaTheme="minorHAnsi" w:hAnsiTheme="majorHAnsi" w:cstheme="minorBidi"/>
          <w:b/>
          <w:sz w:val="22"/>
          <w:szCs w:val="22"/>
        </w:rPr>
        <w:t>Course Attribute Value</w:t>
      </w:r>
      <w:r w:rsidRPr="004944C6">
        <w:rPr>
          <w:rFonts w:asciiTheme="majorHAnsi" w:eastAsiaTheme="minorHAnsi" w:hAnsiTheme="majorHAnsi" w:cstheme="minorBidi"/>
          <w:sz w:val="22"/>
          <w:szCs w:val="22"/>
        </w:rPr>
        <w:t>.</w:t>
      </w:r>
    </w:p>
    <w:p w14:paraId="1DF03B75" w14:textId="77777777" w:rsidR="004944C6" w:rsidRPr="004944C6" w:rsidRDefault="004944C6" w:rsidP="004944C6">
      <w:pPr>
        <w:numPr>
          <w:ilvl w:val="0"/>
          <w:numId w:val="32"/>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sz w:val="22"/>
          <w:szCs w:val="22"/>
        </w:rPr>
        <w:t xml:space="preserve">Select </w:t>
      </w:r>
      <w:r w:rsidRPr="004944C6">
        <w:rPr>
          <w:rFonts w:asciiTheme="majorHAnsi" w:eastAsiaTheme="minorHAnsi" w:hAnsiTheme="majorHAnsi" w:cstheme="minorBidi"/>
          <w:b/>
          <w:sz w:val="22"/>
          <w:szCs w:val="22"/>
        </w:rPr>
        <w:t>NOFINHRS (Zero Financial Hours)</w:t>
      </w:r>
      <w:r w:rsidRPr="004944C6">
        <w:rPr>
          <w:rFonts w:asciiTheme="majorHAnsi" w:eastAsiaTheme="minorHAnsi" w:hAnsiTheme="majorHAnsi" w:cstheme="minorBidi"/>
          <w:sz w:val="22"/>
          <w:szCs w:val="22"/>
        </w:rPr>
        <w:t xml:space="preserve"> from the list provided.</w:t>
      </w:r>
    </w:p>
    <w:p w14:paraId="2425BD90" w14:textId="77777777" w:rsidR="004944C6" w:rsidRPr="004944C6" w:rsidRDefault="004944C6" w:rsidP="004944C6">
      <w:pPr>
        <w:numPr>
          <w:ilvl w:val="0"/>
          <w:numId w:val="32"/>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b/>
          <w:sz w:val="22"/>
          <w:szCs w:val="22"/>
        </w:rPr>
        <w:t>Save</w:t>
      </w:r>
      <w:r w:rsidRPr="004944C6">
        <w:rPr>
          <w:rFonts w:asciiTheme="majorHAnsi" w:eastAsiaTheme="minorHAnsi" w:hAnsiTheme="majorHAnsi" w:cstheme="minorBidi"/>
          <w:sz w:val="22"/>
          <w:szCs w:val="22"/>
        </w:rPr>
        <w:t xml:space="preserve">.  </w:t>
      </w:r>
    </w:p>
    <w:p w14:paraId="56E610C8" w14:textId="77777777" w:rsidR="004944C6" w:rsidRPr="004944C6" w:rsidRDefault="004944C6" w:rsidP="004944C6">
      <w:pPr>
        <w:numPr>
          <w:ilvl w:val="0"/>
          <w:numId w:val="32"/>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b/>
          <w:sz w:val="22"/>
          <w:szCs w:val="22"/>
        </w:rPr>
        <w:t>Notify R&amp;R</w:t>
      </w:r>
      <w:r w:rsidRPr="004944C6">
        <w:rPr>
          <w:rFonts w:asciiTheme="majorHAnsi" w:eastAsiaTheme="minorHAnsi" w:hAnsiTheme="majorHAnsi" w:cstheme="minorBidi"/>
          <w:sz w:val="22"/>
          <w:szCs w:val="22"/>
        </w:rPr>
        <w:t xml:space="preserve"> so they can set additional billing parameters.  </w:t>
      </w:r>
    </w:p>
    <w:p w14:paraId="531EAFD5" w14:textId="77777777" w:rsidR="004944C6" w:rsidRPr="004944C6" w:rsidRDefault="004944C6" w:rsidP="004944C6">
      <w:pPr>
        <w:numPr>
          <w:ilvl w:val="0"/>
          <w:numId w:val="32"/>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b/>
          <w:sz w:val="22"/>
          <w:szCs w:val="22"/>
        </w:rPr>
        <w:t xml:space="preserve">Notify Student Financial Services </w:t>
      </w:r>
      <w:r w:rsidRPr="004944C6">
        <w:rPr>
          <w:rFonts w:asciiTheme="majorHAnsi" w:eastAsiaTheme="minorHAnsi" w:hAnsiTheme="majorHAnsi" w:cstheme="minorBidi"/>
          <w:sz w:val="22"/>
          <w:szCs w:val="22"/>
        </w:rPr>
        <w:t>which rate will be associated with this class.</w:t>
      </w:r>
    </w:p>
    <w:p w14:paraId="1075BFBC" w14:textId="77777777" w:rsidR="004944C6" w:rsidRPr="004944C6" w:rsidRDefault="004944C6" w:rsidP="004944C6">
      <w:pPr>
        <w:keepNext/>
        <w:keepLines/>
        <w:spacing w:before="200"/>
        <w:outlineLvl w:val="1"/>
        <w:rPr>
          <w:rFonts w:asciiTheme="majorHAnsi" w:eastAsiaTheme="majorEastAsia" w:hAnsiTheme="majorHAnsi" w:cstheme="majorBidi"/>
          <w:b/>
          <w:bCs/>
          <w:color w:val="4F81BD" w:themeColor="accent1"/>
          <w:sz w:val="28"/>
          <w:szCs w:val="28"/>
        </w:rPr>
      </w:pPr>
      <w:bookmarkStart w:id="6" w:name="_Toc393090880"/>
      <w:r w:rsidRPr="004944C6">
        <w:rPr>
          <w:rFonts w:asciiTheme="majorHAnsi" w:eastAsiaTheme="majorEastAsia" w:hAnsiTheme="majorHAnsi" w:cstheme="majorBidi"/>
          <w:b/>
          <w:bCs/>
          <w:color w:val="4F81BD" w:themeColor="accent1"/>
          <w:sz w:val="28"/>
          <w:szCs w:val="28"/>
        </w:rPr>
        <w:lastRenderedPageBreak/>
        <w:t>How to Add an Instructor to a Class</w:t>
      </w:r>
      <w:bookmarkEnd w:id="6"/>
    </w:p>
    <w:p w14:paraId="10495BA7" w14:textId="77777777" w:rsidR="004944C6" w:rsidRPr="004944C6" w:rsidRDefault="004944C6" w:rsidP="004944C6">
      <w:pPr>
        <w:rPr>
          <w:rFonts w:asciiTheme="majorHAnsi" w:eastAsiaTheme="minorHAnsi" w:hAnsiTheme="majorHAnsi" w:cstheme="minorBidi"/>
          <w:sz w:val="22"/>
          <w:szCs w:val="22"/>
        </w:rPr>
      </w:pPr>
    </w:p>
    <w:p w14:paraId="694DCCAA" w14:textId="77777777" w:rsidR="004944C6" w:rsidRPr="004944C6" w:rsidRDefault="004944C6" w:rsidP="004944C6">
      <w:pPr>
        <w:spacing w:after="200" w:line="276" w:lineRule="auto"/>
        <w:ind w:left="720"/>
        <w:contextualSpacing/>
        <w:rPr>
          <w:rFonts w:asciiTheme="majorHAnsi" w:eastAsiaTheme="minorHAnsi" w:hAnsiTheme="majorHAnsi" w:cstheme="minorBidi"/>
          <w:sz w:val="22"/>
          <w:szCs w:val="22"/>
        </w:rPr>
      </w:pPr>
      <w:r w:rsidRPr="004944C6">
        <w:rPr>
          <w:rFonts w:asciiTheme="majorHAnsi" w:eastAsiaTheme="minorHAnsi" w:hAnsiTheme="majorHAnsi" w:cstheme="minorBidi"/>
          <w:sz w:val="22"/>
          <w:szCs w:val="22"/>
        </w:rPr>
        <w:t>Navigation: Curriculum Management &gt; Schedule of Classes &gt; Maintain Schedule of Classes</w:t>
      </w:r>
    </w:p>
    <w:p w14:paraId="68B17C08" w14:textId="77777777" w:rsidR="004944C6" w:rsidRPr="004944C6" w:rsidRDefault="004944C6" w:rsidP="004944C6">
      <w:pPr>
        <w:spacing w:after="200" w:line="276" w:lineRule="auto"/>
        <w:ind w:left="720"/>
        <w:contextualSpacing/>
        <w:rPr>
          <w:rFonts w:asciiTheme="majorHAnsi" w:eastAsiaTheme="minorHAnsi" w:hAnsiTheme="majorHAnsi" w:cstheme="minorBidi"/>
          <w:sz w:val="22"/>
          <w:szCs w:val="22"/>
        </w:rPr>
      </w:pPr>
    </w:p>
    <w:p w14:paraId="7BF03CC8" w14:textId="77777777" w:rsidR="004944C6" w:rsidRPr="004944C6" w:rsidRDefault="004944C6" w:rsidP="004944C6">
      <w:pPr>
        <w:numPr>
          <w:ilvl w:val="0"/>
          <w:numId w:val="35"/>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sz w:val="22"/>
          <w:szCs w:val="22"/>
        </w:rPr>
        <w:t xml:space="preserve">Enter in the </w:t>
      </w:r>
      <w:r w:rsidRPr="004944C6">
        <w:rPr>
          <w:rFonts w:asciiTheme="majorHAnsi" w:eastAsiaTheme="minorHAnsi" w:hAnsiTheme="majorHAnsi" w:cstheme="minorBidi"/>
          <w:b/>
          <w:sz w:val="22"/>
          <w:szCs w:val="22"/>
        </w:rPr>
        <w:t>term</w:t>
      </w:r>
      <w:r w:rsidRPr="004944C6">
        <w:rPr>
          <w:rFonts w:asciiTheme="majorHAnsi" w:eastAsiaTheme="minorHAnsi" w:hAnsiTheme="majorHAnsi" w:cstheme="minorBidi"/>
          <w:sz w:val="22"/>
          <w:szCs w:val="22"/>
        </w:rPr>
        <w:t xml:space="preserve"> that the class is being offered, the </w:t>
      </w:r>
      <w:r w:rsidRPr="004944C6">
        <w:rPr>
          <w:rFonts w:asciiTheme="majorHAnsi" w:eastAsiaTheme="minorHAnsi" w:hAnsiTheme="majorHAnsi" w:cstheme="minorBidi"/>
          <w:b/>
          <w:sz w:val="22"/>
          <w:szCs w:val="22"/>
        </w:rPr>
        <w:t>subject area abbreviation</w:t>
      </w:r>
      <w:r w:rsidRPr="004944C6">
        <w:rPr>
          <w:rFonts w:asciiTheme="majorHAnsi" w:eastAsiaTheme="minorHAnsi" w:hAnsiTheme="majorHAnsi" w:cstheme="minorBidi"/>
          <w:sz w:val="22"/>
          <w:szCs w:val="22"/>
        </w:rPr>
        <w:t xml:space="preserve"> of the class and the </w:t>
      </w:r>
      <w:r w:rsidRPr="004944C6">
        <w:rPr>
          <w:rFonts w:asciiTheme="majorHAnsi" w:eastAsiaTheme="minorHAnsi" w:hAnsiTheme="majorHAnsi" w:cstheme="minorBidi"/>
          <w:b/>
          <w:sz w:val="22"/>
          <w:szCs w:val="22"/>
        </w:rPr>
        <w:t>catalog number</w:t>
      </w:r>
      <w:r w:rsidRPr="004944C6">
        <w:rPr>
          <w:rFonts w:asciiTheme="majorHAnsi" w:eastAsiaTheme="minorHAnsi" w:hAnsiTheme="majorHAnsi" w:cstheme="minorBidi"/>
          <w:sz w:val="22"/>
          <w:szCs w:val="22"/>
        </w:rPr>
        <w:t xml:space="preserve"> and then click </w:t>
      </w:r>
      <w:r w:rsidRPr="004944C6">
        <w:rPr>
          <w:rFonts w:asciiTheme="majorHAnsi" w:eastAsiaTheme="minorHAnsi" w:hAnsiTheme="majorHAnsi" w:cstheme="minorBidi"/>
          <w:b/>
          <w:sz w:val="22"/>
          <w:szCs w:val="22"/>
        </w:rPr>
        <w:t>search.</w:t>
      </w:r>
    </w:p>
    <w:p w14:paraId="4A58CADA" w14:textId="77777777" w:rsidR="004944C6" w:rsidRPr="004944C6" w:rsidRDefault="004944C6" w:rsidP="004944C6">
      <w:pPr>
        <w:numPr>
          <w:ilvl w:val="0"/>
          <w:numId w:val="35"/>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sz w:val="22"/>
          <w:szCs w:val="22"/>
        </w:rPr>
        <w:t xml:space="preserve"> Click on the </w:t>
      </w:r>
      <w:r w:rsidRPr="004944C6">
        <w:rPr>
          <w:rFonts w:asciiTheme="majorHAnsi" w:eastAsiaTheme="minorHAnsi" w:hAnsiTheme="majorHAnsi" w:cstheme="minorBidi"/>
          <w:b/>
          <w:sz w:val="22"/>
          <w:szCs w:val="22"/>
        </w:rPr>
        <w:t>Meetings tab</w:t>
      </w:r>
      <w:r w:rsidRPr="004944C6">
        <w:rPr>
          <w:rFonts w:asciiTheme="majorHAnsi" w:eastAsiaTheme="minorHAnsi" w:hAnsiTheme="majorHAnsi" w:cstheme="minorBidi"/>
          <w:sz w:val="22"/>
          <w:szCs w:val="22"/>
        </w:rPr>
        <w:t xml:space="preserve"> towards the top left corner.</w:t>
      </w:r>
    </w:p>
    <w:p w14:paraId="4B6AF352" w14:textId="77777777" w:rsidR="004944C6" w:rsidRPr="004944C6" w:rsidRDefault="004944C6" w:rsidP="004944C6">
      <w:pPr>
        <w:spacing w:after="200"/>
        <w:ind w:left="720"/>
        <w:contextualSpacing/>
        <w:rPr>
          <w:rFonts w:asciiTheme="majorHAnsi" w:eastAsiaTheme="minorHAnsi" w:hAnsiTheme="majorHAnsi" w:cstheme="minorBidi"/>
          <w:sz w:val="22"/>
          <w:szCs w:val="22"/>
        </w:rPr>
      </w:pPr>
      <w:r w:rsidRPr="004944C6">
        <w:rPr>
          <w:rFonts w:asciiTheme="majorHAnsi" w:eastAsiaTheme="minorHAnsi" w:hAnsiTheme="majorHAnsi" w:cstheme="minorBidi"/>
          <w:noProof/>
          <w:sz w:val="22"/>
          <w:szCs w:val="22"/>
        </w:rPr>
        <w:drawing>
          <wp:inline distT="0" distB="0" distL="0" distR="0" wp14:anchorId="474D4155" wp14:editId="79D026D4">
            <wp:extent cx="5501150" cy="1600200"/>
            <wp:effectExtent l="19050" t="0" r="430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501150" cy="1600200"/>
                    </a:xfrm>
                    <a:prstGeom prst="rect">
                      <a:avLst/>
                    </a:prstGeom>
                    <a:noFill/>
                    <a:ln w="9525">
                      <a:noFill/>
                      <a:miter lim="800000"/>
                      <a:headEnd/>
                      <a:tailEnd/>
                    </a:ln>
                  </pic:spPr>
                </pic:pic>
              </a:graphicData>
            </a:graphic>
          </wp:inline>
        </w:drawing>
      </w:r>
    </w:p>
    <w:p w14:paraId="610580BB" w14:textId="77777777" w:rsidR="004944C6" w:rsidRPr="004944C6" w:rsidRDefault="004944C6" w:rsidP="004944C6">
      <w:pPr>
        <w:spacing w:after="200"/>
        <w:ind w:left="720"/>
        <w:contextualSpacing/>
        <w:jc w:val="center"/>
        <w:rPr>
          <w:rFonts w:asciiTheme="majorHAnsi" w:eastAsiaTheme="minorHAnsi" w:hAnsiTheme="majorHAnsi" w:cstheme="minorBidi"/>
          <w:sz w:val="22"/>
          <w:szCs w:val="22"/>
        </w:rPr>
      </w:pPr>
    </w:p>
    <w:p w14:paraId="2B286E03" w14:textId="77777777" w:rsidR="004944C6" w:rsidRPr="004944C6" w:rsidRDefault="004944C6" w:rsidP="004944C6">
      <w:pPr>
        <w:numPr>
          <w:ilvl w:val="0"/>
          <w:numId w:val="35"/>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sz w:val="22"/>
          <w:szCs w:val="22"/>
        </w:rPr>
        <w:t xml:space="preserve">In the </w:t>
      </w:r>
      <w:r w:rsidRPr="004944C6">
        <w:rPr>
          <w:rFonts w:asciiTheme="majorHAnsi" w:eastAsiaTheme="minorHAnsi" w:hAnsiTheme="majorHAnsi" w:cstheme="minorBidi"/>
          <w:b/>
          <w:sz w:val="22"/>
          <w:szCs w:val="22"/>
        </w:rPr>
        <w:t>Instructor for Meeting Pattern</w:t>
      </w:r>
      <w:r w:rsidRPr="004944C6">
        <w:rPr>
          <w:rFonts w:asciiTheme="majorHAnsi" w:eastAsiaTheme="minorHAnsi" w:hAnsiTheme="majorHAnsi" w:cstheme="minorBidi"/>
          <w:sz w:val="22"/>
          <w:szCs w:val="22"/>
        </w:rPr>
        <w:t xml:space="preserve"> bar there will be a box for ID. Click on the small </w:t>
      </w:r>
      <w:r w:rsidRPr="004944C6">
        <w:rPr>
          <w:rFonts w:asciiTheme="majorHAnsi" w:eastAsiaTheme="minorHAnsi" w:hAnsiTheme="majorHAnsi" w:cstheme="minorBidi"/>
          <w:b/>
          <w:sz w:val="22"/>
          <w:szCs w:val="22"/>
        </w:rPr>
        <w:t>magnifying</w:t>
      </w:r>
      <w:r w:rsidRPr="004944C6">
        <w:rPr>
          <w:rFonts w:asciiTheme="majorHAnsi" w:eastAsiaTheme="minorHAnsi" w:hAnsiTheme="majorHAnsi" w:cstheme="minorBidi"/>
          <w:sz w:val="22"/>
          <w:szCs w:val="22"/>
        </w:rPr>
        <w:t xml:space="preserve"> </w:t>
      </w:r>
      <w:r w:rsidRPr="004944C6">
        <w:rPr>
          <w:rFonts w:asciiTheme="majorHAnsi" w:eastAsiaTheme="minorHAnsi" w:hAnsiTheme="majorHAnsi" w:cstheme="minorBidi"/>
          <w:b/>
          <w:sz w:val="22"/>
          <w:szCs w:val="22"/>
        </w:rPr>
        <w:t>glass</w:t>
      </w:r>
      <w:r w:rsidRPr="004944C6">
        <w:rPr>
          <w:rFonts w:asciiTheme="majorHAnsi" w:eastAsiaTheme="minorHAnsi" w:hAnsiTheme="majorHAnsi" w:cstheme="minorBidi"/>
          <w:sz w:val="22"/>
          <w:szCs w:val="22"/>
        </w:rPr>
        <w:t xml:space="preserve"> next to this box.</w:t>
      </w:r>
    </w:p>
    <w:p w14:paraId="49112808" w14:textId="77777777" w:rsidR="004944C6" w:rsidRPr="004944C6" w:rsidRDefault="004944C6" w:rsidP="004944C6">
      <w:pPr>
        <w:spacing w:after="200"/>
        <w:ind w:left="720"/>
        <w:contextualSpacing/>
        <w:jc w:val="both"/>
        <w:rPr>
          <w:rFonts w:asciiTheme="majorHAnsi" w:eastAsiaTheme="minorHAnsi" w:hAnsiTheme="majorHAnsi" w:cstheme="minorBidi"/>
          <w:sz w:val="22"/>
          <w:szCs w:val="22"/>
        </w:rPr>
      </w:pPr>
    </w:p>
    <w:p w14:paraId="32398490" w14:textId="77777777" w:rsidR="004944C6" w:rsidRPr="004944C6" w:rsidRDefault="004944C6" w:rsidP="004944C6">
      <w:pPr>
        <w:spacing w:after="200" w:line="276" w:lineRule="auto"/>
        <w:ind w:left="720"/>
        <w:contextualSpacing/>
        <w:jc w:val="center"/>
        <w:rPr>
          <w:rFonts w:asciiTheme="majorHAnsi" w:eastAsiaTheme="minorHAnsi" w:hAnsiTheme="majorHAnsi" w:cstheme="minorBidi"/>
          <w:sz w:val="22"/>
          <w:szCs w:val="22"/>
        </w:rPr>
      </w:pPr>
      <w:r w:rsidRPr="004944C6">
        <w:rPr>
          <w:rFonts w:asciiTheme="majorHAnsi" w:eastAsiaTheme="minorHAnsi" w:hAnsiTheme="majorHAnsi" w:cstheme="minorBidi"/>
          <w:noProof/>
          <w:sz w:val="22"/>
          <w:szCs w:val="22"/>
        </w:rPr>
        <w:drawing>
          <wp:inline distT="0" distB="0" distL="0" distR="0" wp14:anchorId="416E81C3" wp14:editId="4774DB4C">
            <wp:extent cx="5501640" cy="935807"/>
            <wp:effectExtent l="19050" t="0" r="3810" b="0"/>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508904" cy="937043"/>
                    </a:xfrm>
                    <a:prstGeom prst="rect">
                      <a:avLst/>
                    </a:prstGeom>
                    <a:noFill/>
                    <a:ln w="9525">
                      <a:noFill/>
                      <a:miter lim="800000"/>
                      <a:headEnd/>
                      <a:tailEnd/>
                    </a:ln>
                  </pic:spPr>
                </pic:pic>
              </a:graphicData>
            </a:graphic>
          </wp:inline>
        </w:drawing>
      </w:r>
    </w:p>
    <w:p w14:paraId="639F50FE" w14:textId="77777777" w:rsidR="004944C6" w:rsidRPr="004944C6" w:rsidRDefault="004944C6" w:rsidP="004944C6">
      <w:pPr>
        <w:spacing w:after="200"/>
        <w:ind w:left="720"/>
        <w:contextualSpacing/>
        <w:jc w:val="center"/>
        <w:rPr>
          <w:rFonts w:asciiTheme="majorHAnsi" w:eastAsiaTheme="minorHAnsi" w:hAnsiTheme="majorHAnsi" w:cstheme="minorBidi"/>
          <w:sz w:val="22"/>
          <w:szCs w:val="22"/>
        </w:rPr>
      </w:pPr>
    </w:p>
    <w:p w14:paraId="71F30174" w14:textId="77777777" w:rsidR="004944C6" w:rsidRPr="004944C6" w:rsidRDefault="004944C6" w:rsidP="004944C6">
      <w:pPr>
        <w:numPr>
          <w:ilvl w:val="0"/>
          <w:numId w:val="35"/>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sz w:val="22"/>
          <w:szCs w:val="22"/>
        </w:rPr>
        <w:t xml:space="preserve">This will bring up the </w:t>
      </w:r>
      <w:r w:rsidRPr="004944C6">
        <w:rPr>
          <w:rFonts w:asciiTheme="majorHAnsi" w:eastAsiaTheme="minorHAnsi" w:hAnsiTheme="majorHAnsi" w:cstheme="minorBidi"/>
          <w:b/>
          <w:sz w:val="22"/>
          <w:szCs w:val="22"/>
        </w:rPr>
        <w:t>Look Up ID screen</w:t>
      </w:r>
      <w:r w:rsidRPr="004944C6">
        <w:rPr>
          <w:rFonts w:asciiTheme="majorHAnsi" w:eastAsiaTheme="minorHAnsi" w:hAnsiTheme="majorHAnsi" w:cstheme="minorBidi"/>
          <w:sz w:val="22"/>
          <w:szCs w:val="22"/>
        </w:rPr>
        <w:t>.  Type in the last name and first initial of the instructor and select the appropriate professor from the list.  If the name does not appear see the instructions below.</w:t>
      </w:r>
    </w:p>
    <w:p w14:paraId="128BAF89" w14:textId="77777777" w:rsidR="004944C6" w:rsidRPr="004944C6" w:rsidRDefault="004944C6" w:rsidP="004944C6">
      <w:pPr>
        <w:spacing w:after="200"/>
        <w:ind w:left="720"/>
        <w:contextualSpacing/>
        <w:rPr>
          <w:rFonts w:asciiTheme="majorHAnsi" w:eastAsiaTheme="minorHAnsi" w:hAnsiTheme="majorHAnsi" w:cstheme="minorBidi"/>
          <w:sz w:val="22"/>
          <w:szCs w:val="22"/>
        </w:rPr>
      </w:pPr>
    </w:p>
    <w:p w14:paraId="13D9DFEE" w14:textId="77777777" w:rsidR="004944C6" w:rsidRPr="004944C6" w:rsidRDefault="004944C6" w:rsidP="004944C6">
      <w:pPr>
        <w:spacing w:after="200" w:line="276" w:lineRule="auto"/>
        <w:ind w:left="720"/>
        <w:contextualSpacing/>
        <w:jc w:val="center"/>
        <w:rPr>
          <w:rFonts w:asciiTheme="majorHAnsi" w:eastAsiaTheme="minorHAnsi" w:hAnsiTheme="majorHAnsi" w:cstheme="minorBidi"/>
          <w:sz w:val="22"/>
          <w:szCs w:val="22"/>
        </w:rPr>
      </w:pPr>
      <w:r w:rsidRPr="004944C6">
        <w:rPr>
          <w:rFonts w:asciiTheme="majorHAnsi" w:eastAsiaTheme="minorHAnsi" w:hAnsiTheme="majorHAnsi" w:cstheme="minorBidi"/>
          <w:noProof/>
          <w:sz w:val="22"/>
          <w:szCs w:val="22"/>
        </w:rPr>
        <w:drawing>
          <wp:inline distT="0" distB="0" distL="0" distR="0" wp14:anchorId="690DDB0F" wp14:editId="5399B03B">
            <wp:extent cx="3095625" cy="1752600"/>
            <wp:effectExtent l="19050" t="0" r="9525" b="0"/>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3095625" cy="1752600"/>
                    </a:xfrm>
                    <a:prstGeom prst="rect">
                      <a:avLst/>
                    </a:prstGeom>
                    <a:noFill/>
                    <a:ln w="9525">
                      <a:noFill/>
                      <a:miter lim="800000"/>
                      <a:headEnd/>
                      <a:tailEnd/>
                    </a:ln>
                  </pic:spPr>
                </pic:pic>
              </a:graphicData>
            </a:graphic>
          </wp:inline>
        </w:drawing>
      </w:r>
    </w:p>
    <w:p w14:paraId="28707A0A" w14:textId="77777777" w:rsidR="004944C6" w:rsidRPr="004944C6" w:rsidRDefault="004944C6" w:rsidP="004944C6">
      <w:pPr>
        <w:spacing w:after="200"/>
        <w:ind w:left="720"/>
        <w:contextualSpacing/>
        <w:rPr>
          <w:rFonts w:asciiTheme="majorHAnsi" w:eastAsiaTheme="minorHAnsi" w:hAnsiTheme="majorHAnsi" w:cstheme="minorBidi"/>
          <w:sz w:val="22"/>
          <w:szCs w:val="22"/>
        </w:rPr>
      </w:pPr>
    </w:p>
    <w:p w14:paraId="7E069D88" w14:textId="77777777" w:rsidR="004944C6" w:rsidRPr="004944C6" w:rsidRDefault="004944C6" w:rsidP="004944C6">
      <w:pPr>
        <w:numPr>
          <w:ilvl w:val="0"/>
          <w:numId w:val="35"/>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sz w:val="22"/>
          <w:szCs w:val="22"/>
        </w:rPr>
        <w:t xml:space="preserve">This will attach the instructor’s name to the class. Click on </w:t>
      </w:r>
      <w:r w:rsidRPr="004944C6">
        <w:rPr>
          <w:rFonts w:asciiTheme="majorHAnsi" w:eastAsiaTheme="minorHAnsi" w:hAnsiTheme="majorHAnsi" w:cstheme="minorBidi"/>
          <w:b/>
          <w:sz w:val="22"/>
          <w:szCs w:val="22"/>
        </w:rPr>
        <w:t>save</w:t>
      </w:r>
      <w:r w:rsidRPr="004944C6">
        <w:rPr>
          <w:rFonts w:asciiTheme="majorHAnsi" w:eastAsiaTheme="minorHAnsi" w:hAnsiTheme="majorHAnsi" w:cstheme="minorBidi"/>
          <w:sz w:val="22"/>
          <w:szCs w:val="22"/>
        </w:rPr>
        <w:t xml:space="preserve"> and repeat for all sections/courses.  </w:t>
      </w:r>
    </w:p>
    <w:p w14:paraId="5ED66AAF" w14:textId="77777777" w:rsidR="004944C6" w:rsidRPr="004944C6" w:rsidRDefault="004944C6" w:rsidP="004944C6">
      <w:pPr>
        <w:numPr>
          <w:ilvl w:val="0"/>
          <w:numId w:val="35"/>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sz w:val="22"/>
          <w:szCs w:val="22"/>
        </w:rPr>
        <w:t xml:space="preserve">Make sure the Access given to the instructor is “Post”, or they will not be able to grade the class and they will not show up in SOCS.  </w:t>
      </w:r>
    </w:p>
    <w:p w14:paraId="62C79436" w14:textId="77777777" w:rsidR="00933B71" w:rsidRPr="009724A4" w:rsidRDefault="00933B71" w:rsidP="00933B71">
      <w:pPr>
        <w:rPr>
          <w:rFonts w:ascii="Arial" w:hAnsi="Arial" w:cs="Arial"/>
          <w:b/>
          <w:sz w:val="24"/>
          <w:szCs w:val="24"/>
        </w:rPr>
      </w:pPr>
      <w:r w:rsidRPr="00757843">
        <w:rPr>
          <w:rFonts w:ascii="Arial" w:hAnsi="Arial" w:cs="Arial"/>
          <w:b/>
        </w:rPr>
        <w:lastRenderedPageBreak/>
        <w:t xml:space="preserve">I. </w:t>
      </w:r>
      <w:r w:rsidRPr="009724A4">
        <w:rPr>
          <w:rFonts w:ascii="Arial" w:hAnsi="Arial" w:cs="Arial"/>
          <w:b/>
          <w:sz w:val="24"/>
          <w:szCs w:val="24"/>
        </w:rPr>
        <w:t xml:space="preserve"> Class Facility Usage</w:t>
      </w:r>
    </w:p>
    <w:p w14:paraId="1D8DD740" w14:textId="77777777" w:rsidR="00933B71" w:rsidRPr="00463097" w:rsidRDefault="00933B71" w:rsidP="00933B71">
      <w:pPr>
        <w:ind w:left="1080" w:firstLine="720"/>
        <w:rPr>
          <w:rFonts w:ascii="Arial" w:hAnsi="Arial" w:cs="Arial"/>
          <w:sz w:val="20"/>
        </w:rPr>
      </w:pPr>
      <w:r w:rsidRPr="00463097">
        <w:rPr>
          <w:rFonts w:ascii="Arial" w:hAnsi="Arial" w:cs="Arial"/>
          <w:sz w:val="20"/>
        </w:rPr>
        <w:t xml:space="preserve">The Class Facility Usage page allows you to </w:t>
      </w:r>
      <w:r>
        <w:rPr>
          <w:rFonts w:ascii="Arial" w:hAnsi="Arial" w:cs="Arial"/>
          <w:sz w:val="20"/>
        </w:rPr>
        <w:t>r</w:t>
      </w:r>
      <w:r w:rsidRPr="00463097">
        <w:rPr>
          <w:rFonts w:ascii="Arial" w:hAnsi="Arial" w:cs="Arial"/>
          <w:sz w:val="20"/>
        </w:rPr>
        <w:t xml:space="preserve">eview a summary of events for a </w:t>
      </w:r>
      <w:r>
        <w:rPr>
          <w:rFonts w:ascii="Arial" w:hAnsi="Arial" w:cs="Arial"/>
          <w:sz w:val="20"/>
        </w:rPr>
        <w:t>term, session, and day within a facility (building and room).</w:t>
      </w:r>
    </w:p>
    <w:p w14:paraId="658780D9" w14:textId="77777777" w:rsidR="00933B71" w:rsidRPr="00962E71" w:rsidRDefault="00933B71" w:rsidP="00933B71">
      <w:pPr>
        <w:ind w:left="720"/>
        <w:rPr>
          <w:rFonts w:ascii="Arial" w:hAnsi="Arial" w:cs="Arial"/>
        </w:rPr>
      </w:pPr>
    </w:p>
    <w:p w14:paraId="1A66F36E" w14:textId="77777777" w:rsidR="00933B71" w:rsidRPr="00962E71" w:rsidRDefault="00933B71" w:rsidP="00933B71">
      <w:pPr>
        <w:ind w:left="720"/>
        <w:rPr>
          <w:rFonts w:ascii="Arial" w:hAnsi="Arial" w:cs="Arial"/>
          <w:b/>
          <w:i/>
          <w:sz w:val="22"/>
          <w:szCs w:val="22"/>
        </w:rPr>
      </w:pPr>
      <w:r w:rsidRPr="00962E71">
        <w:rPr>
          <w:rFonts w:ascii="Arial" w:hAnsi="Arial" w:cs="Arial"/>
          <w:b/>
          <w:i/>
          <w:sz w:val="22"/>
          <w:szCs w:val="22"/>
        </w:rPr>
        <w:t xml:space="preserve">Step One:  Pulling up the </w:t>
      </w:r>
      <w:r>
        <w:rPr>
          <w:rFonts w:ascii="Arial" w:hAnsi="Arial" w:cs="Arial"/>
          <w:b/>
          <w:i/>
          <w:sz w:val="22"/>
          <w:szCs w:val="22"/>
        </w:rPr>
        <w:t>Facility</w:t>
      </w:r>
    </w:p>
    <w:p w14:paraId="7A957A54" w14:textId="77777777" w:rsidR="00933B71" w:rsidRDefault="00933B71" w:rsidP="00933B71">
      <w:pPr>
        <w:ind w:left="720"/>
        <w:rPr>
          <w:rFonts w:ascii="Arial" w:hAnsi="Arial" w:cs="Arial"/>
          <w:sz w:val="20"/>
        </w:rPr>
      </w:pPr>
      <w:r>
        <w:rPr>
          <w:rFonts w:ascii="Arial" w:hAnsi="Arial" w:cs="Arial"/>
          <w:sz w:val="20"/>
        </w:rPr>
        <w:t xml:space="preserve">1. Log into the SA system </w:t>
      </w:r>
    </w:p>
    <w:p w14:paraId="5382F1A2" w14:textId="77777777" w:rsidR="00933B71" w:rsidRDefault="00933B71" w:rsidP="00933B71">
      <w:pPr>
        <w:ind w:left="720"/>
        <w:rPr>
          <w:rFonts w:ascii="Arial" w:hAnsi="Arial" w:cs="Arial"/>
          <w:sz w:val="20"/>
        </w:rPr>
      </w:pPr>
    </w:p>
    <w:p w14:paraId="617CBD46" w14:textId="77777777" w:rsidR="00933B71" w:rsidRDefault="00933B71" w:rsidP="00933B71">
      <w:pPr>
        <w:ind w:left="720"/>
        <w:rPr>
          <w:rFonts w:ascii="Arial" w:hAnsi="Arial" w:cs="Arial"/>
          <w:sz w:val="20"/>
        </w:rPr>
      </w:pPr>
      <w:r>
        <w:rPr>
          <w:rFonts w:ascii="Arial" w:hAnsi="Arial" w:cs="Arial"/>
          <w:sz w:val="20"/>
        </w:rPr>
        <w:t>2.  Navigate to:</w:t>
      </w:r>
    </w:p>
    <w:p w14:paraId="09761614" w14:textId="77777777" w:rsidR="00933B71" w:rsidRPr="00542E87" w:rsidRDefault="00933B71" w:rsidP="00933B71">
      <w:pPr>
        <w:ind w:left="720"/>
        <w:rPr>
          <w:rFonts w:ascii="Arial" w:hAnsi="Arial" w:cs="Arial"/>
          <w:i/>
          <w:sz w:val="20"/>
        </w:rPr>
      </w:pPr>
      <w:r>
        <w:rPr>
          <w:rFonts w:ascii="Arial" w:hAnsi="Arial" w:cs="Arial"/>
          <w:sz w:val="20"/>
        </w:rPr>
        <w:br/>
      </w:r>
      <w:r w:rsidRPr="00542E87">
        <w:rPr>
          <w:rFonts w:ascii="Arial" w:hAnsi="Arial" w:cs="Arial"/>
          <w:i/>
          <w:sz w:val="20"/>
        </w:rPr>
        <w:t xml:space="preserve">Main Menu &gt; Curriculum Management &gt; </w:t>
      </w:r>
      <w:r>
        <w:rPr>
          <w:rFonts w:ascii="Arial" w:hAnsi="Arial" w:cs="Arial"/>
          <w:i/>
          <w:sz w:val="20"/>
        </w:rPr>
        <w:t>Facility and Event Information</w:t>
      </w:r>
      <w:r w:rsidRPr="00542E87">
        <w:rPr>
          <w:rFonts w:ascii="Arial" w:hAnsi="Arial" w:cs="Arial"/>
          <w:i/>
          <w:sz w:val="20"/>
        </w:rPr>
        <w:t xml:space="preserve"> &gt; </w:t>
      </w:r>
      <w:r>
        <w:rPr>
          <w:rFonts w:ascii="Arial" w:hAnsi="Arial" w:cs="Arial"/>
          <w:i/>
          <w:sz w:val="20"/>
        </w:rPr>
        <w:t>Class Facility Usage</w:t>
      </w:r>
    </w:p>
    <w:p w14:paraId="1239A31C" w14:textId="77777777" w:rsidR="00933B71" w:rsidRDefault="00933B71" w:rsidP="00933B71">
      <w:pPr>
        <w:ind w:left="720"/>
        <w:rPr>
          <w:rFonts w:ascii="Arial" w:hAnsi="Arial" w:cs="Arial"/>
          <w:sz w:val="20"/>
        </w:rPr>
      </w:pPr>
    </w:p>
    <w:p w14:paraId="4833123B" w14:textId="77777777" w:rsidR="00933B71" w:rsidRPr="00D3328D" w:rsidRDefault="00933B71" w:rsidP="00933B71">
      <w:pPr>
        <w:ind w:left="720"/>
        <w:rPr>
          <w:rFonts w:ascii="Arial" w:hAnsi="Arial" w:cs="Arial"/>
          <w:sz w:val="20"/>
        </w:rPr>
      </w:pPr>
      <w:r>
        <w:rPr>
          <w:rFonts w:ascii="Arial" w:hAnsi="Arial" w:cs="Arial"/>
          <w:sz w:val="20"/>
        </w:rPr>
        <w:t>3</w:t>
      </w:r>
      <w:r w:rsidRPr="00D3328D">
        <w:rPr>
          <w:rFonts w:ascii="Arial" w:hAnsi="Arial" w:cs="Arial"/>
          <w:sz w:val="20"/>
        </w:rPr>
        <w:t xml:space="preserve">.  Set </w:t>
      </w:r>
      <w:proofErr w:type="spellStart"/>
      <w:r>
        <w:rPr>
          <w:rFonts w:ascii="Arial" w:hAnsi="Arial" w:cs="Arial"/>
          <w:sz w:val="20"/>
        </w:rPr>
        <w:t>SetID</w:t>
      </w:r>
      <w:proofErr w:type="spellEnd"/>
      <w:r>
        <w:rPr>
          <w:rFonts w:ascii="Arial" w:hAnsi="Arial" w:cs="Arial"/>
          <w:sz w:val="20"/>
        </w:rPr>
        <w:t xml:space="preserve"> to</w:t>
      </w:r>
      <w:r w:rsidRPr="00D3328D">
        <w:rPr>
          <w:rFonts w:ascii="Arial" w:hAnsi="Arial" w:cs="Arial"/>
          <w:sz w:val="20"/>
        </w:rPr>
        <w:t xml:space="preserve"> TCNJ1; </w:t>
      </w:r>
      <w:r w:rsidRPr="00463097">
        <w:rPr>
          <w:rFonts w:ascii="Arial" w:hAnsi="Arial" w:cs="Arial"/>
          <w:sz w:val="20"/>
        </w:rPr>
        <w:t>Enter any information you have and click Search. Leave fields blank for a list of all values</w:t>
      </w:r>
      <w:r>
        <w:rPr>
          <w:rFonts w:ascii="Arial" w:hAnsi="Arial" w:cs="Arial"/>
          <w:sz w:val="20"/>
        </w:rPr>
        <w:t xml:space="preserve"> </w:t>
      </w:r>
    </w:p>
    <w:p w14:paraId="6A4F4FF3" w14:textId="77777777" w:rsidR="00933B71" w:rsidRDefault="00933B71" w:rsidP="00933B71">
      <w:pPr>
        <w:rPr>
          <w:rFonts w:ascii="Arial" w:hAnsi="Arial" w:cs="Arial"/>
          <w:sz w:val="20"/>
        </w:rPr>
      </w:pPr>
    </w:p>
    <w:p w14:paraId="7FBB1A67" w14:textId="77777777" w:rsidR="00933B71" w:rsidRPr="00962E71" w:rsidRDefault="00933B71" w:rsidP="00933B71">
      <w:pPr>
        <w:ind w:left="720"/>
        <w:rPr>
          <w:rFonts w:ascii="Arial" w:hAnsi="Arial" w:cs="Arial"/>
          <w:b/>
          <w:i/>
          <w:sz w:val="22"/>
          <w:szCs w:val="22"/>
        </w:rPr>
      </w:pPr>
    </w:p>
    <w:p w14:paraId="47F0EEA8" w14:textId="77777777" w:rsidR="00933B71" w:rsidRPr="004A6FA4" w:rsidRDefault="00933B71" w:rsidP="00933B71">
      <w:pPr>
        <w:ind w:left="720"/>
        <w:rPr>
          <w:rFonts w:ascii="Arial" w:hAnsi="Arial" w:cs="Arial"/>
          <w:b/>
          <w:i/>
          <w:sz w:val="20"/>
        </w:rPr>
      </w:pPr>
      <w:r w:rsidRPr="00962E71">
        <w:rPr>
          <w:rFonts w:ascii="Arial" w:hAnsi="Arial" w:cs="Arial"/>
          <w:b/>
          <w:i/>
          <w:sz w:val="22"/>
          <w:szCs w:val="22"/>
        </w:rPr>
        <w:t xml:space="preserve">Step Two:  </w:t>
      </w:r>
      <w:r>
        <w:rPr>
          <w:rFonts w:ascii="Arial" w:hAnsi="Arial" w:cs="Arial"/>
          <w:b/>
          <w:i/>
          <w:sz w:val="22"/>
          <w:szCs w:val="22"/>
        </w:rPr>
        <w:t>Setting Term, Session, and Days</w:t>
      </w:r>
    </w:p>
    <w:p w14:paraId="01008C03" w14:textId="77777777" w:rsidR="00933B71" w:rsidRDefault="00933B71" w:rsidP="00933B71">
      <w:pPr>
        <w:pStyle w:val="TABLEBODY"/>
        <w:tabs>
          <w:tab w:val="clear" w:pos="2880"/>
        </w:tabs>
        <w:spacing w:before="60" w:after="60"/>
        <w:ind w:left="720"/>
        <w:rPr>
          <w:rFonts w:ascii="Arial" w:hAnsi="Arial" w:cs="Arial"/>
        </w:rPr>
      </w:pPr>
      <w:r>
        <w:rPr>
          <w:rFonts w:ascii="Arial" w:hAnsi="Arial" w:cs="Arial"/>
        </w:rPr>
        <w:t>The facility will display with the</w:t>
      </w:r>
      <w:r w:rsidRPr="004A6FA4">
        <w:rPr>
          <w:rFonts w:ascii="Arial" w:hAnsi="Arial" w:cs="Arial"/>
        </w:rPr>
        <w:t xml:space="preserve"> </w:t>
      </w:r>
      <w:r>
        <w:rPr>
          <w:rFonts w:ascii="Arial" w:hAnsi="Arial" w:cs="Arial"/>
        </w:rPr>
        <w:t>f</w:t>
      </w:r>
      <w:r w:rsidRPr="004A6FA4">
        <w:rPr>
          <w:rFonts w:ascii="Arial" w:hAnsi="Arial" w:cs="Arial"/>
        </w:rPr>
        <w:t xml:space="preserve">ollowing values </w:t>
      </w:r>
      <w:r>
        <w:rPr>
          <w:rFonts w:ascii="Arial" w:hAnsi="Arial" w:cs="Arial"/>
        </w:rPr>
        <w:t xml:space="preserve">defaulted in:  </w:t>
      </w:r>
      <w:proofErr w:type="spellStart"/>
      <w:r>
        <w:rPr>
          <w:rFonts w:ascii="Arial" w:hAnsi="Arial" w:cs="Arial"/>
        </w:rPr>
        <w:t>SetID</w:t>
      </w:r>
      <w:proofErr w:type="spellEnd"/>
      <w:r>
        <w:rPr>
          <w:rFonts w:ascii="Arial" w:hAnsi="Arial" w:cs="Arial"/>
        </w:rPr>
        <w:t>; Facility ID; Room Capacity</w:t>
      </w:r>
    </w:p>
    <w:p w14:paraId="0D07EE90" w14:textId="77777777" w:rsidR="00933B71" w:rsidRDefault="00933B71" w:rsidP="00933B71">
      <w:pPr>
        <w:pStyle w:val="TABLEBODY"/>
        <w:tabs>
          <w:tab w:val="clear" w:pos="2880"/>
        </w:tabs>
        <w:spacing w:before="60" w:after="60"/>
        <w:ind w:left="720"/>
        <w:rPr>
          <w:rFonts w:ascii="Arial" w:hAnsi="Arial" w:cs="Arial"/>
        </w:rPr>
      </w:pPr>
    </w:p>
    <w:p w14:paraId="0457C8E2" w14:textId="77777777" w:rsidR="00933B71" w:rsidRDefault="00933B71" w:rsidP="00933B71">
      <w:pPr>
        <w:pStyle w:val="TABLEBODY"/>
        <w:tabs>
          <w:tab w:val="clear" w:pos="2880"/>
        </w:tabs>
        <w:spacing w:before="60" w:after="60"/>
        <w:ind w:left="720"/>
        <w:rPr>
          <w:rFonts w:ascii="Arial" w:hAnsi="Arial" w:cs="Arial"/>
        </w:rPr>
      </w:pPr>
      <w:r>
        <w:rPr>
          <w:rFonts w:ascii="Arial" w:hAnsi="Arial" w:cs="Arial"/>
        </w:rPr>
        <w:t xml:space="preserve">1.  Enter in the Term, Session (optional), and Day of the Week </w:t>
      </w:r>
    </w:p>
    <w:p w14:paraId="36C2386B" w14:textId="77777777" w:rsidR="00933B71" w:rsidRDefault="00933B71" w:rsidP="00933B71">
      <w:pPr>
        <w:pStyle w:val="TABLEBODY"/>
        <w:tabs>
          <w:tab w:val="clear" w:pos="2880"/>
        </w:tabs>
        <w:spacing w:before="60" w:after="60"/>
        <w:ind w:left="720"/>
        <w:rPr>
          <w:rFonts w:ascii="Arial" w:hAnsi="Arial" w:cs="Arial"/>
        </w:rPr>
      </w:pPr>
      <w:r>
        <w:rPr>
          <w:rFonts w:ascii="Arial" w:hAnsi="Arial" w:cs="Arial"/>
          <w:noProof/>
        </w:rPr>
        <mc:AlternateContent>
          <mc:Choice Requires="wps">
            <w:drawing>
              <wp:anchor distT="0" distB="0" distL="114300" distR="114300" simplePos="0" relativeHeight="251680768" behindDoc="0" locked="0" layoutInCell="1" allowOverlap="1" wp14:anchorId="4A0AA2D9" wp14:editId="15162963">
                <wp:simplePos x="0" y="0"/>
                <wp:positionH relativeFrom="column">
                  <wp:posOffset>1600200</wp:posOffset>
                </wp:positionH>
                <wp:positionV relativeFrom="paragraph">
                  <wp:posOffset>38735</wp:posOffset>
                </wp:positionV>
                <wp:extent cx="1714500" cy="1028700"/>
                <wp:effectExtent l="38100" t="9525" r="9525" b="571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1028700"/>
                        </a:xfrm>
                        <a:prstGeom prst="line">
                          <a:avLst/>
                        </a:prstGeom>
                        <a:noFill/>
                        <a:ln w="9525">
                          <a:solidFill>
                            <a:srgbClr val="FF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393F4" id="Straight Connector 14"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05pt" to="261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" strokecolor="red">
                <v:stroke endarrow="block"/>
              </v:line>
            </w:pict>
          </mc:Fallback>
        </mc:AlternateContent>
      </w:r>
    </w:p>
    <w:p w14:paraId="53FB2671" w14:textId="77777777" w:rsidR="00933B71" w:rsidRDefault="00933B71" w:rsidP="00933B71">
      <w:pPr>
        <w:pStyle w:val="TABLEBODY"/>
        <w:tabs>
          <w:tab w:val="clear" w:pos="2880"/>
        </w:tabs>
        <w:spacing w:before="60" w:after="60"/>
        <w:ind w:left="720"/>
        <w:rPr>
          <w:rFonts w:ascii="Arial" w:hAnsi="Arial" w:cs="Arial"/>
        </w:rPr>
      </w:pPr>
    </w:p>
    <w:p w14:paraId="64FE9CCF" w14:textId="77777777" w:rsidR="00933B71" w:rsidRDefault="00933B71" w:rsidP="00933B71">
      <w:pPr>
        <w:pStyle w:val="TABLEBODY"/>
        <w:tabs>
          <w:tab w:val="clear" w:pos="2880"/>
        </w:tabs>
        <w:spacing w:before="60" w:after="60"/>
        <w:ind w:left="720"/>
        <w:rPr>
          <w:rFonts w:ascii="Arial" w:hAnsi="Arial" w:cs="Arial"/>
        </w:rPr>
      </w:pPr>
      <w:r>
        <w:rPr>
          <w:rFonts w:ascii="Arial" w:hAnsi="Arial" w:cs="Arial"/>
          <w:noProof/>
        </w:rPr>
        <mc:AlternateContent>
          <mc:Choice Requires="wps">
            <w:drawing>
              <wp:anchor distT="0" distB="0" distL="114300" distR="114300" simplePos="0" relativeHeight="251681792" behindDoc="0" locked="0" layoutInCell="1" allowOverlap="1" wp14:anchorId="0E3E8A8B" wp14:editId="1055A63B">
                <wp:simplePos x="0" y="0"/>
                <wp:positionH relativeFrom="column">
                  <wp:posOffset>2400300</wp:posOffset>
                </wp:positionH>
                <wp:positionV relativeFrom="paragraph">
                  <wp:posOffset>242570</wp:posOffset>
                </wp:positionV>
                <wp:extent cx="228600" cy="571500"/>
                <wp:effectExtent l="9525" t="9525" r="5715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571500"/>
                        </a:xfrm>
                        <a:prstGeom prst="line">
                          <a:avLst/>
                        </a:prstGeom>
                        <a:noFill/>
                        <a:ln w="9525">
                          <a:solidFill>
                            <a:srgbClr val="FF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44FF1" id="Straight Connector 1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9.1pt" to="207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" strokecolor="red">
                <v:stroke endarrow="block"/>
              </v:line>
            </w:pict>
          </mc:Fallback>
        </mc:AlternateContent>
      </w:r>
      <w:r>
        <w:rPr>
          <w:rFonts w:ascii="Arial" w:hAnsi="Arial" w:cs="Arial"/>
          <w:noProof/>
        </w:rPr>
        <w:drawing>
          <wp:inline distT="0" distB="0" distL="0" distR="0" wp14:anchorId="40D6CD98" wp14:editId="0B9A27D9">
            <wp:extent cx="4114800" cy="1276985"/>
            <wp:effectExtent l="19050" t="19050" r="1905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l="18782" t="27777" r="6087" b="41205"/>
                    <a:stretch>
                      <a:fillRect/>
                    </a:stretch>
                  </pic:blipFill>
                  <pic:spPr bwMode="auto">
                    <a:xfrm>
                      <a:off x="0" y="0"/>
                      <a:ext cx="4114800" cy="1276985"/>
                    </a:xfrm>
                    <a:prstGeom prst="rect">
                      <a:avLst/>
                    </a:prstGeom>
                    <a:noFill/>
                    <a:ln w="6350" cmpd="sng">
                      <a:solidFill>
                        <a:srgbClr val="000000"/>
                      </a:solidFill>
                      <a:miter lim="800000"/>
                      <a:headEnd/>
                      <a:tailEnd/>
                    </a:ln>
                    <a:effectLst/>
                  </pic:spPr>
                </pic:pic>
              </a:graphicData>
            </a:graphic>
          </wp:inline>
        </w:drawing>
      </w:r>
    </w:p>
    <w:p w14:paraId="16D29049" w14:textId="77777777" w:rsidR="00933B71" w:rsidRDefault="00933B71" w:rsidP="00933B71">
      <w:pPr>
        <w:pStyle w:val="TABLEBODY"/>
        <w:tabs>
          <w:tab w:val="clear" w:pos="2880"/>
        </w:tabs>
        <w:spacing w:before="60" w:after="60"/>
        <w:ind w:left="720"/>
        <w:rPr>
          <w:rFonts w:ascii="Arial" w:hAnsi="Arial" w:cs="Arial"/>
        </w:rPr>
      </w:pPr>
    </w:p>
    <w:p w14:paraId="26F60741" w14:textId="77777777" w:rsidR="00933B71" w:rsidRDefault="00933B71" w:rsidP="00933B71">
      <w:pPr>
        <w:pStyle w:val="TABLEBODY"/>
        <w:tabs>
          <w:tab w:val="clear" w:pos="2880"/>
        </w:tabs>
        <w:spacing w:before="60" w:after="60"/>
        <w:ind w:left="720"/>
        <w:rPr>
          <w:rFonts w:ascii="Arial" w:hAnsi="Arial" w:cs="Arial"/>
        </w:rPr>
      </w:pPr>
    </w:p>
    <w:p w14:paraId="47810E12" w14:textId="77777777" w:rsidR="00933B71" w:rsidRPr="007C7C92" w:rsidRDefault="00933B71" w:rsidP="00933B71">
      <w:pPr>
        <w:ind w:left="720"/>
        <w:rPr>
          <w:rFonts w:ascii="Arial" w:hAnsi="Arial" w:cs="Arial"/>
          <w:b/>
          <w:i/>
          <w:sz w:val="22"/>
          <w:szCs w:val="22"/>
        </w:rPr>
      </w:pPr>
      <w:r w:rsidRPr="007C7C92">
        <w:rPr>
          <w:rFonts w:ascii="Arial" w:hAnsi="Arial" w:cs="Arial"/>
          <w:b/>
          <w:i/>
          <w:sz w:val="22"/>
          <w:szCs w:val="22"/>
        </w:rPr>
        <w:t xml:space="preserve">Step </w:t>
      </w:r>
      <w:r>
        <w:rPr>
          <w:rFonts w:ascii="Arial" w:hAnsi="Arial" w:cs="Arial"/>
          <w:b/>
          <w:i/>
          <w:sz w:val="22"/>
          <w:szCs w:val="22"/>
        </w:rPr>
        <w:t>Three</w:t>
      </w:r>
      <w:r w:rsidRPr="007C7C92">
        <w:rPr>
          <w:rFonts w:ascii="Arial" w:hAnsi="Arial" w:cs="Arial"/>
          <w:b/>
          <w:i/>
          <w:sz w:val="22"/>
          <w:szCs w:val="22"/>
        </w:rPr>
        <w:t xml:space="preserve">:  </w:t>
      </w:r>
      <w:r>
        <w:rPr>
          <w:rFonts w:ascii="Arial" w:hAnsi="Arial" w:cs="Arial"/>
          <w:b/>
          <w:i/>
          <w:sz w:val="22"/>
          <w:szCs w:val="22"/>
        </w:rPr>
        <w:t>Fetch Class Meetings</w:t>
      </w:r>
    </w:p>
    <w:p w14:paraId="3D05B0FD" w14:textId="77777777" w:rsidR="00933B71" w:rsidRDefault="00933B71" w:rsidP="00933B71">
      <w:pPr>
        <w:ind w:left="720"/>
        <w:rPr>
          <w:rFonts w:ascii="Arial" w:hAnsi="Arial" w:cs="Arial"/>
          <w:sz w:val="20"/>
        </w:rPr>
      </w:pPr>
      <w:r>
        <w:rPr>
          <w:rFonts w:ascii="Arial" w:hAnsi="Arial" w:cs="Arial"/>
          <w:noProof/>
          <w:sz w:val="20"/>
        </w:rPr>
        <mc:AlternateContent>
          <mc:Choice Requires="wps">
            <w:drawing>
              <wp:anchor distT="0" distB="0" distL="114300" distR="114300" simplePos="0" relativeHeight="251682816" behindDoc="0" locked="0" layoutInCell="1" allowOverlap="1" wp14:anchorId="33F76B53" wp14:editId="35DD3189">
                <wp:simplePos x="0" y="0"/>
                <wp:positionH relativeFrom="column">
                  <wp:posOffset>1943100</wp:posOffset>
                </wp:positionH>
                <wp:positionV relativeFrom="paragraph">
                  <wp:posOffset>104140</wp:posOffset>
                </wp:positionV>
                <wp:extent cx="1943100" cy="914400"/>
                <wp:effectExtent l="9525" t="9525" r="38100" b="571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914400"/>
                        </a:xfrm>
                        <a:prstGeom prst="line">
                          <a:avLst/>
                        </a:prstGeom>
                        <a:noFill/>
                        <a:ln w="9525">
                          <a:solidFill>
                            <a:srgbClr val="FF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BBA44" id="Straight Connector 1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2pt" to="306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" strokecolor="red">
                <v:stroke endarrow="block"/>
              </v:line>
            </w:pict>
          </mc:Fallback>
        </mc:AlternateContent>
      </w:r>
      <w:r>
        <w:rPr>
          <w:rFonts w:ascii="Arial" w:hAnsi="Arial" w:cs="Arial"/>
          <w:sz w:val="20"/>
        </w:rPr>
        <w:t>1.  Select the Fetch Class Meetings button to retrieve and review the results</w:t>
      </w:r>
    </w:p>
    <w:p w14:paraId="1E63BBB2" w14:textId="77777777" w:rsidR="00933B71" w:rsidRDefault="00933B71" w:rsidP="00933B71">
      <w:pPr>
        <w:ind w:left="720"/>
        <w:rPr>
          <w:rFonts w:ascii="Arial" w:hAnsi="Arial" w:cs="Arial"/>
          <w:sz w:val="20"/>
        </w:rPr>
      </w:pPr>
    </w:p>
    <w:p w14:paraId="732450B6" w14:textId="77777777" w:rsidR="00933B71" w:rsidRPr="007C7C92" w:rsidRDefault="00933B71" w:rsidP="00933B71">
      <w:pPr>
        <w:ind w:left="720"/>
        <w:rPr>
          <w:rFonts w:ascii="Arial" w:hAnsi="Arial" w:cs="Arial"/>
          <w:sz w:val="20"/>
        </w:rPr>
      </w:pPr>
      <w:r>
        <w:rPr>
          <w:rFonts w:ascii="Arial" w:hAnsi="Arial" w:cs="Arial"/>
          <w:noProof/>
          <w:sz w:val="20"/>
        </w:rPr>
        <w:drawing>
          <wp:inline distT="0" distB="0" distL="0" distR="0" wp14:anchorId="01C21B35" wp14:editId="0E9A69D8">
            <wp:extent cx="4114800" cy="1259205"/>
            <wp:effectExtent l="19050" t="19050" r="19050"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l="18782" t="27777" r="6087" b="41667"/>
                    <a:stretch>
                      <a:fillRect/>
                    </a:stretch>
                  </pic:blipFill>
                  <pic:spPr bwMode="auto">
                    <a:xfrm>
                      <a:off x="0" y="0"/>
                      <a:ext cx="4114800" cy="1259205"/>
                    </a:xfrm>
                    <a:prstGeom prst="rect">
                      <a:avLst/>
                    </a:prstGeom>
                    <a:noFill/>
                    <a:ln w="6350" cmpd="sng">
                      <a:solidFill>
                        <a:srgbClr val="000000"/>
                      </a:solidFill>
                      <a:miter lim="800000"/>
                      <a:headEnd/>
                      <a:tailEnd/>
                    </a:ln>
                    <a:effectLst/>
                  </pic:spPr>
                </pic:pic>
              </a:graphicData>
            </a:graphic>
          </wp:inline>
        </w:drawing>
      </w:r>
    </w:p>
    <w:p w14:paraId="53394709" w14:textId="77777777" w:rsidR="00933B71" w:rsidRPr="00F6613B" w:rsidRDefault="00933B71" w:rsidP="00933B71">
      <w:pPr>
        <w:rPr>
          <w:rFonts w:ascii="Clarendon Condensed" w:hAnsi="Clarendon Condensed"/>
          <w:sz w:val="40"/>
          <w:szCs w:val="40"/>
        </w:rPr>
      </w:pPr>
    </w:p>
    <w:p w14:paraId="5766F3EB" w14:textId="77777777" w:rsidR="004944C6" w:rsidRDefault="004944C6" w:rsidP="00A87D12">
      <w:pPr>
        <w:pStyle w:val="ReturnAddress"/>
        <w:rPr>
          <w:kern w:val="28"/>
        </w:rPr>
      </w:pPr>
    </w:p>
    <w:p w14:paraId="23A85B6F" w14:textId="77777777" w:rsidR="004944C6" w:rsidRDefault="004944C6" w:rsidP="00A87D12">
      <w:pPr>
        <w:pStyle w:val="ReturnAddress"/>
        <w:rPr>
          <w:kern w:val="28"/>
        </w:rPr>
      </w:pPr>
    </w:p>
    <w:p w14:paraId="0CC87BBB" w14:textId="77777777" w:rsidR="004944C6" w:rsidRDefault="004944C6">
      <w:pPr>
        <w:rPr>
          <w:spacing w:val="-3"/>
          <w:kern w:val="28"/>
          <w:sz w:val="20"/>
        </w:rPr>
      </w:pPr>
      <w:r>
        <w:rPr>
          <w:kern w:val="28"/>
        </w:rPr>
        <w:br w:type="page"/>
      </w:r>
    </w:p>
    <w:p w14:paraId="023F7693" w14:textId="77777777" w:rsidR="00163334" w:rsidRPr="00163334" w:rsidRDefault="00163334" w:rsidP="00163334">
      <w:pPr>
        <w:rPr>
          <w:rFonts w:asciiTheme="minorHAnsi" w:eastAsiaTheme="minorHAnsi" w:hAnsiTheme="minorHAnsi" w:cstheme="minorBidi"/>
          <w:sz w:val="22"/>
          <w:szCs w:val="22"/>
        </w:rPr>
      </w:pPr>
      <w:r w:rsidRPr="00163334">
        <w:rPr>
          <w:rFonts w:asciiTheme="majorHAnsi" w:eastAsiaTheme="majorEastAsia" w:hAnsiTheme="majorHAnsi" w:cstheme="majorBidi"/>
          <w:b/>
          <w:bCs/>
          <w:color w:val="4F81BD" w:themeColor="accent1"/>
          <w:sz w:val="28"/>
          <w:szCs w:val="28"/>
        </w:rPr>
        <w:lastRenderedPageBreak/>
        <w:t>Finding a Room for Classes or Exams</w:t>
      </w:r>
      <w:r w:rsidRPr="00163334">
        <w:rPr>
          <w:rFonts w:asciiTheme="minorHAnsi" w:eastAsiaTheme="minorHAnsi" w:hAnsiTheme="minorHAnsi" w:cstheme="minorBidi"/>
          <w:sz w:val="22"/>
          <w:szCs w:val="22"/>
        </w:rPr>
        <w:tab/>
      </w:r>
      <w:r w:rsidRPr="00163334">
        <w:rPr>
          <w:rFonts w:asciiTheme="minorHAnsi" w:eastAsiaTheme="minorHAnsi" w:hAnsiTheme="minorHAnsi" w:cstheme="minorBidi"/>
          <w:sz w:val="22"/>
          <w:szCs w:val="22"/>
        </w:rPr>
        <w:tab/>
      </w:r>
    </w:p>
    <w:p w14:paraId="57B49D5F" w14:textId="77777777" w:rsidR="00163334" w:rsidRPr="00163334" w:rsidRDefault="00163334" w:rsidP="00163334">
      <w:pPr>
        <w:ind w:firstLine="720"/>
        <w:rPr>
          <w:rFonts w:asciiTheme="majorHAnsi" w:eastAsiaTheme="minorHAnsi" w:hAnsiTheme="majorHAnsi" w:cstheme="minorBidi"/>
          <w:sz w:val="22"/>
          <w:szCs w:val="22"/>
        </w:rPr>
      </w:pPr>
    </w:p>
    <w:p w14:paraId="470639A7" w14:textId="77777777" w:rsidR="00163334" w:rsidRPr="00163334" w:rsidRDefault="00163334" w:rsidP="00163334">
      <w:pPr>
        <w:ind w:firstLine="720"/>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Navigation: Curriculum Management &gt; Schedule of Classes &gt; Maintain Schedule of Classes</w:t>
      </w:r>
    </w:p>
    <w:p w14:paraId="54DE9AFA" w14:textId="77777777" w:rsidR="00163334" w:rsidRPr="00163334" w:rsidRDefault="00163334" w:rsidP="00163334">
      <w:pPr>
        <w:rPr>
          <w:rFonts w:asciiTheme="majorHAnsi" w:eastAsiaTheme="minorHAnsi" w:hAnsiTheme="majorHAnsi" w:cstheme="minorBidi"/>
          <w:sz w:val="22"/>
          <w:szCs w:val="22"/>
        </w:rPr>
      </w:pPr>
    </w:p>
    <w:p w14:paraId="7AEC4474" w14:textId="77777777" w:rsidR="00163334" w:rsidRPr="00163334" w:rsidRDefault="00163334" w:rsidP="00163334">
      <w:pPr>
        <w:numPr>
          <w:ilvl w:val="0"/>
          <w:numId w:val="36"/>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Enter in the </w:t>
      </w:r>
      <w:r w:rsidRPr="00163334">
        <w:rPr>
          <w:rFonts w:asciiTheme="majorHAnsi" w:eastAsiaTheme="minorHAnsi" w:hAnsiTheme="majorHAnsi" w:cstheme="minorBidi"/>
          <w:b/>
          <w:sz w:val="22"/>
          <w:szCs w:val="22"/>
        </w:rPr>
        <w:t>term</w:t>
      </w:r>
      <w:r w:rsidRPr="00163334">
        <w:rPr>
          <w:rFonts w:asciiTheme="majorHAnsi" w:eastAsiaTheme="minorHAnsi" w:hAnsiTheme="majorHAnsi" w:cstheme="minorBidi"/>
          <w:sz w:val="22"/>
          <w:szCs w:val="22"/>
        </w:rPr>
        <w:t xml:space="preserve"> </w:t>
      </w:r>
      <w:r w:rsidRPr="00163334">
        <w:rPr>
          <w:rFonts w:asciiTheme="majorHAnsi" w:eastAsiaTheme="minorHAnsi" w:hAnsiTheme="majorHAnsi" w:cstheme="minorBidi"/>
          <w:b/>
          <w:sz w:val="22"/>
          <w:szCs w:val="22"/>
        </w:rPr>
        <w:t>code</w:t>
      </w:r>
      <w:r w:rsidRPr="00163334">
        <w:rPr>
          <w:rFonts w:asciiTheme="majorHAnsi" w:eastAsiaTheme="minorHAnsi" w:hAnsiTheme="majorHAnsi" w:cstheme="minorBidi"/>
          <w:sz w:val="22"/>
          <w:szCs w:val="22"/>
        </w:rPr>
        <w:t xml:space="preserve"> that the class is being offered, the </w:t>
      </w:r>
      <w:r w:rsidRPr="00163334">
        <w:rPr>
          <w:rFonts w:asciiTheme="majorHAnsi" w:eastAsiaTheme="minorHAnsi" w:hAnsiTheme="majorHAnsi" w:cstheme="minorBidi"/>
          <w:b/>
          <w:sz w:val="22"/>
          <w:szCs w:val="22"/>
        </w:rPr>
        <w:t>subject area</w:t>
      </w:r>
      <w:r w:rsidRPr="00163334">
        <w:rPr>
          <w:rFonts w:asciiTheme="majorHAnsi" w:eastAsiaTheme="minorHAnsi" w:hAnsiTheme="majorHAnsi" w:cstheme="minorBidi"/>
          <w:sz w:val="22"/>
          <w:szCs w:val="22"/>
        </w:rPr>
        <w:t xml:space="preserve"> abbreviation of the class and the </w:t>
      </w:r>
      <w:r w:rsidRPr="00163334">
        <w:rPr>
          <w:rFonts w:asciiTheme="majorHAnsi" w:eastAsiaTheme="minorHAnsi" w:hAnsiTheme="majorHAnsi" w:cstheme="minorBidi"/>
          <w:b/>
          <w:sz w:val="22"/>
          <w:szCs w:val="22"/>
        </w:rPr>
        <w:t>catalog number</w:t>
      </w:r>
      <w:r w:rsidRPr="00163334">
        <w:rPr>
          <w:rFonts w:asciiTheme="majorHAnsi" w:eastAsiaTheme="minorHAnsi" w:hAnsiTheme="majorHAnsi" w:cstheme="minorBidi"/>
          <w:sz w:val="22"/>
          <w:szCs w:val="22"/>
        </w:rPr>
        <w:t xml:space="preserve"> and then click </w:t>
      </w:r>
      <w:r w:rsidRPr="00163334">
        <w:rPr>
          <w:rFonts w:asciiTheme="majorHAnsi" w:eastAsiaTheme="minorHAnsi" w:hAnsiTheme="majorHAnsi" w:cstheme="minorBidi"/>
          <w:b/>
          <w:sz w:val="22"/>
          <w:szCs w:val="22"/>
        </w:rPr>
        <w:t>search.</w:t>
      </w:r>
    </w:p>
    <w:p w14:paraId="550B1BF6" w14:textId="77777777" w:rsidR="00163334" w:rsidRPr="00163334" w:rsidRDefault="00163334" w:rsidP="00163334">
      <w:pPr>
        <w:numPr>
          <w:ilvl w:val="0"/>
          <w:numId w:val="36"/>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Select the </w:t>
      </w:r>
      <w:r w:rsidRPr="00163334">
        <w:rPr>
          <w:rFonts w:asciiTheme="majorHAnsi" w:eastAsiaTheme="minorHAnsi" w:hAnsiTheme="majorHAnsi" w:cstheme="minorBidi"/>
          <w:b/>
          <w:sz w:val="22"/>
          <w:szCs w:val="22"/>
        </w:rPr>
        <w:t xml:space="preserve">Meetings </w:t>
      </w:r>
      <w:r w:rsidRPr="00163334">
        <w:rPr>
          <w:rFonts w:asciiTheme="majorHAnsi" w:eastAsiaTheme="minorHAnsi" w:hAnsiTheme="majorHAnsi" w:cstheme="minorBidi"/>
          <w:sz w:val="22"/>
          <w:szCs w:val="22"/>
        </w:rPr>
        <w:t xml:space="preserve">or </w:t>
      </w:r>
      <w:r w:rsidRPr="00163334">
        <w:rPr>
          <w:rFonts w:asciiTheme="majorHAnsi" w:eastAsiaTheme="minorHAnsi" w:hAnsiTheme="majorHAnsi" w:cstheme="minorBidi"/>
          <w:b/>
          <w:sz w:val="22"/>
          <w:szCs w:val="22"/>
        </w:rPr>
        <w:t>Exam</w:t>
      </w:r>
      <w:r w:rsidRPr="00163334">
        <w:rPr>
          <w:rFonts w:asciiTheme="majorHAnsi" w:eastAsiaTheme="minorHAnsi" w:hAnsiTheme="majorHAnsi" w:cstheme="minorBidi"/>
          <w:sz w:val="22"/>
          <w:szCs w:val="22"/>
        </w:rPr>
        <w:t xml:space="preserve"> tab.</w:t>
      </w:r>
    </w:p>
    <w:p w14:paraId="263C9618" w14:textId="77777777" w:rsidR="00163334" w:rsidRPr="00163334" w:rsidRDefault="00163334" w:rsidP="00163334">
      <w:pPr>
        <w:ind w:left="720"/>
        <w:contextualSpacing/>
        <w:rPr>
          <w:rFonts w:asciiTheme="majorHAnsi" w:eastAsiaTheme="minorHAnsi" w:hAnsiTheme="majorHAnsi" w:cstheme="minorBidi"/>
          <w:sz w:val="22"/>
          <w:szCs w:val="22"/>
        </w:rPr>
      </w:pPr>
    </w:p>
    <w:p w14:paraId="7D56D581" w14:textId="77777777" w:rsidR="00163334" w:rsidRPr="00163334" w:rsidRDefault="00163334" w:rsidP="00163334">
      <w:pPr>
        <w:ind w:left="720"/>
        <w:contextualSpacing/>
        <w:rPr>
          <w:rFonts w:asciiTheme="majorHAnsi" w:eastAsiaTheme="minorHAnsi" w:hAnsiTheme="majorHAnsi" w:cstheme="minorBidi"/>
          <w:sz w:val="22"/>
          <w:szCs w:val="22"/>
        </w:rPr>
      </w:pPr>
      <w:r w:rsidRPr="00163334">
        <w:rPr>
          <w:rFonts w:asciiTheme="majorHAnsi" w:eastAsiaTheme="minorHAnsi" w:hAnsiTheme="majorHAnsi" w:cstheme="minorBidi"/>
          <w:noProof/>
          <w:sz w:val="22"/>
          <w:szCs w:val="22"/>
        </w:rPr>
        <w:drawing>
          <wp:inline distT="0" distB="0" distL="0" distR="0" wp14:anchorId="54DB2FAE" wp14:editId="77C0F721">
            <wp:extent cx="5302989" cy="3619500"/>
            <wp:effectExtent l="1905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5305997" cy="3621553"/>
                    </a:xfrm>
                    <a:prstGeom prst="rect">
                      <a:avLst/>
                    </a:prstGeom>
                    <a:noFill/>
                    <a:ln w="9525">
                      <a:noFill/>
                      <a:miter lim="800000"/>
                      <a:headEnd/>
                      <a:tailEnd/>
                    </a:ln>
                  </pic:spPr>
                </pic:pic>
              </a:graphicData>
            </a:graphic>
          </wp:inline>
        </w:drawing>
      </w:r>
    </w:p>
    <w:p w14:paraId="0749BE50" w14:textId="77777777" w:rsidR="00163334" w:rsidRPr="00163334" w:rsidRDefault="00163334" w:rsidP="00163334">
      <w:pPr>
        <w:ind w:left="720"/>
        <w:contextualSpacing/>
        <w:rPr>
          <w:rFonts w:asciiTheme="majorHAnsi" w:eastAsiaTheme="minorHAnsi" w:hAnsiTheme="majorHAnsi" w:cstheme="minorBidi"/>
          <w:sz w:val="22"/>
          <w:szCs w:val="22"/>
        </w:rPr>
      </w:pPr>
    </w:p>
    <w:p w14:paraId="3316ADB3" w14:textId="77777777" w:rsidR="00163334" w:rsidRPr="00163334" w:rsidRDefault="00163334" w:rsidP="00163334">
      <w:pPr>
        <w:numPr>
          <w:ilvl w:val="0"/>
          <w:numId w:val="36"/>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Review the existing meeting information.  Enter new meeting information or an exam time code, if necessary.</w:t>
      </w:r>
    </w:p>
    <w:p w14:paraId="08126D12" w14:textId="77777777" w:rsidR="00163334" w:rsidRPr="00163334" w:rsidRDefault="00163334" w:rsidP="00163334">
      <w:pPr>
        <w:numPr>
          <w:ilvl w:val="0"/>
          <w:numId w:val="36"/>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Open a new window in PAWS.</w:t>
      </w:r>
    </w:p>
    <w:p w14:paraId="45EEF221" w14:textId="77777777" w:rsidR="00163334" w:rsidRPr="00163334" w:rsidRDefault="00163334" w:rsidP="00163334">
      <w:pPr>
        <w:numPr>
          <w:ilvl w:val="0"/>
          <w:numId w:val="36"/>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Navigation: Curriculum Management &gt; Facility and Event Information &gt; Search for a Facility</w:t>
      </w:r>
    </w:p>
    <w:p w14:paraId="7ACBA45E" w14:textId="77777777" w:rsidR="00163334" w:rsidRPr="00163334" w:rsidRDefault="00163334" w:rsidP="00163334">
      <w:pPr>
        <w:numPr>
          <w:ilvl w:val="0"/>
          <w:numId w:val="36"/>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Click </w:t>
      </w:r>
      <w:r w:rsidRPr="00163334">
        <w:rPr>
          <w:rFonts w:asciiTheme="majorHAnsi" w:eastAsiaTheme="minorHAnsi" w:hAnsiTheme="majorHAnsi" w:cstheme="minorBidi"/>
          <w:b/>
          <w:sz w:val="22"/>
          <w:szCs w:val="22"/>
        </w:rPr>
        <w:t>Search.</w:t>
      </w:r>
    </w:p>
    <w:p w14:paraId="716D95D1" w14:textId="77777777" w:rsidR="00163334" w:rsidRPr="00163334" w:rsidRDefault="00163334" w:rsidP="00163334">
      <w:pPr>
        <w:numPr>
          <w:ilvl w:val="0"/>
          <w:numId w:val="36"/>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Enter the meeting pattern or exam date and time information, select a building if you want and click on </w:t>
      </w:r>
      <w:r w:rsidRPr="00163334">
        <w:rPr>
          <w:rFonts w:asciiTheme="majorHAnsi" w:eastAsiaTheme="minorHAnsi" w:hAnsiTheme="majorHAnsi" w:cstheme="minorBidi"/>
          <w:b/>
          <w:sz w:val="22"/>
          <w:szCs w:val="22"/>
        </w:rPr>
        <w:t>Fetch Facilities</w:t>
      </w:r>
      <w:r w:rsidRPr="00163334">
        <w:rPr>
          <w:rFonts w:asciiTheme="majorHAnsi" w:eastAsiaTheme="minorHAnsi" w:hAnsiTheme="majorHAnsi" w:cstheme="minorBidi"/>
          <w:sz w:val="22"/>
          <w:szCs w:val="22"/>
        </w:rPr>
        <w:t>.</w:t>
      </w:r>
    </w:p>
    <w:p w14:paraId="141973E1" w14:textId="77777777" w:rsidR="00163334" w:rsidRPr="00163334" w:rsidRDefault="00163334" w:rsidP="00163334">
      <w:pPr>
        <w:rPr>
          <w:rFonts w:asciiTheme="majorHAnsi" w:eastAsiaTheme="minorHAnsi" w:hAnsiTheme="majorHAnsi" w:cstheme="minorBidi"/>
          <w:sz w:val="22"/>
          <w:szCs w:val="22"/>
        </w:rPr>
      </w:pPr>
    </w:p>
    <w:p w14:paraId="2F7F4971" w14:textId="77777777" w:rsidR="00163334" w:rsidRPr="00163334" w:rsidRDefault="00163334" w:rsidP="00163334">
      <w:pPr>
        <w:ind w:left="360" w:firstLine="360"/>
        <w:rPr>
          <w:rFonts w:asciiTheme="majorHAnsi" w:eastAsiaTheme="minorHAnsi" w:hAnsiTheme="majorHAnsi" w:cstheme="minorBidi"/>
          <w:sz w:val="22"/>
          <w:szCs w:val="22"/>
        </w:rPr>
      </w:pPr>
      <w:r w:rsidRPr="00163334">
        <w:rPr>
          <w:rFonts w:asciiTheme="majorHAnsi" w:eastAsiaTheme="minorHAnsi" w:hAnsiTheme="majorHAnsi" w:cstheme="minorBidi"/>
          <w:noProof/>
          <w:sz w:val="22"/>
          <w:szCs w:val="22"/>
        </w:rPr>
        <w:lastRenderedPageBreak/>
        <w:drawing>
          <wp:inline distT="0" distB="0" distL="0" distR="0" wp14:anchorId="40D5B3C9" wp14:editId="615EF72A">
            <wp:extent cx="5387967" cy="2705100"/>
            <wp:effectExtent l="19050" t="0" r="3183"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5392915" cy="2707584"/>
                    </a:xfrm>
                    <a:prstGeom prst="rect">
                      <a:avLst/>
                    </a:prstGeom>
                    <a:noFill/>
                    <a:ln w="9525">
                      <a:noFill/>
                      <a:miter lim="800000"/>
                      <a:headEnd/>
                      <a:tailEnd/>
                    </a:ln>
                  </pic:spPr>
                </pic:pic>
              </a:graphicData>
            </a:graphic>
          </wp:inline>
        </w:drawing>
      </w:r>
    </w:p>
    <w:p w14:paraId="41315190" w14:textId="77777777" w:rsidR="00163334" w:rsidRPr="00163334" w:rsidRDefault="00163334" w:rsidP="00163334">
      <w:pPr>
        <w:ind w:left="360" w:firstLine="360"/>
        <w:rPr>
          <w:rFonts w:asciiTheme="majorHAnsi" w:eastAsiaTheme="minorHAnsi" w:hAnsiTheme="majorHAnsi" w:cstheme="minorBidi"/>
          <w:sz w:val="22"/>
          <w:szCs w:val="22"/>
        </w:rPr>
      </w:pPr>
    </w:p>
    <w:p w14:paraId="1C12CF2A" w14:textId="77777777" w:rsidR="00163334" w:rsidRPr="00163334" w:rsidRDefault="00163334" w:rsidP="00163334">
      <w:pPr>
        <w:numPr>
          <w:ilvl w:val="0"/>
          <w:numId w:val="36"/>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This will produce a list of results. </w:t>
      </w:r>
    </w:p>
    <w:p w14:paraId="18A24D89" w14:textId="77777777" w:rsidR="00163334" w:rsidRPr="00163334" w:rsidRDefault="00163334" w:rsidP="00163334">
      <w:pPr>
        <w:ind w:left="720"/>
        <w:contextualSpacing/>
        <w:rPr>
          <w:rFonts w:asciiTheme="majorHAnsi" w:eastAsiaTheme="minorHAnsi" w:hAnsiTheme="majorHAnsi" w:cstheme="minorBidi"/>
          <w:sz w:val="22"/>
          <w:szCs w:val="22"/>
        </w:rPr>
      </w:pPr>
    </w:p>
    <w:p w14:paraId="25853AFE" w14:textId="77777777" w:rsidR="00163334" w:rsidRPr="00163334" w:rsidRDefault="00163334" w:rsidP="00163334">
      <w:pPr>
        <w:ind w:left="720"/>
        <w:contextualSpacing/>
        <w:rPr>
          <w:rFonts w:asciiTheme="majorHAnsi" w:eastAsiaTheme="minorHAnsi" w:hAnsiTheme="majorHAnsi" w:cstheme="minorBidi"/>
          <w:sz w:val="22"/>
          <w:szCs w:val="22"/>
        </w:rPr>
      </w:pPr>
      <w:r w:rsidRPr="00163334">
        <w:rPr>
          <w:rFonts w:asciiTheme="majorHAnsi" w:eastAsiaTheme="minorHAnsi" w:hAnsiTheme="majorHAnsi" w:cstheme="minorBidi"/>
          <w:noProof/>
          <w:sz w:val="22"/>
          <w:szCs w:val="22"/>
        </w:rPr>
        <w:drawing>
          <wp:inline distT="0" distB="0" distL="0" distR="0" wp14:anchorId="133CFB99" wp14:editId="258CE14B">
            <wp:extent cx="5284363" cy="2886075"/>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5284363" cy="2886075"/>
                    </a:xfrm>
                    <a:prstGeom prst="rect">
                      <a:avLst/>
                    </a:prstGeom>
                    <a:noFill/>
                    <a:ln w="9525">
                      <a:noFill/>
                      <a:miter lim="800000"/>
                      <a:headEnd/>
                      <a:tailEnd/>
                    </a:ln>
                  </pic:spPr>
                </pic:pic>
              </a:graphicData>
            </a:graphic>
          </wp:inline>
        </w:drawing>
      </w:r>
    </w:p>
    <w:p w14:paraId="0334DAEC" w14:textId="77777777" w:rsidR="00163334" w:rsidRPr="00163334" w:rsidRDefault="00163334" w:rsidP="00163334">
      <w:pPr>
        <w:ind w:left="720"/>
        <w:contextualSpacing/>
        <w:rPr>
          <w:rFonts w:asciiTheme="majorHAnsi" w:eastAsiaTheme="minorHAnsi" w:hAnsiTheme="majorHAnsi" w:cstheme="minorBidi"/>
          <w:sz w:val="22"/>
          <w:szCs w:val="22"/>
        </w:rPr>
      </w:pPr>
    </w:p>
    <w:p w14:paraId="1DBF4F80" w14:textId="77777777" w:rsidR="00163334" w:rsidRPr="00163334" w:rsidRDefault="00163334" w:rsidP="00163334">
      <w:pPr>
        <w:numPr>
          <w:ilvl w:val="0"/>
          <w:numId w:val="36"/>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Pick a room.</w:t>
      </w:r>
    </w:p>
    <w:p w14:paraId="4F59AB15" w14:textId="77777777" w:rsidR="00163334" w:rsidRPr="00163334" w:rsidRDefault="00163334" w:rsidP="00163334">
      <w:pPr>
        <w:numPr>
          <w:ilvl w:val="0"/>
          <w:numId w:val="36"/>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Return to the first window, </w:t>
      </w:r>
      <w:r w:rsidRPr="00163334">
        <w:rPr>
          <w:rFonts w:asciiTheme="majorHAnsi" w:eastAsiaTheme="minorHAnsi" w:hAnsiTheme="majorHAnsi" w:cstheme="minorBidi"/>
          <w:b/>
          <w:sz w:val="22"/>
          <w:szCs w:val="22"/>
        </w:rPr>
        <w:t>Maintain Schedule of Classes</w:t>
      </w:r>
      <w:r w:rsidRPr="00163334">
        <w:rPr>
          <w:rFonts w:asciiTheme="majorHAnsi" w:eastAsiaTheme="minorHAnsi" w:hAnsiTheme="majorHAnsi" w:cstheme="minorBidi"/>
          <w:sz w:val="22"/>
          <w:szCs w:val="22"/>
        </w:rPr>
        <w:t xml:space="preserve">, and enter the room in the </w:t>
      </w:r>
      <w:r w:rsidRPr="00163334">
        <w:rPr>
          <w:rFonts w:asciiTheme="majorHAnsi" w:eastAsiaTheme="minorHAnsi" w:hAnsiTheme="majorHAnsi" w:cstheme="minorBidi"/>
          <w:b/>
          <w:sz w:val="22"/>
          <w:szCs w:val="22"/>
        </w:rPr>
        <w:t xml:space="preserve">Meetings </w:t>
      </w:r>
      <w:r w:rsidRPr="00163334">
        <w:rPr>
          <w:rFonts w:asciiTheme="majorHAnsi" w:eastAsiaTheme="minorHAnsi" w:hAnsiTheme="majorHAnsi" w:cstheme="minorBidi"/>
          <w:sz w:val="22"/>
          <w:szCs w:val="22"/>
        </w:rPr>
        <w:t xml:space="preserve">or </w:t>
      </w:r>
      <w:r w:rsidRPr="00163334">
        <w:rPr>
          <w:rFonts w:asciiTheme="majorHAnsi" w:eastAsiaTheme="minorHAnsi" w:hAnsiTheme="majorHAnsi" w:cstheme="minorBidi"/>
          <w:b/>
          <w:sz w:val="22"/>
          <w:szCs w:val="22"/>
        </w:rPr>
        <w:t xml:space="preserve">Exam </w:t>
      </w:r>
      <w:r w:rsidRPr="00163334">
        <w:rPr>
          <w:rFonts w:asciiTheme="majorHAnsi" w:eastAsiaTheme="minorHAnsi" w:hAnsiTheme="majorHAnsi" w:cstheme="minorBidi"/>
          <w:sz w:val="22"/>
          <w:szCs w:val="22"/>
        </w:rPr>
        <w:t>tab.</w:t>
      </w:r>
    </w:p>
    <w:p w14:paraId="3E051D58" w14:textId="77777777" w:rsidR="00163334" w:rsidRPr="00163334" w:rsidRDefault="00163334" w:rsidP="00163334">
      <w:pPr>
        <w:numPr>
          <w:ilvl w:val="0"/>
          <w:numId w:val="36"/>
        </w:numPr>
        <w:spacing w:after="200" w:line="276" w:lineRule="auto"/>
        <w:contextualSpacing/>
        <w:rPr>
          <w:rFonts w:asciiTheme="majorHAnsi" w:eastAsiaTheme="minorHAnsi" w:hAnsiTheme="majorHAnsi" w:cstheme="minorBidi"/>
          <w:sz w:val="22"/>
          <w:szCs w:val="22"/>
        </w:rPr>
        <w:sectPr w:rsidR="00163334" w:rsidRPr="00163334" w:rsidSect="00F1024D">
          <w:pgSz w:w="12240" w:h="15840"/>
          <w:pgMar w:top="1440" w:right="1440" w:bottom="1440" w:left="1440" w:header="720" w:footer="720" w:gutter="0"/>
          <w:cols w:space="720"/>
          <w:docGrid w:linePitch="360"/>
        </w:sectPr>
      </w:pPr>
      <w:r w:rsidRPr="00163334">
        <w:rPr>
          <w:rFonts w:asciiTheme="majorHAnsi" w:eastAsiaTheme="minorHAnsi" w:hAnsiTheme="majorHAnsi" w:cstheme="minorBidi"/>
          <w:b/>
          <w:sz w:val="22"/>
          <w:szCs w:val="22"/>
        </w:rPr>
        <w:t>Save</w:t>
      </w:r>
      <w:r w:rsidRPr="00163334">
        <w:rPr>
          <w:rFonts w:asciiTheme="majorHAnsi" w:eastAsiaTheme="minorHAnsi" w:hAnsiTheme="majorHAnsi" w:cstheme="minorBidi"/>
          <w:sz w:val="22"/>
          <w:szCs w:val="22"/>
        </w:rPr>
        <w:t xml:space="preserve">. </w:t>
      </w:r>
    </w:p>
    <w:p w14:paraId="65439534" w14:textId="77777777" w:rsidR="00163334" w:rsidRPr="00163334" w:rsidRDefault="00163334" w:rsidP="00163334">
      <w:pPr>
        <w:keepNext/>
        <w:keepLines/>
        <w:outlineLvl w:val="1"/>
        <w:rPr>
          <w:rFonts w:asciiTheme="majorHAnsi" w:eastAsiaTheme="majorEastAsia" w:hAnsiTheme="majorHAnsi" w:cstheme="majorBidi"/>
          <w:b/>
          <w:bCs/>
          <w:color w:val="4F81BD" w:themeColor="accent1"/>
          <w:sz w:val="28"/>
          <w:szCs w:val="28"/>
        </w:rPr>
      </w:pPr>
      <w:bookmarkStart w:id="7" w:name="_Toc393090882"/>
      <w:r w:rsidRPr="00163334">
        <w:rPr>
          <w:rFonts w:asciiTheme="majorHAnsi" w:eastAsiaTheme="majorEastAsia" w:hAnsiTheme="majorHAnsi" w:cstheme="majorBidi"/>
          <w:b/>
          <w:bCs/>
          <w:color w:val="4F81BD" w:themeColor="accent1"/>
          <w:sz w:val="28"/>
          <w:szCs w:val="28"/>
        </w:rPr>
        <w:lastRenderedPageBreak/>
        <w:t>How to Combine Classes</w:t>
      </w:r>
      <w:bookmarkEnd w:id="7"/>
    </w:p>
    <w:p w14:paraId="6CBFDCBB" w14:textId="77777777" w:rsidR="00163334" w:rsidRPr="00163334" w:rsidRDefault="00163334" w:rsidP="00163334">
      <w:pPr>
        <w:rPr>
          <w:rFonts w:asciiTheme="majorHAnsi" w:eastAsiaTheme="minorHAnsi" w:hAnsiTheme="majorHAnsi" w:cstheme="minorBidi"/>
          <w:sz w:val="22"/>
          <w:szCs w:val="22"/>
        </w:rPr>
      </w:pPr>
    </w:p>
    <w:p w14:paraId="1783E0E8" w14:textId="77777777" w:rsidR="00163334" w:rsidRPr="00163334" w:rsidRDefault="00163334" w:rsidP="00163334">
      <w:pPr>
        <w:rPr>
          <w:rFonts w:asciiTheme="majorHAnsi" w:eastAsiaTheme="minorHAnsi" w:hAnsiTheme="majorHAnsi" w:cs="Arial"/>
          <w:b/>
          <w:sz w:val="22"/>
          <w:szCs w:val="22"/>
        </w:rPr>
      </w:pPr>
      <w:r w:rsidRPr="00163334">
        <w:rPr>
          <w:rFonts w:asciiTheme="majorHAnsi" w:eastAsiaTheme="minorHAnsi" w:hAnsiTheme="majorHAnsi" w:cs="Arial"/>
          <w:b/>
          <w:sz w:val="22"/>
          <w:szCs w:val="22"/>
        </w:rPr>
        <w:t>Definition of Combined Classes</w:t>
      </w:r>
    </w:p>
    <w:p w14:paraId="3957D835" w14:textId="77777777" w:rsidR="00163334" w:rsidRPr="00163334" w:rsidRDefault="00163334" w:rsidP="00163334">
      <w:pPr>
        <w:ind w:left="780"/>
        <w:rPr>
          <w:rFonts w:asciiTheme="majorHAnsi" w:eastAsiaTheme="minorHAnsi" w:hAnsiTheme="majorHAnsi" w:cs="Arial"/>
          <w:b/>
          <w:sz w:val="22"/>
          <w:szCs w:val="22"/>
        </w:rPr>
      </w:pPr>
    </w:p>
    <w:p w14:paraId="7A0E3E5F" w14:textId="77777777" w:rsidR="00163334" w:rsidRPr="00163334" w:rsidRDefault="00163334" w:rsidP="00163334">
      <w:pPr>
        <w:ind w:left="720"/>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When one or more classes meet together in the same room at the same days and times, with the same instructor, they are combined classes.  </w:t>
      </w:r>
      <w:proofErr w:type="gramStart"/>
      <w:r w:rsidRPr="00163334">
        <w:rPr>
          <w:rFonts w:asciiTheme="majorHAnsi" w:eastAsiaTheme="minorHAnsi" w:hAnsiTheme="majorHAnsi" w:cs="Arial"/>
          <w:sz w:val="22"/>
          <w:szCs w:val="22"/>
        </w:rPr>
        <w:t>Generally</w:t>
      </w:r>
      <w:proofErr w:type="gramEnd"/>
      <w:r w:rsidRPr="00163334">
        <w:rPr>
          <w:rFonts w:asciiTheme="majorHAnsi" w:eastAsiaTheme="minorHAnsi" w:hAnsiTheme="majorHAnsi" w:cs="Arial"/>
          <w:sz w:val="22"/>
          <w:szCs w:val="22"/>
        </w:rPr>
        <w:t xml:space="preserve"> these classes meet the same academic requirement but are offered under different academic disciplines.</w:t>
      </w:r>
    </w:p>
    <w:p w14:paraId="0F7BA98B" w14:textId="77777777" w:rsidR="00163334" w:rsidRPr="00163334" w:rsidRDefault="00163334" w:rsidP="00163334">
      <w:pPr>
        <w:rPr>
          <w:rFonts w:asciiTheme="majorHAnsi" w:eastAsiaTheme="minorHAnsi" w:hAnsiTheme="majorHAnsi" w:cs="Arial"/>
          <w:sz w:val="22"/>
          <w:szCs w:val="22"/>
        </w:rPr>
      </w:pPr>
      <w:r w:rsidRPr="00163334">
        <w:rPr>
          <w:rFonts w:asciiTheme="majorHAnsi" w:eastAsiaTheme="minorHAnsi" w:hAnsiTheme="majorHAnsi" w:cs="Arial"/>
          <w:sz w:val="22"/>
          <w:szCs w:val="22"/>
        </w:rPr>
        <w:tab/>
        <w:t>Students enroll in accord with their requirements</w:t>
      </w:r>
      <w:r w:rsidRPr="00163334">
        <w:rPr>
          <w:rFonts w:asciiTheme="majorHAnsi" w:eastAsiaTheme="minorHAnsi" w:hAnsiTheme="majorHAnsi" w:cs="Arial"/>
          <w:sz w:val="22"/>
          <w:szCs w:val="22"/>
        </w:rPr>
        <w:tab/>
      </w:r>
      <w:r w:rsidRPr="00163334">
        <w:rPr>
          <w:rFonts w:asciiTheme="majorHAnsi" w:eastAsiaTheme="minorHAnsi" w:hAnsiTheme="majorHAnsi" w:cs="Arial"/>
          <w:sz w:val="22"/>
          <w:szCs w:val="22"/>
        </w:rPr>
        <w:tab/>
      </w:r>
    </w:p>
    <w:p w14:paraId="1623E3AF" w14:textId="77777777" w:rsidR="00163334" w:rsidRPr="00163334" w:rsidRDefault="00163334" w:rsidP="00163334">
      <w:pPr>
        <w:ind w:left="720"/>
        <w:rPr>
          <w:rFonts w:asciiTheme="majorHAnsi" w:eastAsiaTheme="minorHAnsi" w:hAnsiTheme="majorHAnsi" w:cs="Arial"/>
          <w:b/>
          <w:sz w:val="22"/>
          <w:szCs w:val="22"/>
        </w:rPr>
      </w:pPr>
    </w:p>
    <w:p w14:paraId="79E26E29" w14:textId="77777777" w:rsidR="00163334" w:rsidRPr="00163334" w:rsidRDefault="00163334" w:rsidP="00163334">
      <w:pPr>
        <w:rPr>
          <w:rFonts w:asciiTheme="majorHAnsi" w:eastAsiaTheme="minorHAnsi" w:hAnsiTheme="majorHAnsi" w:cs="Arial"/>
          <w:b/>
          <w:sz w:val="22"/>
          <w:szCs w:val="22"/>
        </w:rPr>
      </w:pPr>
      <w:r w:rsidRPr="00163334">
        <w:rPr>
          <w:rFonts w:asciiTheme="majorHAnsi" w:eastAsiaTheme="minorHAnsi" w:hAnsiTheme="majorHAnsi" w:cs="Arial"/>
          <w:b/>
          <w:i/>
          <w:sz w:val="22"/>
          <w:szCs w:val="22"/>
        </w:rPr>
        <w:t xml:space="preserve"> </w:t>
      </w:r>
      <w:r w:rsidRPr="00163334">
        <w:rPr>
          <w:rFonts w:asciiTheme="majorHAnsi" w:eastAsiaTheme="minorHAnsi" w:hAnsiTheme="majorHAnsi" w:cs="Arial"/>
          <w:b/>
          <w:sz w:val="22"/>
          <w:szCs w:val="22"/>
        </w:rPr>
        <w:t>Preparation for Scheduling Combined Classes</w:t>
      </w:r>
    </w:p>
    <w:p w14:paraId="7EA926EF" w14:textId="77777777" w:rsidR="00163334" w:rsidRPr="00163334" w:rsidRDefault="00163334" w:rsidP="00163334">
      <w:pPr>
        <w:rPr>
          <w:rFonts w:asciiTheme="majorHAnsi" w:eastAsiaTheme="minorHAnsi" w:hAnsiTheme="majorHAnsi" w:cs="Arial"/>
          <w:b/>
          <w:sz w:val="22"/>
          <w:szCs w:val="22"/>
        </w:rPr>
      </w:pPr>
    </w:p>
    <w:p w14:paraId="3A478B65" w14:textId="77777777" w:rsidR="00163334" w:rsidRPr="00163334" w:rsidRDefault="00163334" w:rsidP="00163334">
      <w:pPr>
        <w:ind w:left="720"/>
        <w:rPr>
          <w:rFonts w:asciiTheme="majorHAnsi" w:eastAsiaTheme="minorHAnsi" w:hAnsiTheme="majorHAnsi" w:cs="Arial"/>
          <w:b/>
          <w:sz w:val="22"/>
          <w:szCs w:val="22"/>
        </w:rPr>
      </w:pPr>
      <w:r w:rsidRPr="00163334">
        <w:rPr>
          <w:rFonts w:asciiTheme="majorHAnsi" w:eastAsiaTheme="minorHAnsi" w:hAnsiTheme="majorHAnsi" w:cs="Arial"/>
          <w:sz w:val="22"/>
          <w:szCs w:val="22"/>
        </w:rPr>
        <w:t>Discuss your plan to combine your class with the Chair of the partner department.  Both departments need to agree to offer the classes as combined, as well as on the following schedule details:</w:t>
      </w:r>
    </w:p>
    <w:p w14:paraId="65BB832C" w14:textId="77777777" w:rsidR="00163334" w:rsidRPr="00163334" w:rsidRDefault="00163334" w:rsidP="00163334">
      <w:pPr>
        <w:numPr>
          <w:ilvl w:val="1"/>
          <w:numId w:val="37"/>
        </w:numPr>
        <w:spacing w:after="200" w:line="276" w:lineRule="auto"/>
        <w:rPr>
          <w:rFonts w:asciiTheme="majorHAnsi" w:eastAsiaTheme="minorHAnsi" w:hAnsiTheme="majorHAnsi" w:cs="Arial"/>
          <w:b/>
          <w:sz w:val="22"/>
          <w:szCs w:val="22"/>
        </w:rPr>
      </w:pPr>
      <w:r w:rsidRPr="00163334">
        <w:rPr>
          <w:rFonts w:asciiTheme="majorHAnsi" w:eastAsiaTheme="minorHAnsi" w:hAnsiTheme="majorHAnsi" w:cs="Arial"/>
          <w:sz w:val="22"/>
          <w:szCs w:val="22"/>
        </w:rPr>
        <w:t>Session</w:t>
      </w:r>
    </w:p>
    <w:p w14:paraId="65A414E3" w14:textId="77777777" w:rsidR="00163334" w:rsidRPr="00163334" w:rsidRDefault="00163334" w:rsidP="00163334">
      <w:pPr>
        <w:numPr>
          <w:ilvl w:val="1"/>
          <w:numId w:val="37"/>
        </w:numPr>
        <w:spacing w:after="200" w:line="276" w:lineRule="auto"/>
        <w:rPr>
          <w:rFonts w:asciiTheme="majorHAnsi" w:eastAsiaTheme="minorHAnsi" w:hAnsiTheme="majorHAnsi" w:cs="Arial"/>
          <w:b/>
          <w:sz w:val="22"/>
          <w:szCs w:val="22"/>
        </w:rPr>
      </w:pPr>
      <w:r w:rsidRPr="00163334">
        <w:rPr>
          <w:rFonts w:asciiTheme="majorHAnsi" w:eastAsiaTheme="minorHAnsi" w:hAnsiTheme="majorHAnsi" w:cs="Arial"/>
          <w:sz w:val="22"/>
          <w:szCs w:val="22"/>
        </w:rPr>
        <w:t>Meeting days</w:t>
      </w:r>
    </w:p>
    <w:p w14:paraId="62C22380" w14:textId="77777777" w:rsidR="00163334" w:rsidRPr="00163334" w:rsidRDefault="00163334" w:rsidP="00163334">
      <w:pPr>
        <w:numPr>
          <w:ilvl w:val="1"/>
          <w:numId w:val="37"/>
        </w:numPr>
        <w:spacing w:after="200" w:line="276" w:lineRule="auto"/>
        <w:rPr>
          <w:rFonts w:asciiTheme="majorHAnsi" w:eastAsiaTheme="minorHAnsi" w:hAnsiTheme="majorHAnsi" w:cs="Arial"/>
          <w:b/>
          <w:sz w:val="22"/>
          <w:szCs w:val="22"/>
        </w:rPr>
      </w:pPr>
      <w:r w:rsidRPr="00163334">
        <w:rPr>
          <w:rFonts w:asciiTheme="majorHAnsi" w:eastAsiaTheme="minorHAnsi" w:hAnsiTheme="majorHAnsi" w:cs="Arial"/>
          <w:sz w:val="22"/>
          <w:szCs w:val="22"/>
        </w:rPr>
        <w:t>Start time</w:t>
      </w:r>
    </w:p>
    <w:p w14:paraId="4CD8D9F0" w14:textId="77777777" w:rsidR="00163334" w:rsidRPr="00163334" w:rsidRDefault="00163334" w:rsidP="00163334">
      <w:pPr>
        <w:numPr>
          <w:ilvl w:val="1"/>
          <w:numId w:val="37"/>
        </w:numPr>
        <w:spacing w:after="200" w:line="276" w:lineRule="auto"/>
        <w:rPr>
          <w:rFonts w:asciiTheme="majorHAnsi" w:eastAsiaTheme="minorHAnsi" w:hAnsiTheme="majorHAnsi" w:cs="Arial"/>
          <w:b/>
          <w:sz w:val="22"/>
          <w:szCs w:val="22"/>
        </w:rPr>
      </w:pPr>
      <w:r w:rsidRPr="00163334">
        <w:rPr>
          <w:rFonts w:asciiTheme="majorHAnsi" w:eastAsiaTheme="minorHAnsi" w:hAnsiTheme="majorHAnsi" w:cs="Arial"/>
          <w:sz w:val="22"/>
          <w:szCs w:val="22"/>
        </w:rPr>
        <w:t>End time</w:t>
      </w:r>
    </w:p>
    <w:p w14:paraId="362DB05E" w14:textId="77777777" w:rsidR="00163334" w:rsidRPr="00163334" w:rsidRDefault="00163334" w:rsidP="00163334">
      <w:pPr>
        <w:numPr>
          <w:ilvl w:val="1"/>
          <w:numId w:val="37"/>
        </w:numPr>
        <w:spacing w:after="200" w:line="276" w:lineRule="auto"/>
        <w:rPr>
          <w:rFonts w:asciiTheme="majorHAnsi" w:eastAsiaTheme="minorHAnsi" w:hAnsiTheme="majorHAnsi" w:cs="Arial"/>
          <w:b/>
          <w:sz w:val="22"/>
          <w:szCs w:val="22"/>
        </w:rPr>
      </w:pPr>
      <w:r w:rsidRPr="00163334">
        <w:rPr>
          <w:rFonts w:asciiTheme="majorHAnsi" w:eastAsiaTheme="minorHAnsi" w:hAnsiTheme="majorHAnsi" w:cs="Arial"/>
          <w:sz w:val="22"/>
          <w:szCs w:val="22"/>
        </w:rPr>
        <w:t>Room request or room features needs</w:t>
      </w:r>
    </w:p>
    <w:p w14:paraId="11D3DA5F" w14:textId="77777777" w:rsidR="00163334" w:rsidRPr="00163334" w:rsidRDefault="00163334" w:rsidP="00163334">
      <w:pPr>
        <w:numPr>
          <w:ilvl w:val="1"/>
          <w:numId w:val="37"/>
        </w:numPr>
        <w:spacing w:after="200" w:line="276" w:lineRule="auto"/>
        <w:rPr>
          <w:rFonts w:asciiTheme="majorHAnsi" w:eastAsiaTheme="minorHAnsi" w:hAnsiTheme="majorHAnsi" w:cs="Arial"/>
          <w:b/>
          <w:sz w:val="22"/>
          <w:szCs w:val="22"/>
        </w:rPr>
      </w:pPr>
      <w:r w:rsidRPr="00163334">
        <w:rPr>
          <w:rFonts w:asciiTheme="majorHAnsi" w:eastAsiaTheme="minorHAnsi" w:hAnsiTheme="majorHAnsi" w:cs="Arial"/>
          <w:sz w:val="22"/>
          <w:szCs w:val="22"/>
        </w:rPr>
        <w:t>Instructor</w:t>
      </w:r>
    </w:p>
    <w:p w14:paraId="076D2849" w14:textId="77777777" w:rsidR="00163334" w:rsidRPr="00163334" w:rsidRDefault="00163334" w:rsidP="00163334">
      <w:pPr>
        <w:numPr>
          <w:ilvl w:val="1"/>
          <w:numId w:val="37"/>
        </w:numPr>
        <w:spacing w:after="200" w:line="276" w:lineRule="auto"/>
        <w:rPr>
          <w:rFonts w:asciiTheme="majorHAnsi" w:eastAsiaTheme="minorHAnsi" w:hAnsiTheme="majorHAnsi" w:cs="Arial"/>
          <w:b/>
          <w:sz w:val="22"/>
          <w:szCs w:val="22"/>
        </w:rPr>
      </w:pPr>
      <w:r w:rsidRPr="00163334">
        <w:rPr>
          <w:rFonts w:asciiTheme="majorHAnsi" w:eastAsiaTheme="minorHAnsi" w:hAnsiTheme="majorHAnsi" w:cs="Arial"/>
          <w:sz w:val="22"/>
          <w:szCs w:val="22"/>
        </w:rPr>
        <w:t>Total enrollment cap and each section’s starting share of the total cap</w:t>
      </w:r>
    </w:p>
    <w:p w14:paraId="01AF2DB9" w14:textId="77777777" w:rsidR="00163334" w:rsidRPr="00163334" w:rsidRDefault="00163334" w:rsidP="00163334">
      <w:pPr>
        <w:rPr>
          <w:rFonts w:asciiTheme="majorHAnsi" w:eastAsiaTheme="minorHAnsi" w:hAnsiTheme="majorHAnsi" w:cs="Arial"/>
          <w:b/>
          <w:sz w:val="22"/>
          <w:szCs w:val="22"/>
        </w:rPr>
      </w:pPr>
    </w:p>
    <w:p w14:paraId="3879C456" w14:textId="77777777" w:rsidR="00163334" w:rsidRPr="00163334" w:rsidRDefault="00163334" w:rsidP="00163334">
      <w:pPr>
        <w:rPr>
          <w:rFonts w:asciiTheme="majorHAnsi" w:eastAsiaTheme="minorHAnsi" w:hAnsiTheme="majorHAnsi" w:cs="Arial"/>
          <w:sz w:val="22"/>
          <w:szCs w:val="22"/>
        </w:rPr>
      </w:pPr>
      <w:r w:rsidRPr="00163334">
        <w:rPr>
          <w:rFonts w:asciiTheme="majorHAnsi" w:eastAsiaTheme="minorHAnsi" w:hAnsiTheme="majorHAnsi" w:cs="Arial"/>
          <w:sz w:val="22"/>
          <w:szCs w:val="22"/>
        </w:rPr>
        <w:t>Each department then schedules its combined class in SA.  Basic steps are as follows:</w:t>
      </w:r>
    </w:p>
    <w:p w14:paraId="326DDE94" w14:textId="77777777" w:rsidR="00163334" w:rsidRPr="00163334" w:rsidRDefault="00163334" w:rsidP="00163334">
      <w:pPr>
        <w:ind w:left="720"/>
        <w:rPr>
          <w:rFonts w:asciiTheme="majorHAnsi" w:eastAsiaTheme="minorHAnsi" w:hAnsiTheme="majorHAnsi" w:cs="Arial"/>
          <w:b/>
          <w:i/>
          <w:sz w:val="22"/>
          <w:szCs w:val="22"/>
        </w:rPr>
      </w:pPr>
    </w:p>
    <w:p w14:paraId="3C009B3F" w14:textId="77777777" w:rsidR="00163334" w:rsidRPr="00163334" w:rsidRDefault="00163334" w:rsidP="00163334">
      <w:pPr>
        <w:ind w:left="720"/>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Navigation: Curriculum Management &gt; Schedule of Classes &gt; Schedule a New Course </w:t>
      </w:r>
    </w:p>
    <w:p w14:paraId="7E50A4A9" w14:textId="77777777" w:rsidR="00163334" w:rsidRPr="00163334" w:rsidRDefault="00163334" w:rsidP="00163334">
      <w:pPr>
        <w:ind w:left="720"/>
        <w:rPr>
          <w:rFonts w:asciiTheme="majorHAnsi" w:eastAsiaTheme="minorHAnsi" w:hAnsiTheme="majorHAnsi" w:cs="Arial"/>
          <w:sz w:val="22"/>
          <w:szCs w:val="22"/>
        </w:rPr>
      </w:pPr>
      <w:r w:rsidRPr="00163334">
        <w:rPr>
          <w:rFonts w:asciiTheme="majorHAnsi" w:eastAsiaTheme="minorHAnsi" w:hAnsiTheme="majorHAnsi" w:cs="Arial"/>
          <w:sz w:val="22"/>
          <w:szCs w:val="22"/>
        </w:rPr>
        <w:t>(If you are making changes to a course that has already been scheduled, navigate to:</w:t>
      </w:r>
    </w:p>
    <w:p w14:paraId="76C9F35C" w14:textId="77777777" w:rsidR="00163334" w:rsidRPr="00163334" w:rsidRDefault="00163334" w:rsidP="00163334">
      <w:pPr>
        <w:ind w:left="720"/>
        <w:rPr>
          <w:rFonts w:asciiTheme="majorHAnsi" w:eastAsiaTheme="minorHAnsi" w:hAnsiTheme="majorHAnsi" w:cs="Arial"/>
          <w:sz w:val="22"/>
          <w:szCs w:val="22"/>
        </w:rPr>
      </w:pPr>
      <w:r w:rsidRPr="00163334">
        <w:rPr>
          <w:rFonts w:asciiTheme="majorHAnsi" w:eastAsiaTheme="minorHAnsi" w:hAnsiTheme="majorHAnsi" w:cs="Arial"/>
          <w:sz w:val="22"/>
          <w:szCs w:val="22"/>
        </w:rPr>
        <w:t>Main Menu &gt; Curriculum Management &gt; Schedule of Classes &gt; Maintain Schedule of Classes)</w:t>
      </w:r>
    </w:p>
    <w:p w14:paraId="3C89F5F3" w14:textId="77777777" w:rsidR="00163334" w:rsidRPr="00163334" w:rsidRDefault="00163334" w:rsidP="00163334">
      <w:pPr>
        <w:ind w:left="720"/>
        <w:rPr>
          <w:rFonts w:asciiTheme="majorHAnsi" w:eastAsiaTheme="minorHAnsi" w:hAnsiTheme="majorHAnsi" w:cs="Arial"/>
          <w:sz w:val="22"/>
          <w:szCs w:val="22"/>
        </w:rPr>
      </w:pPr>
    </w:p>
    <w:p w14:paraId="13AD49EA" w14:textId="77777777" w:rsidR="00163334" w:rsidRPr="00163334" w:rsidRDefault="00163334" w:rsidP="00163334">
      <w:pPr>
        <w:numPr>
          <w:ilvl w:val="0"/>
          <w:numId w:val="27"/>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Enter in the </w:t>
      </w:r>
      <w:r w:rsidRPr="00163334">
        <w:rPr>
          <w:rFonts w:asciiTheme="majorHAnsi" w:eastAsiaTheme="minorHAnsi" w:hAnsiTheme="majorHAnsi" w:cstheme="minorBidi"/>
          <w:b/>
          <w:sz w:val="22"/>
          <w:szCs w:val="22"/>
        </w:rPr>
        <w:t>Term</w:t>
      </w:r>
      <w:r w:rsidRPr="00163334">
        <w:rPr>
          <w:rFonts w:asciiTheme="majorHAnsi" w:eastAsiaTheme="minorHAnsi" w:hAnsiTheme="majorHAnsi" w:cstheme="minorBidi"/>
          <w:sz w:val="22"/>
          <w:szCs w:val="22"/>
        </w:rPr>
        <w:t xml:space="preserve"> </w:t>
      </w:r>
      <w:r w:rsidRPr="00163334">
        <w:rPr>
          <w:rFonts w:asciiTheme="majorHAnsi" w:eastAsiaTheme="minorHAnsi" w:hAnsiTheme="majorHAnsi" w:cstheme="minorBidi"/>
          <w:b/>
          <w:sz w:val="22"/>
          <w:szCs w:val="22"/>
        </w:rPr>
        <w:t>Code</w:t>
      </w:r>
      <w:r w:rsidRPr="00163334">
        <w:rPr>
          <w:rFonts w:asciiTheme="majorHAnsi" w:eastAsiaTheme="minorHAnsi" w:hAnsiTheme="majorHAnsi" w:cstheme="minorBidi"/>
          <w:sz w:val="22"/>
          <w:szCs w:val="22"/>
        </w:rPr>
        <w:t xml:space="preserve"> that the class is being offered, the </w:t>
      </w:r>
      <w:r w:rsidRPr="00163334">
        <w:rPr>
          <w:rFonts w:asciiTheme="majorHAnsi" w:eastAsiaTheme="minorHAnsi" w:hAnsiTheme="majorHAnsi" w:cstheme="minorBidi"/>
          <w:b/>
          <w:sz w:val="22"/>
          <w:szCs w:val="22"/>
        </w:rPr>
        <w:t>Subject Area</w:t>
      </w:r>
      <w:r w:rsidRPr="00163334">
        <w:rPr>
          <w:rFonts w:asciiTheme="majorHAnsi" w:eastAsiaTheme="minorHAnsi" w:hAnsiTheme="majorHAnsi" w:cstheme="minorBidi"/>
          <w:sz w:val="22"/>
          <w:szCs w:val="22"/>
        </w:rPr>
        <w:t xml:space="preserve"> abbreviation of the class and the </w:t>
      </w:r>
      <w:r w:rsidRPr="00163334">
        <w:rPr>
          <w:rFonts w:asciiTheme="majorHAnsi" w:eastAsiaTheme="minorHAnsi" w:hAnsiTheme="majorHAnsi" w:cstheme="minorBidi"/>
          <w:b/>
          <w:sz w:val="22"/>
          <w:szCs w:val="22"/>
        </w:rPr>
        <w:t>Catalog Number</w:t>
      </w:r>
      <w:r w:rsidRPr="00163334">
        <w:rPr>
          <w:rFonts w:asciiTheme="majorHAnsi" w:eastAsiaTheme="minorHAnsi" w:hAnsiTheme="majorHAnsi" w:cstheme="minorBidi"/>
          <w:sz w:val="22"/>
          <w:szCs w:val="22"/>
        </w:rPr>
        <w:t xml:space="preserve"> and then click </w:t>
      </w:r>
      <w:r w:rsidRPr="00163334">
        <w:rPr>
          <w:rFonts w:asciiTheme="majorHAnsi" w:eastAsiaTheme="minorHAnsi" w:hAnsiTheme="majorHAnsi" w:cstheme="minorBidi"/>
          <w:b/>
          <w:sz w:val="22"/>
          <w:szCs w:val="22"/>
        </w:rPr>
        <w:t>search.</w:t>
      </w:r>
    </w:p>
    <w:p w14:paraId="79F9594A" w14:textId="77777777" w:rsidR="00163334" w:rsidRPr="00163334" w:rsidRDefault="00163334" w:rsidP="00163334">
      <w:pPr>
        <w:numPr>
          <w:ilvl w:val="0"/>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Under the </w:t>
      </w:r>
      <w:r w:rsidRPr="00163334">
        <w:rPr>
          <w:rFonts w:asciiTheme="majorHAnsi" w:eastAsiaTheme="minorHAnsi" w:hAnsiTheme="majorHAnsi" w:cs="Arial"/>
          <w:b/>
          <w:sz w:val="22"/>
          <w:szCs w:val="22"/>
        </w:rPr>
        <w:t>Basic Data</w:t>
      </w:r>
      <w:r w:rsidRPr="00163334">
        <w:rPr>
          <w:rFonts w:asciiTheme="majorHAnsi" w:eastAsiaTheme="minorHAnsi" w:hAnsiTheme="majorHAnsi" w:cs="Arial"/>
          <w:sz w:val="22"/>
          <w:szCs w:val="22"/>
        </w:rPr>
        <w:t xml:space="preserve"> tab, most of the values will default.    </w:t>
      </w:r>
    </w:p>
    <w:p w14:paraId="6DE3706E" w14:textId="77777777" w:rsidR="00163334" w:rsidRPr="00163334" w:rsidRDefault="00163334" w:rsidP="00163334">
      <w:pPr>
        <w:numPr>
          <w:ilvl w:val="1"/>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Select the appropriate </w:t>
      </w:r>
      <w:r w:rsidRPr="00163334">
        <w:rPr>
          <w:rFonts w:asciiTheme="majorHAnsi" w:eastAsiaTheme="minorHAnsi" w:hAnsiTheme="majorHAnsi" w:cs="Arial"/>
          <w:b/>
          <w:sz w:val="22"/>
          <w:szCs w:val="22"/>
        </w:rPr>
        <w:t>Session</w:t>
      </w:r>
      <w:r w:rsidRPr="00163334">
        <w:rPr>
          <w:rFonts w:asciiTheme="majorHAnsi" w:eastAsiaTheme="minorHAnsi" w:hAnsiTheme="majorHAnsi" w:cs="Arial"/>
          <w:sz w:val="22"/>
          <w:szCs w:val="22"/>
        </w:rPr>
        <w:t xml:space="preserve"> value for this course (most courses are assigned value 1- Regular Academic Session).</w:t>
      </w:r>
    </w:p>
    <w:p w14:paraId="495D123D" w14:textId="77777777" w:rsidR="00163334" w:rsidRPr="00163334" w:rsidRDefault="00163334" w:rsidP="00163334">
      <w:pPr>
        <w:numPr>
          <w:ilvl w:val="1"/>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Change the </w:t>
      </w:r>
      <w:r w:rsidRPr="00163334">
        <w:rPr>
          <w:rFonts w:asciiTheme="majorHAnsi" w:eastAsiaTheme="minorHAnsi" w:hAnsiTheme="majorHAnsi" w:cs="Arial"/>
          <w:b/>
          <w:sz w:val="22"/>
          <w:szCs w:val="22"/>
        </w:rPr>
        <w:t>Class Section</w:t>
      </w:r>
      <w:r w:rsidRPr="00163334">
        <w:rPr>
          <w:rFonts w:asciiTheme="majorHAnsi" w:eastAsiaTheme="minorHAnsi" w:hAnsiTheme="majorHAnsi" w:cs="Arial"/>
          <w:sz w:val="22"/>
          <w:szCs w:val="22"/>
        </w:rPr>
        <w:t xml:space="preserve"> equal to 01 (if this is the first lecture being scheduled, otherwise, follow the sequence).</w:t>
      </w:r>
    </w:p>
    <w:p w14:paraId="129185C1" w14:textId="77777777" w:rsidR="00163334" w:rsidRPr="00163334" w:rsidRDefault="00163334" w:rsidP="00163334">
      <w:pPr>
        <w:numPr>
          <w:ilvl w:val="1"/>
          <w:numId w:val="27"/>
        </w:numPr>
        <w:spacing w:after="200" w:line="276" w:lineRule="auto"/>
        <w:contextualSpacing/>
        <w:rPr>
          <w:rFonts w:ascii="Arial" w:eastAsiaTheme="minorHAnsi" w:hAnsi="Arial" w:cs="Arial"/>
          <w:sz w:val="20"/>
        </w:rPr>
      </w:pPr>
      <w:r w:rsidRPr="00163334">
        <w:rPr>
          <w:rFonts w:asciiTheme="majorHAnsi" w:eastAsiaTheme="minorHAnsi" w:hAnsiTheme="majorHAnsi" w:cs="Arial"/>
          <w:sz w:val="22"/>
          <w:szCs w:val="22"/>
        </w:rPr>
        <w:t xml:space="preserve">Set the </w:t>
      </w:r>
      <w:r w:rsidRPr="00163334">
        <w:rPr>
          <w:rFonts w:asciiTheme="majorHAnsi" w:eastAsiaTheme="minorHAnsi" w:hAnsiTheme="majorHAnsi" w:cs="Arial"/>
          <w:b/>
          <w:sz w:val="22"/>
          <w:szCs w:val="22"/>
        </w:rPr>
        <w:t>Component</w:t>
      </w:r>
      <w:r w:rsidRPr="00163334">
        <w:rPr>
          <w:rFonts w:asciiTheme="majorHAnsi" w:eastAsiaTheme="minorHAnsi" w:hAnsiTheme="majorHAnsi" w:cs="Arial"/>
          <w:sz w:val="22"/>
          <w:szCs w:val="22"/>
        </w:rPr>
        <w:t xml:space="preserve"> equal to the appropriate lecture/seminar activity code associated with the course (LDI for Discussion Lecture, LEC for Lecture or SEM for Seminar).</w:t>
      </w:r>
    </w:p>
    <w:p w14:paraId="73C4FD8C" w14:textId="77777777" w:rsidR="00163334" w:rsidRPr="00163334" w:rsidRDefault="00163334" w:rsidP="00163334">
      <w:pPr>
        <w:numPr>
          <w:ilvl w:val="1"/>
          <w:numId w:val="27"/>
        </w:numPr>
        <w:spacing w:after="200" w:line="276" w:lineRule="auto"/>
        <w:contextualSpacing/>
        <w:rPr>
          <w:rFonts w:ascii="Arial" w:eastAsiaTheme="minorHAnsi" w:hAnsi="Arial" w:cs="Arial"/>
          <w:sz w:val="20"/>
        </w:rPr>
      </w:pPr>
      <w:r w:rsidRPr="00163334">
        <w:rPr>
          <w:rFonts w:asciiTheme="majorHAnsi" w:eastAsiaTheme="minorHAnsi" w:hAnsiTheme="majorHAnsi" w:cs="Arial"/>
          <w:sz w:val="22"/>
          <w:szCs w:val="22"/>
        </w:rPr>
        <w:t xml:space="preserve">Set </w:t>
      </w:r>
      <w:r w:rsidRPr="00163334">
        <w:rPr>
          <w:rFonts w:asciiTheme="majorHAnsi" w:eastAsiaTheme="minorHAnsi" w:hAnsiTheme="majorHAnsi" w:cs="Arial"/>
          <w:b/>
          <w:sz w:val="22"/>
          <w:szCs w:val="22"/>
        </w:rPr>
        <w:t>Class Type</w:t>
      </w:r>
      <w:r w:rsidRPr="00163334">
        <w:rPr>
          <w:rFonts w:asciiTheme="majorHAnsi" w:eastAsiaTheme="minorHAnsi" w:hAnsiTheme="majorHAnsi" w:cs="Arial"/>
          <w:sz w:val="22"/>
          <w:szCs w:val="22"/>
        </w:rPr>
        <w:t xml:space="preserve"> to Enrollment.</w:t>
      </w:r>
    </w:p>
    <w:p w14:paraId="673FEC27" w14:textId="77777777" w:rsidR="00163334" w:rsidRPr="00163334" w:rsidRDefault="00163334" w:rsidP="00163334">
      <w:pPr>
        <w:numPr>
          <w:ilvl w:val="1"/>
          <w:numId w:val="27"/>
        </w:numPr>
        <w:spacing w:after="200" w:line="276" w:lineRule="auto"/>
        <w:contextualSpacing/>
        <w:rPr>
          <w:rFonts w:ascii="Arial" w:eastAsiaTheme="minorHAnsi" w:hAnsi="Arial" w:cs="Arial"/>
          <w:sz w:val="20"/>
        </w:rPr>
      </w:pPr>
      <w:r w:rsidRPr="00163334">
        <w:rPr>
          <w:rFonts w:asciiTheme="majorHAnsi" w:eastAsiaTheme="minorHAnsi" w:hAnsiTheme="majorHAnsi" w:cs="Arial"/>
          <w:sz w:val="22"/>
          <w:szCs w:val="22"/>
        </w:rPr>
        <w:t xml:space="preserve">Set </w:t>
      </w:r>
      <w:r w:rsidRPr="00163334">
        <w:rPr>
          <w:rFonts w:asciiTheme="majorHAnsi" w:eastAsiaTheme="minorHAnsi" w:hAnsiTheme="majorHAnsi" w:cs="Arial"/>
          <w:b/>
          <w:sz w:val="22"/>
          <w:szCs w:val="22"/>
        </w:rPr>
        <w:t>Associated Class</w:t>
      </w:r>
      <w:r w:rsidRPr="00163334">
        <w:rPr>
          <w:rFonts w:asciiTheme="majorHAnsi" w:eastAsiaTheme="minorHAnsi" w:hAnsiTheme="majorHAnsi" w:cs="Arial"/>
          <w:sz w:val="22"/>
          <w:szCs w:val="22"/>
        </w:rPr>
        <w:t xml:space="preserve"> equal to 1 (if this is the first lecture being scheduled, otherwise, follow the sequence).</w:t>
      </w:r>
    </w:p>
    <w:p w14:paraId="1A537D98" w14:textId="77777777" w:rsidR="00163334" w:rsidRPr="00163334" w:rsidRDefault="00163334" w:rsidP="00163334">
      <w:pPr>
        <w:numPr>
          <w:ilvl w:val="1"/>
          <w:numId w:val="27"/>
        </w:numPr>
        <w:spacing w:after="200" w:line="276" w:lineRule="auto"/>
        <w:contextualSpacing/>
        <w:rPr>
          <w:rFonts w:ascii="Arial" w:eastAsiaTheme="minorHAnsi" w:hAnsi="Arial" w:cs="Arial"/>
          <w:sz w:val="20"/>
        </w:rPr>
      </w:pPr>
      <w:r w:rsidRPr="00163334">
        <w:rPr>
          <w:rFonts w:asciiTheme="majorHAnsi" w:eastAsiaTheme="minorHAnsi" w:hAnsiTheme="majorHAnsi" w:cs="Arial"/>
          <w:sz w:val="22"/>
          <w:szCs w:val="22"/>
        </w:rPr>
        <w:lastRenderedPageBreak/>
        <w:t xml:space="preserve">Set </w:t>
      </w:r>
      <w:r w:rsidRPr="00163334">
        <w:rPr>
          <w:rFonts w:asciiTheme="majorHAnsi" w:eastAsiaTheme="minorHAnsi" w:hAnsiTheme="majorHAnsi" w:cs="Arial"/>
          <w:b/>
          <w:sz w:val="22"/>
          <w:szCs w:val="22"/>
        </w:rPr>
        <w:t>Campus</w:t>
      </w:r>
      <w:r w:rsidRPr="00163334">
        <w:rPr>
          <w:rFonts w:asciiTheme="majorHAnsi" w:eastAsiaTheme="minorHAnsi" w:hAnsiTheme="majorHAnsi" w:cs="Arial"/>
          <w:sz w:val="22"/>
          <w:szCs w:val="22"/>
        </w:rPr>
        <w:t xml:space="preserve"> equal to either Main or Global.</w:t>
      </w:r>
    </w:p>
    <w:p w14:paraId="1005F980" w14:textId="77777777" w:rsidR="00163334" w:rsidRPr="00163334" w:rsidRDefault="00163334" w:rsidP="00163334">
      <w:pPr>
        <w:numPr>
          <w:ilvl w:val="1"/>
          <w:numId w:val="27"/>
        </w:numPr>
        <w:spacing w:after="200" w:line="276" w:lineRule="auto"/>
        <w:contextualSpacing/>
        <w:rPr>
          <w:rFonts w:asciiTheme="majorHAnsi" w:eastAsiaTheme="minorHAnsi" w:hAnsiTheme="majorHAnsi" w:cs="Arial"/>
          <w:sz w:val="20"/>
        </w:rPr>
      </w:pPr>
      <w:r w:rsidRPr="00163334">
        <w:rPr>
          <w:rFonts w:asciiTheme="majorHAnsi" w:eastAsiaTheme="minorHAnsi" w:hAnsiTheme="majorHAnsi" w:cs="Arial"/>
          <w:sz w:val="22"/>
          <w:szCs w:val="22"/>
        </w:rPr>
        <w:t xml:space="preserve">Verify </w:t>
      </w:r>
      <w:r w:rsidRPr="00163334">
        <w:rPr>
          <w:rFonts w:asciiTheme="majorHAnsi" w:eastAsiaTheme="minorHAnsi" w:hAnsiTheme="majorHAnsi" w:cs="Arial"/>
          <w:b/>
          <w:sz w:val="22"/>
          <w:szCs w:val="22"/>
        </w:rPr>
        <w:t>Class Topic</w:t>
      </w:r>
      <w:r w:rsidRPr="00163334">
        <w:rPr>
          <w:rFonts w:asciiTheme="majorHAnsi" w:eastAsiaTheme="minorHAnsi" w:hAnsiTheme="majorHAnsi" w:cs="Arial"/>
          <w:sz w:val="22"/>
          <w:szCs w:val="22"/>
        </w:rPr>
        <w:t xml:space="preserve">, </w:t>
      </w:r>
      <w:r w:rsidRPr="00163334">
        <w:rPr>
          <w:rFonts w:asciiTheme="majorHAnsi" w:eastAsiaTheme="minorHAnsi" w:hAnsiTheme="majorHAnsi" w:cs="Arial"/>
          <w:b/>
          <w:sz w:val="22"/>
          <w:szCs w:val="22"/>
        </w:rPr>
        <w:t>Equivalent Course Group</w:t>
      </w:r>
      <w:r w:rsidRPr="00163334">
        <w:rPr>
          <w:rFonts w:asciiTheme="majorHAnsi" w:eastAsiaTheme="minorHAnsi" w:hAnsiTheme="majorHAnsi" w:cs="Arial"/>
          <w:sz w:val="22"/>
          <w:szCs w:val="22"/>
        </w:rPr>
        <w:t xml:space="preserve">, &amp; </w:t>
      </w:r>
      <w:r w:rsidRPr="00163334">
        <w:rPr>
          <w:rFonts w:asciiTheme="majorHAnsi" w:eastAsiaTheme="minorHAnsi" w:hAnsiTheme="majorHAnsi" w:cs="Arial"/>
          <w:b/>
          <w:sz w:val="22"/>
          <w:szCs w:val="22"/>
        </w:rPr>
        <w:t>Class Attributes</w:t>
      </w:r>
      <w:r w:rsidRPr="00163334">
        <w:rPr>
          <w:rFonts w:asciiTheme="majorHAnsi" w:eastAsiaTheme="minorHAnsi" w:hAnsiTheme="majorHAnsi" w:cs="Arial"/>
          <w:sz w:val="22"/>
          <w:szCs w:val="22"/>
        </w:rPr>
        <w:t xml:space="preserve"> are correct.</w:t>
      </w:r>
    </w:p>
    <w:p w14:paraId="50416FB4" w14:textId="77777777" w:rsidR="00163334" w:rsidRPr="00163334" w:rsidRDefault="00163334" w:rsidP="00163334">
      <w:pPr>
        <w:ind w:left="720"/>
        <w:contextualSpacing/>
        <w:rPr>
          <w:rFonts w:asciiTheme="majorHAnsi" w:eastAsiaTheme="minorHAnsi" w:hAnsiTheme="majorHAnsi" w:cs="Arial"/>
          <w:sz w:val="22"/>
          <w:szCs w:val="22"/>
        </w:rPr>
      </w:pPr>
    </w:p>
    <w:p w14:paraId="79671BD0" w14:textId="77777777" w:rsidR="00163334" w:rsidRPr="00163334" w:rsidRDefault="00163334" w:rsidP="00163334">
      <w:pPr>
        <w:ind w:left="720" w:firstLine="720"/>
        <w:contextualSpacing/>
        <w:rPr>
          <w:rFonts w:asciiTheme="majorHAnsi" w:eastAsiaTheme="minorHAnsi" w:hAnsiTheme="majorHAnsi" w:cs="Arial"/>
          <w:sz w:val="22"/>
          <w:szCs w:val="22"/>
        </w:rPr>
      </w:pPr>
      <w:r w:rsidRPr="00163334">
        <w:rPr>
          <w:rFonts w:asciiTheme="majorHAnsi" w:eastAsiaTheme="minorHAnsi" w:hAnsiTheme="majorHAnsi" w:cs="Arial"/>
          <w:noProof/>
          <w:sz w:val="22"/>
          <w:szCs w:val="22"/>
        </w:rPr>
        <w:drawing>
          <wp:inline distT="0" distB="0" distL="0" distR="0" wp14:anchorId="28ABC361" wp14:editId="60731E81">
            <wp:extent cx="4842891" cy="296227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842891" cy="2962275"/>
                    </a:xfrm>
                    <a:prstGeom prst="rect">
                      <a:avLst/>
                    </a:prstGeom>
                    <a:noFill/>
                    <a:ln w="9525">
                      <a:noFill/>
                      <a:miter lim="800000"/>
                      <a:headEnd/>
                      <a:tailEnd/>
                    </a:ln>
                  </pic:spPr>
                </pic:pic>
              </a:graphicData>
            </a:graphic>
          </wp:inline>
        </w:drawing>
      </w:r>
    </w:p>
    <w:p w14:paraId="03A2E916" w14:textId="77777777" w:rsidR="00163334" w:rsidRPr="00163334" w:rsidRDefault="00163334" w:rsidP="00163334">
      <w:pPr>
        <w:ind w:left="720"/>
        <w:contextualSpacing/>
        <w:rPr>
          <w:rFonts w:asciiTheme="majorHAnsi" w:eastAsiaTheme="minorHAnsi" w:hAnsiTheme="majorHAnsi" w:cs="Arial"/>
          <w:sz w:val="20"/>
        </w:rPr>
      </w:pPr>
    </w:p>
    <w:p w14:paraId="1BD4A179" w14:textId="77777777" w:rsidR="00163334" w:rsidRPr="00163334" w:rsidRDefault="00163334" w:rsidP="00163334">
      <w:pPr>
        <w:ind w:left="720"/>
        <w:contextualSpacing/>
        <w:rPr>
          <w:rFonts w:asciiTheme="majorHAnsi" w:eastAsiaTheme="minorHAnsi" w:hAnsiTheme="majorHAnsi" w:cs="Arial"/>
          <w:sz w:val="20"/>
        </w:rPr>
      </w:pPr>
      <w:r w:rsidRPr="00163334">
        <w:rPr>
          <w:rFonts w:asciiTheme="majorHAnsi" w:eastAsiaTheme="minorHAnsi" w:hAnsiTheme="majorHAnsi" w:cs="Arial"/>
          <w:sz w:val="20"/>
        </w:rPr>
        <w:t xml:space="preserve">Both Departments schedule the same up to this point.  </w:t>
      </w:r>
    </w:p>
    <w:p w14:paraId="47436670" w14:textId="77777777" w:rsidR="00163334" w:rsidRPr="00163334" w:rsidRDefault="00163334" w:rsidP="00163334">
      <w:pPr>
        <w:ind w:left="720"/>
        <w:contextualSpacing/>
        <w:rPr>
          <w:rFonts w:asciiTheme="majorHAnsi" w:eastAsiaTheme="minorHAnsi" w:hAnsiTheme="majorHAnsi" w:cs="Arial"/>
          <w:sz w:val="20"/>
        </w:rPr>
      </w:pPr>
    </w:p>
    <w:p w14:paraId="7FBDBB76" w14:textId="77777777" w:rsidR="00163334" w:rsidRPr="00163334" w:rsidRDefault="00163334" w:rsidP="00163334">
      <w:pPr>
        <w:ind w:left="720"/>
        <w:contextualSpacing/>
        <w:rPr>
          <w:rFonts w:asciiTheme="majorHAnsi" w:eastAsiaTheme="minorHAnsi" w:hAnsiTheme="majorHAnsi" w:cs="Arial"/>
          <w:sz w:val="20"/>
        </w:rPr>
      </w:pPr>
      <w:r w:rsidRPr="00163334">
        <w:rPr>
          <w:rFonts w:asciiTheme="majorHAnsi" w:eastAsiaTheme="minorHAnsi" w:hAnsiTheme="majorHAnsi" w:cs="Arial"/>
          <w:sz w:val="20"/>
        </w:rPr>
        <w:t xml:space="preserve">The next step, establishing the meeting pattern, is done by one Department or the other taking the lead.  Conflict checking in PAWS will not allow both Departments to fully schedule the same room for the same time for two different classes, even though they will be combined in a later step by R&amp;R.  Data entered for the meeting pattern data by one Department in their class, will be copied to any other class when combined by R&amp;R.  </w:t>
      </w:r>
    </w:p>
    <w:p w14:paraId="2CCDA9D6" w14:textId="77777777" w:rsidR="00163334" w:rsidRPr="00163334" w:rsidRDefault="00163334" w:rsidP="00163334">
      <w:pPr>
        <w:ind w:left="720"/>
        <w:contextualSpacing/>
        <w:rPr>
          <w:rFonts w:asciiTheme="majorHAnsi" w:eastAsiaTheme="minorHAnsi" w:hAnsiTheme="majorHAnsi" w:cs="Arial"/>
          <w:sz w:val="20"/>
        </w:rPr>
      </w:pPr>
    </w:p>
    <w:p w14:paraId="68F935E8" w14:textId="77777777" w:rsidR="00163334" w:rsidRPr="00163334" w:rsidRDefault="00163334" w:rsidP="00163334">
      <w:pPr>
        <w:numPr>
          <w:ilvl w:val="0"/>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One Department will click on the </w:t>
      </w:r>
      <w:r w:rsidRPr="00163334">
        <w:rPr>
          <w:rFonts w:asciiTheme="majorHAnsi" w:eastAsiaTheme="minorHAnsi" w:hAnsiTheme="majorHAnsi" w:cs="Arial"/>
          <w:b/>
          <w:sz w:val="22"/>
          <w:szCs w:val="22"/>
        </w:rPr>
        <w:t>Meetings</w:t>
      </w:r>
      <w:r w:rsidRPr="00163334">
        <w:rPr>
          <w:rFonts w:asciiTheme="majorHAnsi" w:eastAsiaTheme="minorHAnsi" w:hAnsiTheme="majorHAnsi" w:cs="Arial"/>
          <w:sz w:val="22"/>
          <w:szCs w:val="22"/>
        </w:rPr>
        <w:t xml:space="preserve"> tab at the top.</w:t>
      </w:r>
    </w:p>
    <w:p w14:paraId="3B95E3D7" w14:textId="77777777" w:rsidR="00163334" w:rsidRPr="00163334" w:rsidRDefault="00163334" w:rsidP="00163334">
      <w:pPr>
        <w:numPr>
          <w:ilvl w:val="1"/>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Use the magnifying glass next to </w:t>
      </w:r>
      <w:r w:rsidRPr="00163334">
        <w:rPr>
          <w:rFonts w:asciiTheme="majorHAnsi" w:eastAsiaTheme="minorHAnsi" w:hAnsiTheme="majorHAnsi" w:cs="Arial"/>
          <w:b/>
          <w:sz w:val="22"/>
          <w:szCs w:val="22"/>
        </w:rPr>
        <w:t>Facility ID</w:t>
      </w:r>
      <w:r w:rsidRPr="00163334">
        <w:rPr>
          <w:rFonts w:asciiTheme="majorHAnsi" w:eastAsiaTheme="minorHAnsi" w:hAnsiTheme="majorHAnsi" w:cs="Arial"/>
          <w:sz w:val="22"/>
          <w:szCs w:val="22"/>
        </w:rPr>
        <w:t xml:space="preserve"> to select the classroom.</w:t>
      </w:r>
    </w:p>
    <w:p w14:paraId="005291CA" w14:textId="77777777" w:rsidR="00163334" w:rsidRPr="00163334" w:rsidRDefault="00163334" w:rsidP="00163334">
      <w:pPr>
        <w:numPr>
          <w:ilvl w:val="1"/>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Use the magnifying glass next to M</w:t>
      </w:r>
      <w:r w:rsidRPr="00163334">
        <w:rPr>
          <w:rFonts w:asciiTheme="majorHAnsi" w:eastAsiaTheme="minorHAnsi" w:hAnsiTheme="majorHAnsi" w:cs="Arial"/>
          <w:b/>
          <w:sz w:val="22"/>
          <w:szCs w:val="22"/>
        </w:rPr>
        <w:t>eeting Pattern</w:t>
      </w:r>
      <w:r w:rsidRPr="00163334">
        <w:rPr>
          <w:rFonts w:asciiTheme="majorHAnsi" w:eastAsiaTheme="minorHAnsi" w:hAnsiTheme="majorHAnsi" w:cs="Arial"/>
          <w:sz w:val="22"/>
          <w:szCs w:val="22"/>
        </w:rPr>
        <w:t xml:space="preserve"> to select the meeting pattern value.</w:t>
      </w:r>
    </w:p>
    <w:p w14:paraId="7AAFAE52" w14:textId="77777777" w:rsidR="00163334" w:rsidRPr="00163334" w:rsidRDefault="00163334" w:rsidP="00163334">
      <w:pPr>
        <w:numPr>
          <w:ilvl w:val="1"/>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Enter in the </w:t>
      </w:r>
      <w:r w:rsidRPr="00163334">
        <w:rPr>
          <w:rFonts w:asciiTheme="majorHAnsi" w:eastAsiaTheme="minorHAnsi" w:hAnsiTheme="majorHAnsi" w:cs="Arial"/>
          <w:b/>
          <w:sz w:val="22"/>
          <w:szCs w:val="22"/>
        </w:rPr>
        <w:t>Mtg Start</w:t>
      </w:r>
      <w:r w:rsidRPr="00163334">
        <w:rPr>
          <w:rFonts w:asciiTheme="majorHAnsi" w:eastAsiaTheme="minorHAnsi" w:hAnsiTheme="majorHAnsi" w:cs="Arial"/>
          <w:sz w:val="22"/>
          <w:szCs w:val="22"/>
        </w:rPr>
        <w:t xml:space="preserve"> time and tab out of field to have </w:t>
      </w:r>
      <w:r w:rsidRPr="00163334">
        <w:rPr>
          <w:rFonts w:asciiTheme="majorHAnsi" w:eastAsiaTheme="minorHAnsi" w:hAnsiTheme="majorHAnsi" w:cs="Arial"/>
          <w:b/>
          <w:sz w:val="22"/>
          <w:szCs w:val="22"/>
        </w:rPr>
        <w:t>Mtg End</w:t>
      </w:r>
      <w:r w:rsidRPr="00163334">
        <w:rPr>
          <w:rFonts w:asciiTheme="majorHAnsi" w:eastAsiaTheme="minorHAnsi" w:hAnsiTheme="majorHAnsi" w:cs="Arial"/>
          <w:sz w:val="22"/>
          <w:szCs w:val="22"/>
        </w:rPr>
        <w:t xml:space="preserve"> time automatically calculated.</w:t>
      </w:r>
    </w:p>
    <w:p w14:paraId="40BF8BFB" w14:textId="77777777" w:rsidR="00163334" w:rsidRPr="00163334" w:rsidRDefault="00163334" w:rsidP="00163334">
      <w:pPr>
        <w:numPr>
          <w:ilvl w:val="1"/>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Under </w:t>
      </w:r>
      <w:r w:rsidRPr="00163334">
        <w:rPr>
          <w:rFonts w:asciiTheme="majorHAnsi" w:eastAsiaTheme="minorHAnsi" w:hAnsiTheme="majorHAnsi" w:cs="Arial"/>
          <w:b/>
          <w:sz w:val="22"/>
          <w:szCs w:val="22"/>
        </w:rPr>
        <w:t xml:space="preserve">Instructors for Meeting Pattern </w:t>
      </w:r>
      <w:r w:rsidRPr="00163334">
        <w:rPr>
          <w:rFonts w:asciiTheme="majorHAnsi" w:eastAsiaTheme="minorHAnsi" w:hAnsiTheme="majorHAnsi" w:cs="Arial"/>
          <w:sz w:val="22"/>
          <w:szCs w:val="22"/>
        </w:rPr>
        <w:t xml:space="preserve">in the </w:t>
      </w:r>
      <w:r w:rsidRPr="00163334">
        <w:rPr>
          <w:rFonts w:asciiTheme="majorHAnsi" w:eastAsiaTheme="minorHAnsi" w:hAnsiTheme="majorHAnsi" w:cs="Arial"/>
          <w:b/>
          <w:sz w:val="22"/>
          <w:szCs w:val="22"/>
        </w:rPr>
        <w:t xml:space="preserve">Assignment </w:t>
      </w:r>
      <w:r w:rsidRPr="00163334">
        <w:rPr>
          <w:rFonts w:asciiTheme="majorHAnsi" w:eastAsiaTheme="minorHAnsi" w:hAnsiTheme="majorHAnsi" w:cs="Arial"/>
          <w:sz w:val="22"/>
          <w:szCs w:val="22"/>
        </w:rPr>
        <w:t xml:space="preserve">tab, use the magnifying glass next </w:t>
      </w:r>
      <w:r w:rsidRPr="00163334">
        <w:rPr>
          <w:rFonts w:asciiTheme="majorHAnsi" w:eastAsiaTheme="minorHAnsi" w:hAnsiTheme="majorHAnsi" w:cs="Arial"/>
          <w:b/>
          <w:sz w:val="22"/>
          <w:szCs w:val="22"/>
        </w:rPr>
        <w:t xml:space="preserve">ID </w:t>
      </w:r>
      <w:r w:rsidRPr="00163334">
        <w:rPr>
          <w:rFonts w:asciiTheme="majorHAnsi" w:eastAsiaTheme="minorHAnsi" w:hAnsiTheme="majorHAnsi" w:cs="Arial"/>
          <w:sz w:val="22"/>
          <w:szCs w:val="22"/>
        </w:rPr>
        <w:t>to select the class instructor.</w:t>
      </w:r>
    </w:p>
    <w:p w14:paraId="0F69FEB8" w14:textId="77777777" w:rsidR="00163334" w:rsidRPr="00163334" w:rsidRDefault="00163334" w:rsidP="00163334">
      <w:pPr>
        <w:numPr>
          <w:ilvl w:val="1"/>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Set </w:t>
      </w:r>
      <w:r w:rsidRPr="00163334">
        <w:rPr>
          <w:rFonts w:asciiTheme="majorHAnsi" w:eastAsiaTheme="minorHAnsi" w:hAnsiTheme="majorHAnsi" w:cs="Arial"/>
          <w:b/>
          <w:sz w:val="22"/>
          <w:szCs w:val="22"/>
        </w:rPr>
        <w:t>Access</w:t>
      </w:r>
      <w:r w:rsidRPr="00163334">
        <w:rPr>
          <w:rFonts w:asciiTheme="majorHAnsi" w:eastAsiaTheme="minorHAnsi" w:hAnsiTheme="majorHAnsi" w:cs="Arial"/>
          <w:sz w:val="22"/>
          <w:szCs w:val="22"/>
        </w:rPr>
        <w:t xml:space="preserve"> to post.</w:t>
      </w:r>
    </w:p>
    <w:p w14:paraId="705D86D9" w14:textId="77777777" w:rsidR="00163334" w:rsidRPr="00163334" w:rsidRDefault="00163334" w:rsidP="00163334">
      <w:pPr>
        <w:ind w:left="1440"/>
        <w:contextualSpacing/>
        <w:rPr>
          <w:rFonts w:asciiTheme="majorHAnsi" w:eastAsiaTheme="minorHAnsi" w:hAnsiTheme="majorHAnsi" w:cs="Arial"/>
          <w:sz w:val="22"/>
          <w:szCs w:val="22"/>
        </w:rPr>
      </w:pPr>
    </w:p>
    <w:p w14:paraId="4F0B20E7" w14:textId="77777777" w:rsidR="00163334" w:rsidRPr="00163334" w:rsidRDefault="00163334" w:rsidP="00163334">
      <w:pPr>
        <w:ind w:left="1440"/>
        <w:contextualSpacing/>
        <w:rPr>
          <w:rFonts w:asciiTheme="majorHAnsi" w:eastAsiaTheme="minorHAnsi" w:hAnsiTheme="majorHAnsi" w:cs="Arial"/>
          <w:sz w:val="22"/>
          <w:szCs w:val="22"/>
        </w:rPr>
      </w:pPr>
      <w:r w:rsidRPr="00163334">
        <w:rPr>
          <w:rFonts w:asciiTheme="majorHAnsi" w:eastAsiaTheme="minorHAnsi" w:hAnsiTheme="majorHAnsi" w:cs="Arial"/>
          <w:noProof/>
          <w:sz w:val="22"/>
          <w:szCs w:val="22"/>
        </w:rPr>
        <w:lastRenderedPageBreak/>
        <w:drawing>
          <wp:inline distT="0" distB="0" distL="0" distR="0" wp14:anchorId="3B661288" wp14:editId="55E1B2D0">
            <wp:extent cx="4832986" cy="2809875"/>
            <wp:effectExtent l="19050" t="0" r="5714" b="0"/>
            <wp:docPr id="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4834960" cy="2811022"/>
                    </a:xfrm>
                    <a:prstGeom prst="rect">
                      <a:avLst/>
                    </a:prstGeom>
                    <a:noFill/>
                    <a:ln w="9525">
                      <a:noFill/>
                      <a:miter lim="800000"/>
                      <a:headEnd/>
                      <a:tailEnd/>
                    </a:ln>
                  </pic:spPr>
                </pic:pic>
              </a:graphicData>
            </a:graphic>
          </wp:inline>
        </w:drawing>
      </w:r>
    </w:p>
    <w:p w14:paraId="78FA114F" w14:textId="77777777" w:rsidR="00163334" w:rsidRPr="00163334" w:rsidRDefault="00163334" w:rsidP="00163334">
      <w:pPr>
        <w:ind w:left="1440"/>
        <w:contextualSpacing/>
        <w:rPr>
          <w:rFonts w:asciiTheme="majorHAnsi" w:eastAsiaTheme="minorHAnsi" w:hAnsiTheme="majorHAnsi" w:cs="Arial"/>
          <w:sz w:val="22"/>
          <w:szCs w:val="22"/>
        </w:rPr>
      </w:pPr>
    </w:p>
    <w:p w14:paraId="2C770A46" w14:textId="77777777" w:rsidR="00163334" w:rsidRPr="00163334" w:rsidRDefault="00163334" w:rsidP="00163334">
      <w:pPr>
        <w:numPr>
          <w:ilvl w:val="1"/>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Under </w:t>
      </w:r>
      <w:r w:rsidRPr="00163334">
        <w:rPr>
          <w:rFonts w:asciiTheme="majorHAnsi" w:eastAsiaTheme="minorHAnsi" w:hAnsiTheme="majorHAnsi" w:cs="Arial"/>
          <w:b/>
          <w:sz w:val="22"/>
          <w:szCs w:val="22"/>
        </w:rPr>
        <w:t xml:space="preserve">Instructors for Meeting Pattern </w:t>
      </w:r>
      <w:r w:rsidRPr="00163334">
        <w:rPr>
          <w:rFonts w:asciiTheme="majorHAnsi" w:eastAsiaTheme="minorHAnsi" w:hAnsiTheme="majorHAnsi" w:cs="Arial"/>
          <w:sz w:val="22"/>
          <w:szCs w:val="22"/>
        </w:rPr>
        <w:t xml:space="preserve">click on the </w:t>
      </w:r>
      <w:r w:rsidRPr="00163334">
        <w:rPr>
          <w:rFonts w:asciiTheme="majorHAnsi" w:eastAsiaTheme="minorHAnsi" w:hAnsiTheme="majorHAnsi" w:cs="Arial"/>
          <w:b/>
          <w:sz w:val="22"/>
          <w:szCs w:val="22"/>
        </w:rPr>
        <w:t xml:space="preserve">Work Load </w:t>
      </w:r>
      <w:r w:rsidRPr="00163334">
        <w:rPr>
          <w:rFonts w:asciiTheme="majorHAnsi" w:eastAsiaTheme="minorHAnsi" w:hAnsiTheme="majorHAnsi" w:cs="Arial"/>
          <w:sz w:val="22"/>
          <w:szCs w:val="22"/>
        </w:rPr>
        <w:t>tab.</w:t>
      </w:r>
    </w:p>
    <w:p w14:paraId="6DD1DB98" w14:textId="77777777" w:rsidR="00163334" w:rsidRPr="00163334" w:rsidRDefault="00163334" w:rsidP="00163334">
      <w:pPr>
        <w:numPr>
          <w:ilvl w:val="1"/>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Set </w:t>
      </w:r>
      <w:r w:rsidRPr="00163334">
        <w:rPr>
          <w:rFonts w:asciiTheme="majorHAnsi" w:eastAsiaTheme="minorHAnsi" w:hAnsiTheme="majorHAnsi" w:cs="Arial"/>
          <w:b/>
          <w:sz w:val="22"/>
          <w:szCs w:val="22"/>
        </w:rPr>
        <w:t>Assign Type</w:t>
      </w:r>
      <w:r w:rsidRPr="00163334">
        <w:rPr>
          <w:rFonts w:asciiTheme="majorHAnsi" w:eastAsiaTheme="minorHAnsi" w:hAnsiTheme="majorHAnsi" w:cs="Arial"/>
          <w:sz w:val="22"/>
          <w:szCs w:val="22"/>
        </w:rPr>
        <w:t xml:space="preserve"> equal to Instructor</w:t>
      </w:r>
    </w:p>
    <w:p w14:paraId="26E250F4" w14:textId="77777777" w:rsidR="00163334" w:rsidRPr="00163334" w:rsidRDefault="00163334" w:rsidP="00163334">
      <w:pPr>
        <w:numPr>
          <w:ilvl w:val="1"/>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Verify </w:t>
      </w:r>
      <w:r w:rsidRPr="00163334">
        <w:rPr>
          <w:rFonts w:asciiTheme="majorHAnsi" w:eastAsiaTheme="minorHAnsi" w:hAnsiTheme="majorHAnsi" w:cs="Arial"/>
          <w:b/>
          <w:sz w:val="22"/>
          <w:szCs w:val="22"/>
        </w:rPr>
        <w:t>Load Factor</w:t>
      </w:r>
      <w:r w:rsidRPr="00163334">
        <w:rPr>
          <w:rFonts w:asciiTheme="majorHAnsi" w:eastAsiaTheme="minorHAnsi" w:hAnsiTheme="majorHAnsi" w:cs="Arial"/>
          <w:sz w:val="22"/>
          <w:szCs w:val="22"/>
        </w:rPr>
        <w:t xml:space="preserve">.  For 1 instructor load factor equals %100.  For two instructors load factor equals 50% for each instructor.  For three instructors the load factor equals 33.3 for each instructor.  </w:t>
      </w:r>
    </w:p>
    <w:p w14:paraId="5348687F" w14:textId="77777777" w:rsidR="00163334" w:rsidRPr="00163334" w:rsidRDefault="00163334" w:rsidP="00163334">
      <w:pPr>
        <w:numPr>
          <w:ilvl w:val="1"/>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Verify the value in the </w:t>
      </w:r>
      <w:r w:rsidRPr="00163334">
        <w:rPr>
          <w:rFonts w:asciiTheme="majorHAnsi" w:eastAsiaTheme="minorHAnsi" w:hAnsiTheme="majorHAnsi" w:cs="Arial"/>
          <w:b/>
          <w:sz w:val="22"/>
          <w:szCs w:val="22"/>
        </w:rPr>
        <w:t>Workload</w:t>
      </w:r>
      <w:r w:rsidRPr="00163334">
        <w:rPr>
          <w:rFonts w:asciiTheme="majorHAnsi" w:eastAsiaTheme="minorHAnsi" w:hAnsiTheme="majorHAnsi" w:cs="Arial"/>
          <w:sz w:val="22"/>
          <w:szCs w:val="22"/>
        </w:rPr>
        <w:t xml:space="preserve"> field is correct.</w:t>
      </w:r>
    </w:p>
    <w:p w14:paraId="1BDDB165" w14:textId="77777777" w:rsidR="00163334" w:rsidRPr="00163334" w:rsidRDefault="00163334" w:rsidP="00163334">
      <w:pPr>
        <w:numPr>
          <w:ilvl w:val="1"/>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Leave the </w:t>
      </w:r>
      <w:r w:rsidRPr="00163334">
        <w:rPr>
          <w:rFonts w:asciiTheme="majorHAnsi" w:eastAsiaTheme="minorHAnsi" w:hAnsiTheme="majorHAnsi" w:cs="Arial"/>
          <w:b/>
          <w:sz w:val="22"/>
          <w:szCs w:val="22"/>
        </w:rPr>
        <w:t>Auto Calc</w:t>
      </w:r>
      <w:r w:rsidRPr="00163334">
        <w:rPr>
          <w:rFonts w:asciiTheme="majorHAnsi" w:eastAsiaTheme="minorHAnsi" w:hAnsiTheme="majorHAnsi" w:cs="Arial"/>
          <w:sz w:val="22"/>
          <w:szCs w:val="22"/>
        </w:rPr>
        <w:t xml:space="preserve"> box checked</w:t>
      </w:r>
      <w:r w:rsidRPr="00163334">
        <w:rPr>
          <w:rFonts w:asciiTheme="majorHAnsi" w:eastAsiaTheme="minorHAnsi" w:hAnsiTheme="majorHAnsi" w:cstheme="minorBidi"/>
          <w:sz w:val="22"/>
          <w:szCs w:val="22"/>
        </w:rPr>
        <w:t>.</w:t>
      </w:r>
    </w:p>
    <w:p w14:paraId="22EB40B1" w14:textId="77777777" w:rsidR="00163334" w:rsidRPr="00163334" w:rsidRDefault="00163334" w:rsidP="00163334">
      <w:pPr>
        <w:ind w:left="1440"/>
        <w:contextualSpacing/>
        <w:rPr>
          <w:rFonts w:asciiTheme="majorHAnsi" w:eastAsiaTheme="minorHAnsi" w:hAnsiTheme="majorHAnsi" w:cstheme="minorBidi"/>
          <w:sz w:val="22"/>
          <w:szCs w:val="22"/>
        </w:rPr>
      </w:pPr>
    </w:p>
    <w:p w14:paraId="361D8757" w14:textId="77777777" w:rsidR="00163334" w:rsidRPr="00163334" w:rsidRDefault="00163334" w:rsidP="00163334">
      <w:pPr>
        <w:ind w:left="1440"/>
        <w:contextualSpacing/>
        <w:rPr>
          <w:rFonts w:asciiTheme="majorHAnsi" w:eastAsiaTheme="minorHAnsi" w:hAnsiTheme="majorHAnsi" w:cstheme="minorBidi"/>
          <w:sz w:val="22"/>
          <w:szCs w:val="22"/>
        </w:rPr>
      </w:pPr>
      <w:r w:rsidRPr="00163334">
        <w:rPr>
          <w:rFonts w:asciiTheme="majorHAnsi" w:eastAsiaTheme="minorHAnsi" w:hAnsiTheme="majorHAnsi" w:cstheme="minorBidi"/>
          <w:noProof/>
          <w:sz w:val="22"/>
          <w:szCs w:val="22"/>
        </w:rPr>
        <w:drawing>
          <wp:inline distT="0" distB="0" distL="0" distR="0" wp14:anchorId="4E95B35F" wp14:editId="600F2D3C">
            <wp:extent cx="4886325" cy="848040"/>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4899787" cy="850376"/>
                    </a:xfrm>
                    <a:prstGeom prst="rect">
                      <a:avLst/>
                    </a:prstGeom>
                    <a:noFill/>
                    <a:ln w="9525">
                      <a:noFill/>
                      <a:miter lim="800000"/>
                      <a:headEnd/>
                      <a:tailEnd/>
                    </a:ln>
                  </pic:spPr>
                </pic:pic>
              </a:graphicData>
            </a:graphic>
          </wp:inline>
        </w:drawing>
      </w:r>
    </w:p>
    <w:p w14:paraId="25DDE18F" w14:textId="77777777" w:rsidR="00163334" w:rsidRPr="00163334" w:rsidRDefault="00163334" w:rsidP="00163334">
      <w:pPr>
        <w:ind w:left="1440"/>
        <w:contextualSpacing/>
        <w:rPr>
          <w:rFonts w:asciiTheme="majorHAnsi" w:eastAsiaTheme="minorHAnsi" w:hAnsiTheme="majorHAnsi" w:cs="Arial"/>
          <w:sz w:val="22"/>
          <w:szCs w:val="22"/>
        </w:rPr>
      </w:pPr>
    </w:p>
    <w:p w14:paraId="4C22F354" w14:textId="77777777" w:rsidR="00163334" w:rsidRPr="00163334" w:rsidRDefault="00163334" w:rsidP="00163334">
      <w:pPr>
        <w:numPr>
          <w:ilvl w:val="0"/>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Click </w:t>
      </w:r>
      <w:r w:rsidRPr="00163334">
        <w:rPr>
          <w:rFonts w:asciiTheme="majorHAnsi" w:eastAsiaTheme="minorHAnsi" w:hAnsiTheme="majorHAnsi" w:cs="Arial"/>
          <w:b/>
          <w:sz w:val="22"/>
          <w:szCs w:val="22"/>
        </w:rPr>
        <w:t>Save</w:t>
      </w:r>
      <w:r w:rsidRPr="00163334">
        <w:rPr>
          <w:rFonts w:asciiTheme="majorHAnsi" w:eastAsiaTheme="minorHAnsi" w:hAnsiTheme="majorHAnsi" w:cs="Arial"/>
          <w:sz w:val="22"/>
          <w:szCs w:val="22"/>
        </w:rPr>
        <w:t>.</w:t>
      </w:r>
    </w:p>
    <w:p w14:paraId="73DDC92F" w14:textId="77777777" w:rsidR="00163334" w:rsidRPr="00163334" w:rsidRDefault="00163334" w:rsidP="00163334">
      <w:pPr>
        <w:numPr>
          <w:ilvl w:val="0"/>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To add another lecture section, navigate back to the </w:t>
      </w:r>
      <w:r w:rsidRPr="00163334">
        <w:rPr>
          <w:rFonts w:asciiTheme="majorHAnsi" w:eastAsiaTheme="minorHAnsi" w:hAnsiTheme="majorHAnsi" w:cs="Arial"/>
          <w:b/>
          <w:sz w:val="22"/>
          <w:szCs w:val="22"/>
        </w:rPr>
        <w:t xml:space="preserve">Basic Data </w:t>
      </w:r>
      <w:r w:rsidRPr="00163334">
        <w:rPr>
          <w:rFonts w:asciiTheme="majorHAnsi" w:eastAsiaTheme="minorHAnsi" w:hAnsiTheme="majorHAnsi" w:cs="Arial"/>
          <w:sz w:val="22"/>
          <w:szCs w:val="22"/>
        </w:rPr>
        <w:t xml:space="preserve">tab and click on the </w:t>
      </w:r>
      <w:r w:rsidRPr="00163334">
        <w:rPr>
          <w:rFonts w:asciiTheme="majorHAnsi" w:eastAsiaTheme="minorHAnsi" w:hAnsiTheme="majorHAnsi" w:cs="Arial"/>
          <w:b/>
          <w:sz w:val="22"/>
          <w:szCs w:val="22"/>
        </w:rPr>
        <w:t>“+ sign”</w:t>
      </w:r>
      <w:r w:rsidRPr="00163334">
        <w:rPr>
          <w:rFonts w:asciiTheme="majorHAnsi" w:eastAsiaTheme="minorHAnsi" w:hAnsiTheme="majorHAnsi" w:cs="Arial"/>
          <w:sz w:val="22"/>
          <w:szCs w:val="22"/>
        </w:rPr>
        <w:t xml:space="preserve"> under the </w:t>
      </w:r>
      <w:r w:rsidRPr="00163334">
        <w:rPr>
          <w:rFonts w:asciiTheme="majorHAnsi" w:eastAsiaTheme="minorHAnsi" w:hAnsiTheme="majorHAnsi" w:cs="Arial"/>
          <w:b/>
          <w:sz w:val="22"/>
          <w:szCs w:val="22"/>
        </w:rPr>
        <w:t>Class Section</w:t>
      </w:r>
      <w:r w:rsidRPr="00163334">
        <w:rPr>
          <w:rFonts w:asciiTheme="majorHAnsi" w:eastAsiaTheme="minorHAnsi" w:hAnsiTheme="majorHAnsi" w:cs="Arial"/>
          <w:sz w:val="22"/>
          <w:szCs w:val="22"/>
        </w:rPr>
        <w:t xml:space="preserve"> heading. This will create a new row and you will need to repeat steps 1 through 4 again.  </w:t>
      </w:r>
    </w:p>
    <w:p w14:paraId="1E7C10F4" w14:textId="77777777" w:rsidR="00163334" w:rsidRPr="00163334" w:rsidRDefault="00163334" w:rsidP="00163334">
      <w:pPr>
        <w:numPr>
          <w:ilvl w:val="0"/>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Notify R&amp;R that the classes will be combined.  R&amp;R will take care of that step.  </w:t>
      </w:r>
    </w:p>
    <w:p w14:paraId="18A3244E" w14:textId="77777777" w:rsidR="00163334" w:rsidRPr="00163334" w:rsidRDefault="00163334" w:rsidP="00163334">
      <w:pPr>
        <w:numPr>
          <w:ilvl w:val="0"/>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Any subsequent meeting pattern changes can be done by either Department by using the menu option ‘Schedule Class Meetings</w:t>
      </w:r>
      <w:proofErr w:type="gramStart"/>
      <w:r w:rsidRPr="00163334">
        <w:rPr>
          <w:rFonts w:asciiTheme="majorHAnsi" w:eastAsiaTheme="minorHAnsi" w:hAnsiTheme="majorHAnsi" w:cs="Arial"/>
          <w:sz w:val="22"/>
          <w:szCs w:val="22"/>
        </w:rPr>
        <w:t>’  [</w:t>
      </w:r>
      <w:proofErr w:type="gramEnd"/>
      <w:r w:rsidRPr="00163334">
        <w:rPr>
          <w:rFonts w:asciiTheme="majorHAnsi" w:eastAsiaTheme="minorHAnsi" w:hAnsiTheme="majorHAnsi" w:cs="Arial"/>
          <w:sz w:val="22"/>
          <w:szCs w:val="22"/>
        </w:rPr>
        <w:t xml:space="preserve">rather than ‘Maintain Schedule of Classes’].  A change in the meeting pattern here for one class will also update the meeting pattern information for any combined classes.  </w:t>
      </w:r>
    </w:p>
    <w:p w14:paraId="45B478A3" w14:textId="77777777" w:rsidR="00163334" w:rsidRPr="00163334" w:rsidRDefault="00163334" w:rsidP="00163334">
      <w:pPr>
        <w:ind w:left="720"/>
        <w:rPr>
          <w:rFonts w:asciiTheme="majorHAnsi" w:eastAsiaTheme="minorHAnsi" w:hAnsiTheme="majorHAnsi" w:cs="Arial"/>
          <w:b/>
          <w:i/>
          <w:sz w:val="22"/>
          <w:szCs w:val="22"/>
        </w:rPr>
      </w:pPr>
    </w:p>
    <w:p w14:paraId="3784D6D0" w14:textId="77777777" w:rsidR="00163334" w:rsidRPr="00163334" w:rsidRDefault="00163334" w:rsidP="00163334">
      <w:pPr>
        <w:rPr>
          <w:rFonts w:asciiTheme="majorHAnsi" w:eastAsiaTheme="minorHAnsi" w:hAnsiTheme="majorHAnsi" w:cs="Arial"/>
          <w:b/>
          <w:i/>
          <w:sz w:val="22"/>
          <w:szCs w:val="22"/>
        </w:rPr>
      </w:pPr>
    </w:p>
    <w:p w14:paraId="7E31BBFB" w14:textId="77777777" w:rsidR="00163334" w:rsidRDefault="00163334">
      <w:pPr>
        <w:rPr>
          <w:spacing w:val="-3"/>
          <w:kern w:val="28"/>
          <w:sz w:val="20"/>
        </w:rPr>
      </w:pPr>
      <w:r>
        <w:rPr>
          <w:kern w:val="28"/>
        </w:rPr>
        <w:br w:type="page"/>
      </w:r>
    </w:p>
    <w:p w14:paraId="550584E4" w14:textId="77777777" w:rsidR="00163334" w:rsidRPr="00163334" w:rsidRDefault="00163334" w:rsidP="00163334">
      <w:pPr>
        <w:keepNext/>
        <w:keepLines/>
        <w:outlineLvl w:val="1"/>
        <w:rPr>
          <w:rFonts w:asciiTheme="majorHAnsi" w:eastAsiaTheme="majorEastAsia" w:hAnsiTheme="majorHAnsi" w:cstheme="majorBidi"/>
          <w:b/>
          <w:bCs/>
          <w:color w:val="4F81BD" w:themeColor="accent1"/>
          <w:sz w:val="28"/>
          <w:szCs w:val="28"/>
        </w:rPr>
      </w:pPr>
      <w:bookmarkStart w:id="8" w:name="_Toc393090883"/>
      <w:r w:rsidRPr="00163334">
        <w:rPr>
          <w:rFonts w:asciiTheme="majorHAnsi" w:eastAsiaTheme="majorEastAsia" w:hAnsiTheme="majorHAnsi" w:cstheme="majorBidi"/>
          <w:b/>
          <w:bCs/>
          <w:color w:val="4F81BD" w:themeColor="accent1"/>
          <w:sz w:val="28"/>
          <w:szCs w:val="28"/>
        </w:rPr>
        <w:lastRenderedPageBreak/>
        <w:t>How to Reserve Seats in a Class for a Specific Student Population</w:t>
      </w:r>
      <w:bookmarkEnd w:id="8"/>
    </w:p>
    <w:p w14:paraId="4FC810A5" w14:textId="77777777" w:rsidR="00163334" w:rsidRPr="00163334" w:rsidRDefault="00163334" w:rsidP="00163334">
      <w:pPr>
        <w:rPr>
          <w:rFonts w:asciiTheme="minorHAnsi" w:eastAsiaTheme="minorHAnsi" w:hAnsiTheme="minorHAnsi" w:cstheme="minorBidi"/>
          <w:sz w:val="22"/>
          <w:szCs w:val="22"/>
        </w:rPr>
      </w:pPr>
    </w:p>
    <w:p w14:paraId="49336069" w14:textId="77777777" w:rsidR="00163334" w:rsidRPr="00163334" w:rsidRDefault="00163334" w:rsidP="00163334">
      <w:pPr>
        <w:ind w:firstLine="720"/>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Navigation: Curriculum Management &gt; Schedule of Classes &gt; Maintain Schedule of Classes</w:t>
      </w:r>
    </w:p>
    <w:p w14:paraId="53066726" w14:textId="77777777" w:rsidR="00163334" w:rsidRPr="00163334" w:rsidRDefault="00163334" w:rsidP="00163334">
      <w:pPr>
        <w:rPr>
          <w:rFonts w:asciiTheme="majorHAnsi" w:eastAsiaTheme="minorHAnsi" w:hAnsiTheme="majorHAnsi" w:cstheme="minorBidi"/>
          <w:sz w:val="22"/>
          <w:szCs w:val="22"/>
        </w:rPr>
      </w:pPr>
    </w:p>
    <w:p w14:paraId="37AFEFD3" w14:textId="77777777" w:rsidR="00163334" w:rsidRPr="00163334" w:rsidRDefault="00163334" w:rsidP="00163334">
      <w:pPr>
        <w:numPr>
          <w:ilvl w:val="0"/>
          <w:numId w:val="32"/>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Enter in the </w:t>
      </w:r>
      <w:r w:rsidRPr="00163334">
        <w:rPr>
          <w:rFonts w:asciiTheme="majorHAnsi" w:eastAsiaTheme="minorHAnsi" w:hAnsiTheme="majorHAnsi" w:cstheme="minorBidi"/>
          <w:b/>
          <w:sz w:val="22"/>
          <w:szCs w:val="22"/>
        </w:rPr>
        <w:t>Term</w:t>
      </w:r>
      <w:r w:rsidRPr="00163334">
        <w:rPr>
          <w:rFonts w:asciiTheme="majorHAnsi" w:eastAsiaTheme="minorHAnsi" w:hAnsiTheme="majorHAnsi" w:cstheme="minorBidi"/>
          <w:sz w:val="22"/>
          <w:szCs w:val="22"/>
        </w:rPr>
        <w:t xml:space="preserve"> </w:t>
      </w:r>
      <w:r w:rsidRPr="00163334">
        <w:rPr>
          <w:rFonts w:asciiTheme="majorHAnsi" w:eastAsiaTheme="minorHAnsi" w:hAnsiTheme="majorHAnsi" w:cstheme="minorBidi"/>
          <w:b/>
          <w:sz w:val="22"/>
          <w:szCs w:val="22"/>
        </w:rPr>
        <w:t>Code</w:t>
      </w:r>
      <w:r w:rsidRPr="00163334">
        <w:rPr>
          <w:rFonts w:asciiTheme="majorHAnsi" w:eastAsiaTheme="minorHAnsi" w:hAnsiTheme="majorHAnsi" w:cstheme="minorBidi"/>
          <w:sz w:val="22"/>
          <w:szCs w:val="22"/>
        </w:rPr>
        <w:t xml:space="preserve"> that the class is being offered, the </w:t>
      </w:r>
      <w:r w:rsidRPr="00163334">
        <w:rPr>
          <w:rFonts w:asciiTheme="majorHAnsi" w:eastAsiaTheme="minorHAnsi" w:hAnsiTheme="majorHAnsi" w:cstheme="minorBidi"/>
          <w:b/>
          <w:sz w:val="22"/>
          <w:szCs w:val="22"/>
        </w:rPr>
        <w:t>Subject Area</w:t>
      </w:r>
      <w:r w:rsidRPr="00163334">
        <w:rPr>
          <w:rFonts w:asciiTheme="majorHAnsi" w:eastAsiaTheme="minorHAnsi" w:hAnsiTheme="majorHAnsi" w:cstheme="minorBidi"/>
          <w:sz w:val="22"/>
          <w:szCs w:val="22"/>
        </w:rPr>
        <w:t xml:space="preserve"> abbreviation of the class and the </w:t>
      </w:r>
      <w:r w:rsidRPr="00163334">
        <w:rPr>
          <w:rFonts w:asciiTheme="majorHAnsi" w:eastAsiaTheme="minorHAnsi" w:hAnsiTheme="majorHAnsi" w:cstheme="minorBidi"/>
          <w:b/>
          <w:sz w:val="22"/>
          <w:szCs w:val="22"/>
        </w:rPr>
        <w:t>Catalog Number</w:t>
      </w:r>
      <w:r w:rsidRPr="00163334">
        <w:rPr>
          <w:rFonts w:asciiTheme="majorHAnsi" w:eastAsiaTheme="minorHAnsi" w:hAnsiTheme="majorHAnsi" w:cstheme="minorBidi"/>
          <w:sz w:val="22"/>
          <w:szCs w:val="22"/>
        </w:rPr>
        <w:t xml:space="preserve"> and then click </w:t>
      </w:r>
      <w:r w:rsidRPr="00163334">
        <w:rPr>
          <w:rFonts w:asciiTheme="majorHAnsi" w:eastAsiaTheme="minorHAnsi" w:hAnsiTheme="majorHAnsi" w:cstheme="minorBidi"/>
          <w:b/>
          <w:sz w:val="22"/>
          <w:szCs w:val="22"/>
        </w:rPr>
        <w:t>search.</w:t>
      </w:r>
    </w:p>
    <w:p w14:paraId="73905561" w14:textId="77777777" w:rsidR="00163334" w:rsidRPr="00163334" w:rsidRDefault="00163334" w:rsidP="00163334">
      <w:pPr>
        <w:numPr>
          <w:ilvl w:val="0"/>
          <w:numId w:val="32"/>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Click on the </w:t>
      </w:r>
      <w:r w:rsidRPr="00163334">
        <w:rPr>
          <w:rFonts w:asciiTheme="majorHAnsi" w:eastAsiaTheme="minorHAnsi" w:hAnsiTheme="majorHAnsi" w:cstheme="minorBidi"/>
          <w:b/>
          <w:sz w:val="22"/>
          <w:szCs w:val="22"/>
        </w:rPr>
        <w:t>Reserve Cap</w:t>
      </w:r>
      <w:r w:rsidRPr="00163334">
        <w:rPr>
          <w:rFonts w:asciiTheme="majorHAnsi" w:eastAsiaTheme="minorHAnsi" w:hAnsiTheme="majorHAnsi" w:cstheme="minorBidi"/>
          <w:sz w:val="22"/>
          <w:szCs w:val="22"/>
        </w:rPr>
        <w:t xml:space="preserve"> tab. (Verify that you are on the appropriate class component and section).</w:t>
      </w:r>
    </w:p>
    <w:p w14:paraId="03286161" w14:textId="77777777" w:rsidR="00163334" w:rsidRPr="00163334" w:rsidRDefault="00163334" w:rsidP="00163334">
      <w:pPr>
        <w:ind w:left="720"/>
        <w:contextualSpacing/>
        <w:rPr>
          <w:rFonts w:asciiTheme="majorHAnsi" w:eastAsiaTheme="minorHAnsi" w:hAnsiTheme="majorHAnsi" w:cstheme="minorBidi"/>
          <w:sz w:val="22"/>
          <w:szCs w:val="22"/>
        </w:rPr>
      </w:pPr>
    </w:p>
    <w:p w14:paraId="3F2C7285" w14:textId="77777777" w:rsidR="00163334" w:rsidRPr="00163334" w:rsidRDefault="00163334" w:rsidP="00163334">
      <w:pPr>
        <w:ind w:left="720"/>
        <w:contextualSpacing/>
        <w:rPr>
          <w:rFonts w:asciiTheme="majorHAnsi" w:eastAsiaTheme="minorHAnsi" w:hAnsiTheme="majorHAnsi" w:cstheme="minorBidi"/>
          <w:sz w:val="22"/>
          <w:szCs w:val="22"/>
        </w:rPr>
      </w:pPr>
      <w:r w:rsidRPr="00163334">
        <w:rPr>
          <w:rFonts w:asciiTheme="majorHAnsi" w:eastAsiaTheme="minorHAnsi" w:hAnsiTheme="majorHAnsi" w:cstheme="minorBidi"/>
          <w:noProof/>
          <w:sz w:val="22"/>
          <w:szCs w:val="22"/>
        </w:rPr>
        <w:drawing>
          <wp:inline distT="0" distB="0" distL="0" distR="0" wp14:anchorId="41473BF3" wp14:editId="64D3BB5B">
            <wp:extent cx="5467350" cy="252075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5467350" cy="2520750"/>
                    </a:xfrm>
                    <a:prstGeom prst="rect">
                      <a:avLst/>
                    </a:prstGeom>
                    <a:noFill/>
                    <a:ln w="9525">
                      <a:noFill/>
                      <a:miter lim="800000"/>
                      <a:headEnd/>
                      <a:tailEnd/>
                    </a:ln>
                  </pic:spPr>
                </pic:pic>
              </a:graphicData>
            </a:graphic>
          </wp:inline>
        </w:drawing>
      </w:r>
    </w:p>
    <w:p w14:paraId="27323F92" w14:textId="77777777" w:rsidR="00163334" w:rsidRPr="00163334" w:rsidRDefault="00163334" w:rsidP="00163334">
      <w:pPr>
        <w:ind w:left="720"/>
        <w:contextualSpacing/>
        <w:rPr>
          <w:rFonts w:asciiTheme="majorHAnsi" w:eastAsiaTheme="minorHAnsi" w:hAnsiTheme="majorHAnsi" w:cstheme="minorBidi"/>
          <w:sz w:val="22"/>
          <w:szCs w:val="22"/>
        </w:rPr>
      </w:pPr>
    </w:p>
    <w:p w14:paraId="4DBD9A0E" w14:textId="77777777" w:rsidR="00163334" w:rsidRPr="00163334" w:rsidRDefault="00163334" w:rsidP="00163334">
      <w:pPr>
        <w:numPr>
          <w:ilvl w:val="0"/>
          <w:numId w:val="32"/>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Enter “1” for </w:t>
      </w:r>
      <w:r w:rsidRPr="00163334">
        <w:rPr>
          <w:rFonts w:asciiTheme="majorHAnsi" w:eastAsiaTheme="minorHAnsi" w:hAnsiTheme="majorHAnsi" w:cstheme="minorBidi"/>
          <w:b/>
          <w:sz w:val="22"/>
          <w:szCs w:val="22"/>
        </w:rPr>
        <w:t>Reserve Capacity Sequence</w:t>
      </w:r>
      <w:r w:rsidRPr="00163334">
        <w:rPr>
          <w:rFonts w:asciiTheme="majorHAnsi" w:eastAsiaTheme="minorHAnsi" w:hAnsiTheme="majorHAnsi" w:cstheme="minorBidi"/>
          <w:sz w:val="22"/>
          <w:szCs w:val="22"/>
        </w:rPr>
        <w:t>.</w:t>
      </w:r>
    </w:p>
    <w:p w14:paraId="7DCBF901" w14:textId="77777777" w:rsidR="00163334" w:rsidRPr="00163334" w:rsidRDefault="00163334" w:rsidP="00163334">
      <w:pPr>
        <w:numPr>
          <w:ilvl w:val="0"/>
          <w:numId w:val="32"/>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Enter the </w:t>
      </w:r>
      <w:r w:rsidRPr="00163334">
        <w:rPr>
          <w:rFonts w:asciiTheme="majorHAnsi" w:eastAsiaTheme="minorHAnsi" w:hAnsiTheme="majorHAnsi" w:cstheme="minorBidi"/>
          <w:b/>
          <w:sz w:val="22"/>
          <w:szCs w:val="22"/>
        </w:rPr>
        <w:t>Start Date</w:t>
      </w:r>
      <w:r w:rsidRPr="00163334">
        <w:rPr>
          <w:rFonts w:asciiTheme="majorHAnsi" w:eastAsiaTheme="minorHAnsi" w:hAnsiTheme="majorHAnsi" w:cstheme="minorBidi"/>
          <w:sz w:val="22"/>
          <w:szCs w:val="22"/>
        </w:rPr>
        <w:t>.</w:t>
      </w:r>
    </w:p>
    <w:p w14:paraId="151C871D" w14:textId="77777777" w:rsidR="00163334" w:rsidRPr="00163334" w:rsidRDefault="00163334" w:rsidP="00163334">
      <w:pPr>
        <w:numPr>
          <w:ilvl w:val="0"/>
          <w:numId w:val="32"/>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Click the </w:t>
      </w:r>
      <w:r w:rsidRPr="00163334">
        <w:rPr>
          <w:rFonts w:asciiTheme="majorHAnsi" w:eastAsiaTheme="minorHAnsi" w:hAnsiTheme="majorHAnsi" w:cstheme="minorBidi"/>
          <w:b/>
          <w:sz w:val="22"/>
          <w:szCs w:val="22"/>
        </w:rPr>
        <w:t>magnifying glass</w:t>
      </w:r>
      <w:r w:rsidRPr="00163334">
        <w:rPr>
          <w:rFonts w:asciiTheme="majorHAnsi" w:eastAsiaTheme="minorHAnsi" w:hAnsiTheme="majorHAnsi" w:cstheme="minorBidi"/>
          <w:sz w:val="22"/>
          <w:szCs w:val="22"/>
        </w:rPr>
        <w:t xml:space="preserve"> next to </w:t>
      </w:r>
      <w:r w:rsidRPr="00163334">
        <w:rPr>
          <w:rFonts w:asciiTheme="majorHAnsi" w:eastAsiaTheme="minorHAnsi" w:hAnsiTheme="majorHAnsi" w:cstheme="minorBidi"/>
          <w:b/>
          <w:sz w:val="22"/>
          <w:szCs w:val="22"/>
        </w:rPr>
        <w:t>Requirement Group.</w:t>
      </w:r>
    </w:p>
    <w:p w14:paraId="02781ECF" w14:textId="77777777" w:rsidR="00163334" w:rsidRPr="00163334" w:rsidRDefault="00163334" w:rsidP="00163334">
      <w:pPr>
        <w:numPr>
          <w:ilvl w:val="0"/>
          <w:numId w:val="32"/>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Search by description (change the </w:t>
      </w:r>
      <w:proofErr w:type="gramStart"/>
      <w:r w:rsidRPr="00163334">
        <w:rPr>
          <w:rFonts w:asciiTheme="majorHAnsi" w:eastAsiaTheme="minorHAnsi" w:hAnsiTheme="majorHAnsi" w:cstheme="minorBidi"/>
          <w:sz w:val="22"/>
          <w:szCs w:val="22"/>
        </w:rPr>
        <w:t>drop down</w:t>
      </w:r>
      <w:proofErr w:type="gramEnd"/>
      <w:r w:rsidRPr="00163334">
        <w:rPr>
          <w:rFonts w:asciiTheme="majorHAnsi" w:eastAsiaTheme="minorHAnsi" w:hAnsiTheme="majorHAnsi" w:cstheme="minorBidi"/>
          <w:sz w:val="22"/>
          <w:szCs w:val="22"/>
        </w:rPr>
        <w:t xml:space="preserve"> menu to contains).</w:t>
      </w:r>
    </w:p>
    <w:p w14:paraId="55429250" w14:textId="77777777" w:rsidR="00163334" w:rsidRPr="00163334" w:rsidRDefault="00163334" w:rsidP="00163334">
      <w:pPr>
        <w:ind w:left="720"/>
        <w:contextualSpacing/>
        <w:rPr>
          <w:rFonts w:asciiTheme="majorHAnsi" w:eastAsiaTheme="minorHAnsi" w:hAnsiTheme="majorHAnsi" w:cstheme="minorBidi"/>
          <w:sz w:val="22"/>
          <w:szCs w:val="22"/>
        </w:rPr>
      </w:pPr>
    </w:p>
    <w:p w14:paraId="75F3D9DC" w14:textId="77777777" w:rsidR="00163334" w:rsidRPr="00163334" w:rsidRDefault="00163334" w:rsidP="00163334">
      <w:pPr>
        <w:ind w:left="720"/>
        <w:contextualSpacing/>
        <w:rPr>
          <w:rFonts w:asciiTheme="majorHAnsi" w:eastAsiaTheme="minorHAnsi" w:hAnsiTheme="majorHAnsi" w:cstheme="minorBidi"/>
          <w:sz w:val="22"/>
          <w:szCs w:val="22"/>
        </w:rPr>
      </w:pPr>
      <w:r w:rsidRPr="00163334">
        <w:rPr>
          <w:rFonts w:asciiTheme="majorHAnsi" w:eastAsiaTheme="minorHAnsi" w:hAnsiTheme="majorHAnsi" w:cstheme="minorBidi"/>
          <w:noProof/>
          <w:sz w:val="22"/>
          <w:szCs w:val="22"/>
        </w:rPr>
        <w:drawing>
          <wp:inline distT="0" distB="0" distL="0" distR="0" wp14:anchorId="29C78959" wp14:editId="66ECD566">
            <wp:extent cx="3857625" cy="2428875"/>
            <wp:effectExtent l="1905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3857625" cy="2428875"/>
                    </a:xfrm>
                    <a:prstGeom prst="rect">
                      <a:avLst/>
                    </a:prstGeom>
                    <a:noFill/>
                    <a:ln w="9525">
                      <a:noFill/>
                      <a:miter lim="800000"/>
                      <a:headEnd/>
                      <a:tailEnd/>
                    </a:ln>
                  </pic:spPr>
                </pic:pic>
              </a:graphicData>
            </a:graphic>
          </wp:inline>
        </w:drawing>
      </w:r>
    </w:p>
    <w:p w14:paraId="26F9B2C0" w14:textId="77777777" w:rsidR="00163334" w:rsidRPr="00163334" w:rsidRDefault="00163334" w:rsidP="00163334">
      <w:pPr>
        <w:ind w:left="720"/>
        <w:contextualSpacing/>
        <w:rPr>
          <w:rFonts w:asciiTheme="majorHAnsi" w:eastAsiaTheme="minorHAnsi" w:hAnsiTheme="majorHAnsi" w:cstheme="minorBidi"/>
          <w:sz w:val="22"/>
          <w:szCs w:val="22"/>
        </w:rPr>
      </w:pPr>
    </w:p>
    <w:p w14:paraId="544B43E5" w14:textId="77777777" w:rsidR="00163334" w:rsidRPr="00163334" w:rsidRDefault="00163334" w:rsidP="00163334">
      <w:pPr>
        <w:numPr>
          <w:ilvl w:val="0"/>
          <w:numId w:val="32"/>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Enter the appropriate number for </w:t>
      </w:r>
      <w:r w:rsidRPr="00163334">
        <w:rPr>
          <w:rFonts w:asciiTheme="majorHAnsi" w:eastAsiaTheme="minorHAnsi" w:hAnsiTheme="majorHAnsi" w:cstheme="minorBidi"/>
          <w:b/>
          <w:sz w:val="22"/>
          <w:szCs w:val="22"/>
        </w:rPr>
        <w:t xml:space="preserve">Cap </w:t>
      </w:r>
      <w:proofErr w:type="spellStart"/>
      <w:r w:rsidRPr="00163334">
        <w:rPr>
          <w:rFonts w:asciiTheme="majorHAnsi" w:eastAsiaTheme="minorHAnsi" w:hAnsiTheme="majorHAnsi" w:cstheme="minorBidi"/>
          <w:b/>
          <w:sz w:val="22"/>
          <w:szCs w:val="22"/>
        </w:rPr>
        <w:t>Enrl</w:t>
      </w:r>
      <w:proofErr w:type="spellEnd"/>
      <w:r w:rsidRPr="00163334">
        <w:rPr>
          <w:rFonts w:asciiTheme="majorHAnsi" w:eastAsiaTheme="minorHAnsi" w:hAnsiTheme="majorHAnsi" w:cstheme="minorBidi"/>
          <w:b/>
          <w:sz w:val="22"/>
          <w:szCs w:val="22"/>
        </w:rPr>
        <w:t>.</w:t>
      </w:r>
    </w:p>
    <w:p w14:paraId="6678815B" w14:textId="77777777" w:rsidR="00163334" w:rsidRPr="00163334" w:rsidRDefault="00163334" w:rsidP="00163334">
      <w:pPr>
        <w:numPr>
          <w:ilvl w:val="0"/>
          <w:numId w:val="32"/>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b/>
          <w:sz w:val="22"/>
          <w:szCs w:val="22"/>
        </w:rPr>
        <w:t>Save</w:t>
      </w:r>
      <w:r w:rsidRPr="00163334">
        <w:rPr>
          <w:rFonts w:asciiTheme="majorHAnsi" w:eastAsiaTheme="minorHAnsi" w:hAnsiTheme="majorHAnsi" w:cstheme="minorBidi"/>
          <w:sz w:val="22"/>
          <w:szCs w:val="22"/>
        </w:rPr>
        <w:t>.</w:t>
      </w:r>
    </w:p>
    <w:p w14:paraId="38075FBE" w14:textId="77777777" w:rsidR="00163334" w:rsidRPr="00163334" w:rsidRDefault="00163334" w:rsidP="00163334">
      <w:pPr>
        <w:rPr>
          <w:rFonts w:asciiTheme="majorHAnsi" w:eastAsiaTheme="minorHAnsi" w:hAnsiTheme="majorHAnsi" w:cstheme="minorBidi"/>
          <w:sz w:val="22"/>
          <w:szCs w:val="22"/>
        </w:rPr>
      </w:pPr>
    </w:p>
    <w:p w14:paraId="0DF0D424" w14:textId="77777777" w:rsidR="00163334" w:rsidRPr="00163334" w:rsidRDefault="00163334" w:rsidP="00163334">
      <w:pPr>
        <w:keepNext/>
        <w:keepLines/>
        <w:outlineLvl w:val="1"/>
        <w:rPr>
          <w:rFonts w:asciiTheme="majorHAnsi" w:eastAsiaTheme="majorEastAsia" w:hAnsiTheme="majorHAnsi" w:cstheme="majorBidi"/>
          <w:b/>
          <w:bCs/>
          <w:color w:val="4F81BD" w:themeColor="accent1"/>
          <w:sz w:val="28"/>
          <w:szCs w:val="28"/>
        </w:rPr>
      </w:pPr>
      <w:bookmarkStart w:id="9" w:name="_Toc393090884"/>
      <w:r w:rsidRPr="00163334">
        <w:rPr>
          <w:rFonts w:asciiTheme="majorHAnsi" w:eastAsiaTheme="majorEastAsia" w:hAnsiTheme="majorHAnsi" w:cstheme="majorBidi"/>
          <w:b/>
          <w:bCs/>
          <w:color w:val="4F81BD" w:themeColor="accent1"/>
          <w:sz w:val="28"/>
          <w:szCs w:val="28"/>
        </w:rPr>
        <w:t>How to Release Reserved Seats in a Course</w:t>
      </w:r>
      <w:bookmarkEnd w:id="9"/>
      <w:r w:rsidRPr="00163334">
        <w:rPr>
          <w:rFonts w:asciiTheme="majorHAnsi" w:eastAsiaTheme="majorEastAsia" w:hAnsiTheme="majorHAnsi" w:cstheme="majorBidi"/>
          <w:b/>
          <w:bCs/>
          <w:color w:val="4F81BD" w:themeColor="accent1"/>
          <w:sz w:val="28"/>
          <w:szCs w:val="28"/>
        </w:rPr>
        <w:t xml:space="preserve"> </w:t>
      </w:r>
    </w:p>
    <w:p w14:paraId="6B0733EE" w14:textId="77777777" w:rsidR="00163334" w:rsidRPr="00163334" w:rsidRDefault="00163334" w:rsidP="00163334">
      <w:pPr>
        <w:ind w:left="360"/>
        <w:rPr>
          <w:rFonts w:asciiTheme="majorHAnsi" w:eastAsiaTheme="minorHAnsi" w:hAnsiTheme="majorHAnsi" w:cstheme="minorBidi"/>
          <w:sz w:val="22"/>
          <w:szCs w:val="22"/>
        </w:rPr>
      </w:pPr>
    </w:p>
    <w:p w14:paraId="0E601CE9" w14:textId="77777777" w:rsidR="00163334" w:rsidRPr="00163334" w:rsidRDefault="00163334" w:rsidP="00163334">
      <w:pPr>
        <w:ind w:firstLine="720"/>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Navigation: Curriculum Management &gt; Schedule of Classes &gt; Maintain Schedule of Classes</w:t>
      </w:r>
    </w:p>
    <w:p w14:paraId="1841DC68" w14:textId="77777777" w:rsidR="00163334" w:rsidRPr="00163334" w:rsidRDefault="00163334" w:rsidP="00163334">
      <w:pPr>
        <w:rPr>
          <w:rFonts w:asciiTheme="majorHAnsi" w:eastAsiaTheme="minorHAnsi" w:hAnsiTheme="majorHAnsi" w:cstheme="minorBidi"/>
          <w:sz w:val="22"/>
          <w:szCs w:val="22"/>
        </w:rPr>
      </w:pPr>
    </w:p>
    <w:p w14:paraId="31B13961" w14:textId="77777777" w:rsidR="00163334" w:rsidRPr="00163334" w:rsidRDefault="00163334" w:rsidP="00163334">
      <w:pPr>
        <w:numPr>
          <w:ilvl w:val="0"/>
          <w:numId w:val="38"/>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Enter in the </w:t>
      </w:r>
      <w:r w:rsidRPr="00163334">
        <w:rPr>
          <w:rFonts w:asciiTheme="majorHAnsi" w:eastAsiaTheme="minorHAnsi" w:hAnsiTheme="majorHAnsi" w:cstheme="minorBidi"/>
          <w:b/>
          <w:sz w:val="22"/>
          <w:szCs w:val="22"/>
        </w:rPr>
        <w:t>Term</w:t>
      </w:r>
      <w:r w:rsidRPr="00163334">
        <w:rPr>
          <w:rFonts w:asciiTheme="majorHAnsi" w:eastAsiaTheme="minorHAnsi" w:hAnsiTheme="majorHAnsi" w:cstheme="minorBidi"/>
          <w:sz w:val="22"/>
          <w:szCs w:val="22"/>
        </w:rPr>
        <w:t xml:space="preserve"> </w:t>
      </w:r>
      <w:r w:rsidRPr="00163334">
        <w:rPr>
          <w:rFonts w:asciiTheme="majorHAnsi" w:eastAsiaTheme="minorHAnsi" w:hAnsiTheme="majorHAnsi" w:cstheme="minorBidi"/>
          <w:b/>
          <w:sz w:val="22"/>
          <w:szCs w:val="22"/>
        </w:rPr>
        <w:t>Code</w:t>
      </w:r>
      <w:r w:rsidRPr="00163334">
        <w:rPr>
          <w:rFonts w:asciiTheme="majorHAnsi" w:eastAsiaTheme="minorHAnsi" w:hAnsiTheme="majorHAnsi" w:cstheme="minorBidi"/>
          <w:sz w:val="22"/>
          <w:szCs w:val="22"/>
        </w:rPr>
        <w:t xml:space="preserve"> that the class is being offered, the </w:t>
      </w:r>
      <w:r w:rsidRPr="00163334">
        <w:rPr>
          <w:rFonts w:asciiTheme="majorHAnsi" w:eastAsiaTheme="minorHAnsi" w:hAnsiTheme="majorHAnsi" w:cstheme="minorBidi"/>
          <w:b/>
          <w:sz w:val="22"/>
          <w:szCs w:val="22"/>
        </w:rPr>
        <w:t>Subject Area</w:t>
      </w:r>
      <w:r w:rsidRPr="00163334">
        <w:rPr>
          <w:rFonts w:asciiTheme="majorHAnsi" w:eastAsiaTheme="minorHAnsi" w:hAnsiTheme="majorHAnsi" w:cstheme="minorBidi"/>
          <w:sz w:val="22"/>
          <w:szCs w:val="22"/>
        </w:rPr>
        <w:t xml:space="preserve"> abbreviation of the class and the </w:t>
      </w:r>
      <w:r w:rsidRPr="00163334">
        <w:rPr>
          <w:rFonts w:asciiTheme="majorHAnsi" w:eastAsiaTheme="minorHAnsi" w:hAnsiTheme="majorHAnsi" w:cstheme="minorBidi"/>
          <w:b/>
          <w:sz w:val="22"/>
          <w:szCs w:val="22"/>
        </w:rPr>
        <w:t>Catalog Number</w:t>
      </w:r>
      <w:r w:rsidRPr="00163334">
        <w:rPr>
          <w:rFonts w:asciiTheme="majorHAnsi" w:eastAsiaTheme="minorHAnsi" w:hAnsiTheme="majorHAnsi" w:cstheme="minorBidi"/>
          <w:sz w:val="22"/>
          <w:szCs w:val="22"/>
        </w:rPr>
        <w:t xml:space="preserve"> and then click </w:t>
      </w:r>
      <w:r w:rsidRPr="00163334">
        <w:rPr>
          <w:rFonts w:asciiTheme="majorHAnsi" w:eastAsiaTheme="minorHAnsi" w:hAnsiTheme="majorHAnsi" w:cstheme="minorBidi"/>
          <w:b/>
          <w:sz w:val="22"/>
          <w:szCs w:val="22"/>
        </w:rPr>
        <w:t>search.</w:t>
      </w:r>
    </w:p>
    <w:p w14:paraId="76F30F88" w14:textId="77777777" w:rsidR="00163334" w:rsidRPr="00163334" w:rsidRDefault="00163334" w:rsidP="00163334">
      <w:pPr>
        <w:numPr>
          <w:ilvl w:val="0"/>
          <w:numId w:val="38"/>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Click on the </w:t>
      </w:r>
      <w:r w:rsidRPr="00163334">
        <w:rPr>
          <w:rFonts w:asciiTheme="majorHAnsi" w:eastAsiaTheme="minorHAnsi" w:hAnsiTheme="majorHAnsi" w:cstheme="minorBidi"/>
          <w:b/>
          <w:sz w:val="22"/>
          <w:szCs w:val="22"/>
        </w:rPr>
        <w:t>Reserve Cap</w:t>
      </w:r>
      <w:r w:rsidRPr="00163334">
        <w:rPr>
          <w:rFonts w:asciiTheme="majorHAnsi" w:eastAsiaTheme="minorHAnsi" w:hAnsiTheme="majorHAnsi" w:cstheme="minorBidi"/>
          <w:sz w:val="22"/>
          <w:szCs w:val="22"/>
        </w:rPr>
        <w:t xml:space="preserve"> tab. (Verify that you are on the appropriate class component and section).</w:t>
      </w:r>
    </w:p>
    <w:p w14:paraId="65A7D7AE" w14:textId="77777777" w:rsidR="00163334" w:rsidRPr="00163334" w:rsidRDefault="00163334" w:rsidP="00163334">
      <w:pPr>
        <w:ind w:left="720"/>
        <w:contextualSpacing/>
        <w:rPr>
          <w:rFonts w:asciiTheme="majorHAnsi" w:eastAsiaTheme="minorHAnsi" w:hAnsiTheme="majorHAnsi" w:cstheme="minorBidi"/>
          <w:sz w:val="22"/>
          <w:szCs w:val="22"/>
        </w:rPr>
      </w:pPr>
    </w:p>
    <w:p w14:paraId="730A110A" w14:textId="77777777" w:rsidR="00163334" w:rsidRPr="00163334" w:rsidRDefault="00163334" w:rsidP="00163334">
      <w:pPr>
        <w:ind w:left="720"/>
        <w:contextualSpacing/>
        <w:rPr>
          <w:rFonts w:asciiTheme="majorHAnsi" w:eastAsiaTheme="minorHAnsi" w:hAnsiTheme="majorHAnsi" w:cstheme="minorBidi"/>
          <w:sz w:val="22"/>
          <w:szCs w:val="22"/>
        </w:rPr>
      </w:pPr>
      <w:r w:rsidRPr="00163334">
        <w:rPr>
          <w:rFonts w:asciiTheme="majorHAnsi" w:eastAsiaTheme="minorHAnsi" w:hAnsiTheme="majorHAnsi" w:cstheme="minorBidi"/>
          <w:noProof/>
          <w:sz w:val="22"/>
          <w:szCs w:val="22"/>
        </w:rPr>
        <w:drawing>
          <wp:inline distT="0" distB="0" distL="0" distR="0" wp14:anchorId="26C3A17E" wp14:editId="3A1726C8">
            <wp:extent cx="5467350" cy="2520750"/>
            <wp:effectExtent l="19050" t="0" r="0" b="0"/>
            <wp:docPr id="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5467350" cy="2520750"/>
                    </a:xfrm>
                    <a:prstGeom prst="rect">
                      <a:avLst/>
                    </a:prstGeom>
                    <a:noFill/>
                    <a:ln w="9525">
                      <a:noFill/>
                      <a:miter lim="800000"/>
                      <a:headEnd/>
                      <a:tailEnd/>
                    </a:ln>
                  </pic:spPr>
                </pic:pic>
              </a:graphicData>
            </a:graphic>
          </wp:inline>
        </w:drawing>
      </w:r>
    </w:p>
    <w:p w14:paraId="643C9CE0" w14:textId="77777777" w:rsidR="00163334" w:rsidRPr="00163334" w:rsidRDefault="00163334" w:rsidP="00163334">
      <w:pPr>
        <w:ind w:left="720"/>
        <w:contextualSpacing/>
        <w:rPr>
          <w:rFonts w:asciiTheme="majorHAnsi" w:eastAsiaTheme="minorHAnsi" w:hAnsiTheme="majorHAnsi" w:cstheme="minorBidi"/>
          <w:sz w:val="22"/>
          <w:szCs w:val="22"/>
        </w:rPr>
      </w:pPr>
    </w:p>
    <w:p w14:paraId="045B1B1D" w14:textId="77777777" w:rsidR="00163334" w:rsidRPr="00163334" w:rsidRDefault="00163334" w:rsidP="00163334">
      <w:pPr>
        <w:numPr>
          <w:ilvl w:val="0"/>
          <w:numId w:val="38"/>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Enter “1” for </w:t>
      </w:r>
      <w:r w:rsidRPr="00163334">
        <w:rPr>
          <w:rFonts w:asciiTheme="majorHAnsi" w:eastAsiaTheme="minorHAnsi" w:hAnsiTheme="majorHAnsi" w:cstheme="minorBidi"/>
          <w:b/>
          <w:sz w:val="22"/>
          <w:szCs w:val="22"/>
        </w:rPr>
        <w:t>Reserve Capacity Sequence</w:t>
      </w:r>
      <w:r w:rsidRPr="00163334">
        <w:rPr>
          <w:rFonts w:asciiTheme="majorHAnsi" w:eastAsiaTheme="minorHAnsi" w:hAnsiTheme="majorHAnsi" w:cstheme="minorBidi"/>
          <w:sz w:val="22"/>
          <w:szCs w:val="22"/>
        </w:rPr>
        <w:t>.</w:t>
      </w:r>
    </w:p>
    <w:p w14:paraId="362BE3EE" w14:textId="77777777" w:rsidR="00163334" w:rsidRPr="00163334" w:rsidRDefault="00163334" w:rsidP="00163334">
      <w:pPr>
        <w:numPr>
          <w:ilvl w:val="0"/>
          <w:numId w:val="38"/>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Click the </w:t>
      </w:r>
      <w:r w:rsidRPr="00163334">
        <w:rPr>
          <w:rFonts w:asciiTheme="majorHAnsi" w:eastAsiaTheme="minorHAnsi" w:hAnsiTheme="majorHAnsi" w:cstheme="minorBidi"/>
          <w:b/>
          <w:sz w:val="22"/>
          <w:szCs w:val="22"/>
        </w:rPr>
        <w:t>“+” sign</w:t>
      </w:r>
      <w:r w:rsidRPr="00163334">
        <w:rPr>
          <w:rFonts w:asciiTheme="majorHAnsi" w:eastAsiaTheme="minorHAnsi" w:hAnsiTheme="majorHAnsi" w:cstheme="minorBidi"/>
          <w:sz w:val="22"/>
          <w:szCs w:val="22"/>
        </w:rPr>
        <w:t xml:space="preserve"> next to </w:t>
      </w:r>
      <w:r w:rsidRPr="00163334">
        <w:rPr>
          <w:rFonts w:asciiTheme="majorHAnsi" w:eastAsiaTheme="minorHAnsi" w:hAnsiTheme="majorHAnsi" w:cstheme="minorBidi"/>
          <w:b/>
          <w:sz w:val="22"/>
          <w:szCs w:val="22"/>
        </w:rPr>
        <w:t xml:space="preserve">Cap </w:t>
      </w:r>
      <w:proofErr w:type="spellStart"/>
      <w:r w:rsidRPr="00163334">
        <w:rPr>
          <w:rFonts w:asciiTheme="majorHAnsi" w:eastAsiaTheme="minorHAnsi" w:hAnsiTheme="majorHAnsi" w:cstheme="minorBidi"/>
          <w:b/>
          <w:sz w:val="22"/>
          <w:szCs w:val="22"/>
        </w:rPr>
        <w:t>Enrl</w:t>
      </w:r>
      <w:proofErr w:type="spellEnd"/>
      <w:r w:rsidRPr="00163334">
        <w:rPr>
          <w:rFonts w:asciiTheme="majorHAnsi" w:eastAsiaTheme="minorHAnsi" w:hAnsiTheme="majorHAnsi" w:cstheme="minorBidi"/>
          <w:sz w:val="22"/>
          <w:szCs w:val="22"/>
        </w:rPr>
        <w:t>, this will create a new row.</w:t>
      </w:r>
    </w:p>
    <w:p w14:paraId="4CD3E45F" w14:textId="77777777" w:rsidR="00163334" w:rsidRPr="00163334" w:rsidRDefault="00163334" w:rsidP="00163334">
      <w:pPr>
        <w:numPr>
          <w:ilvl w:val="0"/>
          <w:numId w:val="38"/>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Enter the appropriate</w:t>
      </w:r>
      <w:r w:rsidRPr="00163334">
        <w:rPr>
          <w:rFonts w:asciiTheme="majorHAnsi" w:eastAsiaTheme="minorHAnsi" w:hAnsiTheme="majorHAnsi" w:cstheme="minorBidi"/>
          <w:b/>
          <w:sz w:val="22"/>
          <w:szCs w:val="22"/>
        </w:rPr>
        <w:t xml:space="preserve"> Start Date</w:t>
      </w:r>
      <w:r w:rsidRPr="00163334">
        <w:rPr>
          <w:rFonts w:asciiTheme="majorHAnsi" w:eastAsiaTheme="minorHAnsi" w:hAnsiTheme="majorHAnsi" w:cstheme="minorBidi"/>
          <w:sz w:val="22"/>
          <w:szCs w:val="22"/>
        </w:rPr>
        <w:t xml:space="preserve"> on which you would like to release the reserved seats to the general student population.</w:t>
      </w:r>
    </w:p>
    <w:p w14:paraId="77ECF237" w14:textId="77777777" w:rsidR="00163334" w:rsidRPr="00163334" w:rsidRDefault="00163334" w:rsidP="00163334">
      <w:pPr>
        <w:numPr>
          <w:ilvl w:val="0"/>
          <w:numId w:val="38"/>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Click on the </w:t>
      </w:r>
      <w:r w:rsidRPr="00163334">
        <w:rPr>
          <w:rFonts w:asciiTheme="majorHAnsi" w:eastAsiaTheme="minorHAnsi" w:hAnsiTheme="majorHAnsi" w:cstheme="minorBidi"/>
          <w:b/>
          <w:sz w:val="22"/>
          <w:szCs w:val="22"/>
        </w:rPr>
        <w:t xml:space="preserve">magnifying glass </w:t>
      </w:r>
      <w:r w:rsidRPr="00163334">
        <w:rPr>
          <w:rFonts w:asciiTheme="majorHAnsi" w:eastAsiaTheme="minorHAnsi" w:hAnsiTheme="majorHAnsi" w:cstheme="minorBidi"/>
          <w:sz w:val="22"/>
          <w:szCs w:val="22"/>
        </w:rPr>
        <w:t xml:space="preserve">next to </w:t>
      </w:r>
      <w:r w:rsidRPr="00163334">
        <w:rPr>
          <w:rFonts w:asciiTheme="majorHAnsi" w:eastAsiaTheme="minorHAnsi" w:hAnsiTheme="majorHAnsi" w:cstheme="minorBidi"/>
          <w:b/>
          <w:sz w:val="22"/>
          <w:szCs w:val="22"/>
        </w:rPr>
        <w:t>Requirement Group</w:t>
      </w:r>
      <w:r w:rsidRPr="00163334">
        <w:rPr>
          <w:rFonts w:asciiTheme="majorHAnsi" w:eastAsiaTheme="minorHAnsi" w:hAnsiTheme="majorHAnsi" w:cstheme="minorBidi"/>
          <w:sz w:val="22"/>
          <w:szCs w:val="22"/>
        </w:rPr>
        <w:t>.</w:t>
      </w:r>
    </w:p>
    <w:p w14:paraId="581522C9" w14:textId="77777777" w:rsidR="00163334" w:rsidRPr="00163334" w:rsidRDefault="00163334" w:rsidP="00163334">
      <w:pPr>
        <w:numPr>
          <w:ilvl w:val="0"/>
          <w:numId w:val="38"/>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Search by description (change the </w:t>
      </w:r>
      <w:proofErr w:type="gramStart"/>
      <w:r w:rsidRPr="00163334">
        <w:rPr>
          <w:rFonts w:asciiTheme="majorHAnsi" w:eastAsiaTheme="minorHAnsi" w:hAnsiTheme="majorHAnsi" w:cstheme="minorBidi"/>
          <w:sz w:val="22"/>
          <w:szCs w:val="22"/>
        </w:rPr>
        <w:t>drop down</w:t>
      </w:r>
      <w:proofErr w:type="gramEnd"/>
      <w:r w:rsidRPr="00163334">
        <w:rPr>
          <w:rFonts w:asciiTheme="majorHAnsi" w:eastAsiaTheme="minorHAnsi" w:hAnsiTheme="majorHAnsi" w:cstheme="minorBidi"/>
          <w:sz w:val="22"/>
          <w:szCs w:val="22"/>
        </w:rPr>
        <w:t xml:space="preserve"> menu to contains) for the group that the seats are currently being reserved for.</w:t>
      </w:r>
    </w:p>
    <w:p w14:paraId="3DE46E22" w14:textId="77777777" w:rsidR="00163334" w:rsidRPr="00163334" w:rsidRDefault="00163334" w:rsidP="00163334">
      <w:pPr>
        <w:ind w:left="720"/>
        <w:contextualSpacing/>
        <w:rPr>
          <w:rFonts w:asciiTheme="majorHAnsi" w:eastAsiaTheme="minorHAnsi" w:hAnsiTheme="majorHAnsi" w:cstheme="minorBidi"/>
          <w:sz w:val="22"/>
          <w:szCs w:val="22"/>
        </w:rPr>
      </w:pPr>
    </w:p>
    <w:p w14:paraId="7F61E484" w14:textId="77777777" w:rsidR="00163334" w:rsidRPr="00163334" w:rsidRDefault="00163334" w:rsidP="00163334">
      <w:pPr>
        <w:ind w:left="720"/>
        <w:contextualSpacing/>
        <w:rPr>
          <w:rFonts w:asciiTheme="majorHAnsi" w:eastAsiaTheme="minorHAnsi" w:hAnsiTheme="majorHAnsi" w:cstheme="minorBidi"/>
          <w:sz w:val="22"/>
          <w:szCs w:val="22"/>
        </w:rPr>
      </w:pPr>
      <w:r w:rsidRPr="00163334">
        <w:rPr>
          <w:rFonts w:asciiTheme="majorHAnsi" w:eastAsiaTheme="minorHAnsi" w:hAnsiTheme="majorHAnsi" w:cstheme="minorBidi"/>
          <w:noProof/>
          <w:sz w:val="22"/>
          <w:szCs w:val="22"/>
        </w:rPr>
        <w:lastRenderedPageBreak/>
        <w:drawing>
          <wp:inline distT="0" distB="0" distL="0" distR="0" wp14:anchorId="25378F7D" wp14:editId="5F88772A">
            <wp:extent cx="3857625" cy="2428875"/>
            <wp:effectExtent l="19050" t="0" r="9525" b="0"/>
            <wp:docPr id="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3857625" cy="2428875"/>
                    </a:xfrm>
                    <a:prstGeom prst="rect">
                      <a:avLst/>
                    </a:prstGeom>
                    <a:noFill/>
                    <a:ln w="9525">
                      <a:noFill/>
                      <a:miter lim="800000"/>
                      <a:headEnd/>
                      <a:tailEnd/>
                    </a:ln>
                  </pic:spPr>
                </pic:pic>
              </a:graphicData>
            </a:graphic>
          </wp:inline>
        </w:drawing>
      </w:r>
    </w:p>
    <w:p w14:paraId="698897CF" w14:textId="77777777" w:rsidR="00163334" w:rsidRPr="00163334" w:rsidRDefault="00163334" w:rsidP="00163334">
      <w:pPr>
        <w:ind w:left="720"/>
        <w:contextualSpacing/>
        <w:rPr>
          <w:rFonts w:asciiTheme="majorHAnsi" w:eastAsiaTheme="minorHAnsi" w:hAnsiTheme="majorHAnsi" w:cstheme="minorBidi"/>
          <w:sz w:val="22"/>
          <w:szCs w:val="22"/>
        </w:rPr>
      </w:pPr>
    </w:p>
    <w:p w14:paraId="3834C3C8" w14:textId="77777777" w:rsidR="00163334" w:rsidRPr="00163334" w:rsidRDefault="00163334" w:rsidP="00163334">
      <w:pPr>
        <w:numPr>
          <w:ilvl w:val="0"/>
          <w:numId w:val="38"/>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Set </w:t>
      </w:r>
      <w:r w:rsidRPr="00163334">
        <w:rPr>
          <w:rFonts w:asciiTheme="majorHAnsi" w:eastAsiaTheme="minorHAnsi" w:hAnsiTheme="majorHAnsi" w:cstheme="minorBidi"/>
          <w:b/>
          <w:sz w:val="22"/>
          <w:szCs w:val="22"/>
        </w:rPr>
        <w:t xml:space="preserve">Cap </w:t>
      </w:r>
      <w:proofErr w:type="spellStart"/>
      <w:r w:rsidRPr="00163334">
        <w:rPr>
          <w:rFonts w:asciiTheme="majorHAnsi" w:eastAsiaTheme="minorHAnsi" w:hAnsiTheme="majorHAnsi" w:cstheme="minorBidi"/>
          <w:b/>
          <w:sz w:val="22"/>
          <w:szCs w:val="22"/>
        </w:rPr>
        <w:t>Enrl</w:t>
      </w:r>
      <w:proofErr w:type="spellEnd"/>
      <w:r w:rsidRPr="00163334">
        <w:rPr>
          <w:rFonts w:asciiTheme="majorHAnsi" w:eastAsiaTheme="minorHAnsi" w:hAnsiTheme="majorHAnsi" w:cstheme="minorBidi"/>
          <w:sz w:val="22"/>
          <w:szCs w:val="22"/>
        </w:rPr>
        <w:t xml:space="preserve"> equal to </w:t>
      </w:r>
      <w:r w:rsidRPr="00163334">
        <w:rPr>
          <w:rFonts w:asciiTheme="majorHAnsi" w:eastAsiaTheme="minorHAnsi" w:hAnsiTheme="majorHAnsi" w:cstheme="minorBidi"/>
          <w:b/>
          <w:sz w:val="22"/>
          <w:szCs w:val="22"/>
        </w:rPr>
        <w:t>0.</w:t>
      </w:r>
    </w:p>
    <w:p w14:paraId="5B47927E" w14:textId="77777777" w:rsidR="00163334" w:rsidRPr="00163334" w:rsidRDefault="00163334" w:rsidP="00163334">
      <w:pPr>
        <w:numPr>
          <w:ilvl w:val="0"/>
          <w:numId w:val="38"/>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b/>
          <w:sz w:val="22"/>
          <w:szCs w:val="22"/>
        </w:rPr>
        <w:t>Save</w:t>
      </w:r>
      <w:r w:rsidRPr="00163334">
        <w:rPr>
          <w:rFonts w:asciiTheme="majorHAnsi" w:eastAsiaTheme="minorHAnsi" w:hAnsiTheme="majorHAnsi" w:cstheme="minorBidi"/>
          <w:sz w:val="22"/>
          <w:szCs w:val="22"/>
        </w:rPr>
        <w:t>.</w:t>
      </w:r>
    </w:p>
    <w:p w14:paraId="63CBC682" w14:textId="77777777" w:rsidR="004944C6" w:rsidRDefault="004944C6" w:rsidP="00A87D12">
      <w:pPr>
        <w:pStyle w:val="ReturnAddress"/>
        <w:rPr>
          <w:kern w:val="28"/>
        </w:rPr>
      </w:pPr>
    </w:p>
    <w:p w14:paraId="1B8B6828" w14:textId="77777777" w:rsidR="00163334" w:rsidRDefault="00163334">
      <w:pPr>
        <w:rPr>
          <w:spacing w:val="-3"/>
          <w:kern w:val="28"/>
          <w:sz w:val="20"/>
        </w:rPr>
      </w:pPr>
      <w:r>
        <w:rPr>
          <w:kern w:val="28"/>
        </w:rPr>
        <w:br w:type="page"/>
      </w:r>
    </w:p>
    <w:p w14:paraId="4E2794D5" w14:textId="77777777" w:rsidR="00163334" w:rsidRPr="00163334" w:rsidRDefault="00163334" w:rsidP="00163334">
      <w:pPr>
        <w:keepNext/>
        <w:keepLines/>
        <w:spacing w:before="200" w:line="276" w:lineRule="auto"/>
        <w:outlineLvl w:val="1"/>
        <w:rPr>
          <w:rFonts w:asciiTheme="majorHAnsi" w:eastAsiaTheme="majorEastAsia" w:hAnsiTheme="majorHAnsi" w:cstheme="majorBidi"/>
          <w:b/>
          <w:bCs/>
          <w:color w:val="4F81BD" w:themeColor="accent1"/>
          <w:sz w:val="28"/>
          <w:szCs w:val="28"/>
        </w:rPr>
      </w:pPr>
      <w:bookmarkStart w:id="10" w:name="_Toc393090885"/>
      <w:r w:rsidRPr="00163334">
        <w:rPr>
          <w:rFonts w:asciiTheme="majorHAnsi" w:eastAsiaTheme="majorEastAsia" w:hAnsiTheme="majorHAnsi" w:cstheme="majorBidi"/>
          <w:b/>
          <w:bCs/>
          <w:color w:val="4F81BD" w:themeColor="accent1"/>
          <w:sz w:val="28"/>
          <w:szCs w:val="28"/>
        </w:rPr>
        <w:lastRenderedPageBreak/>
        <w:t>How to Delete a Class Section</w:t>
      </w:r>
      <w:bookmarkEnd w:id="10"/>
    </w:p>
    <w:p w14:paraId="5F858219" w14:textId="77777777" w:rsidR="00163334" w:rsidRPr="00163334" w:rsidRDefault="00163334" w:rsidP="00163334">
      <w:pPr>
        <w:rPr>
          <w:rFonts w:asciiTheme="minorHAnsi" w:eastAsiaTheme="minorHAnsi" w:hAnsiTheme="minorHAnsi" w:cstheme="minorBidi"/>
          <w:sz w:val="22"/>
          <w:szCs w:val="22"/>
        </w:rPr>
      </w:pPr>
    </w:p>
    <w:p w14:paraId="1FDCE74E" w14:textId="77777777" w:rsidR="00163334" w:rsidRPr="00163334" w:rsidRDefault="00163334" w:rsidP="00163334">
      <w:pPr>
        <w:rPr>
          <w:rFonts w:asciiTheme="majorHAnsi" w:eastAsiaTheme="minorHAnsi" w:hAnsiTheme="majorHAnsi" w:cstheme="minorBidi"/>
          <w:sz w:val="22"/>
          <w:szCs w:val="22"/>
        </w:rPr>
      </w:pPr>
      <w:r w:rsidRPr="00163334">
        <w:rPr>
          <w:rFonts w:asciiTheme="majorHAnsi" w:eastAsiaTheme="minorHAnsi" w:hAnsiTheme="majorHAnsi" w:cstheme="minorBidi"/>
          <w:b/>
          <w:sz w:val="22"/>
          <w:szCs w:val="22"/>
        </w:rPr>
        <w:t>NOTE:</w:t>
      </w:r>
      <w:r w:rsidRPr="00163334">
        <w:rPr>
          <w:rFonts w:asciiTheme="majorHAnsi" w:eastAsiaTheme="minorHAnsi" w:hAnsiTheme="majorHAnsi" w:cstheme="minorBidi"/>
          <w:sz w:val="22"/>
          <w:szCs w:val="22"/>
        </w:rPr>
        <w:t xml:space="preserve">  Class sections should only be deleted during the preliminary schedule planning process.  Once the class schedule is opened to the students to view and/or pre-register, a class should be ‘Cancelled’ rather than deleted if it is determined that the class will not be held for the given term.  </w:t>
      </w:r>
    </w:p>
    <w:p w14:paraId="78A2563A" w14:textId="77777777" w:rsidR="00163334" w:rsidRPr="00163334" w:rsidRDefault="00163334" w:rsidP="00163334">
      <w:pPr>
        <w:rPr>
          <w:rFonts w:asciiTheme="majorHAnsi" w:eastAsiaTheme="minorHAnsi" w:hAnsiTheme="majorHAnsi" w:cstheme="minorBidi"/>
          <w:sz w:val="22"/>
          <w:szCs w:val="22"/>
        </w:rPr>
      </w:pPr>
    </w:p>
    <w:p w14:paraId="06D2E66F" w14:textId="77777777" w:rsidR="00163334" w:rsidRPr="00163334" w:rsidRDefault="00163334" w:rsidP="00163334">
      <w:pPr>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Navigation: Curriculum Management &gt; Schedule of Classes &gt; Maintain Schedule of Classes</w:t>
      </w:r>
    </w:p>
    <w:p w14:paraId="63DEF16F" w14:textId="77777777" w:rsidR="00163334" w:rsidRPr="00163334" w:rsidRDefault="00163334" w:rsidP="00163334">
      <w:pPr>
        <w:rPr>
          <w:rFonts w:asciiTheme="majorHAnsi" w:eastAsiaTheme="minorHAnsi" w:hAnsiTheme="majorHAnsi" w:cstheme="minorBidi"/>
          <w:sz w:val="22"/>
          <w:szCs w:val="22"/>
        </w:rPr>
      </w:pPr>
    </w:p>
    <w:p w14:paraId="7AE1299B" w14:textId="77777777" w:rsidR="00163334" w:rsidRPr="00163334" w:rsidRDefault="00163334" w:rsidP="00163334">
      <w:pPr>
        <w:numPr>
          <w:ilvl w:val="0"/>
          <w:numId w:val="39"/>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Enter the </w:t>
      </w:r>
      <w:r w:rsidRPr="00163334">
        <w:rPr>
          <w:rFonts w:asciiTheme="majorHAnsi" w:eastAsiaTheme="minorHAnsi" w:hAnsiTheme="majorHAnsi" w:cstheme="minorBidi"/>
          <w:b/>
          <w:sz w:val="22"/>
          <w:szCs w:val="22"/>
        </w:rPr>
        <w:t>term</w:t>
      </w:r>
      <w:r w:rsidRPr="00163334">
        <w:rPr>
          <w:rFonts w:asciiTheme="majorHAnsi" w:eastAsiaTheme="minorHAnsi" w:hAnsiTheme="majorHAnsi" w:cstheme="minorBidi"/>
          <w:sz w:val="22"/>
          <w:szCs w:val="22"/>
        </w:rPr>
        <w:t xml:space="preserve">, </w:t>
      </w:r>
      <w:r w:rsidRPr="00163334">
        <w:rPr>
          <w:rFonts w:asciiTheme="majorHAnsi" w:eastAsiaTheme="minorHAnsi" w:hAnsiTheme="majorHAnsi" w:cstheme="minorBidi"/>
          <w:b/>
          <w:sz w:val="22"/>
          <w:szCs w:val="22"/>
        </w:rPr>
        <w:t xml:space="preserve">subject area </w:t>
      </w:r>
      <w:r w:rsidRPr="00163334">
        <w:rPr>
          <w:rFonts w:asciiTheme="majorHAnsi" w:eastAsiaTheme="minorHAnsi" w:hAnsiTheme="majorHAnsi" w:cstheme="minorBidi"/>
          <w:sz w:val="22"/>
          <w:szCs w:val="22"/>
        </w:rPr>
        <w:t xml:space="preserve">abbreviation and the </w:t>
      </w:r>
      <w:r w:rsidRPr="00163334">
        <w:rPr>
          <w:rFonts w:asciiTheme="majorHAnsi" w:eastAsiaTheme="minorHAnsi" w:hAnsiTheme="majorHAnsi" w:cstheme="minorBidi"/>
          <w:b/>
          <w:sz w:val="22"/>
          <w:szCs w:val="22"/>
        </w:rPr>
        <w:t xml:space="preserve">catalog number </w:t>
      </w:r>
      <w:r w:rsidRPr="00163334">
        <w:rPr>
          <w:rFonts w:asciiTheme="majorHAnsi" w:eastAsiaTheme="minorHAnsi" w:hAnsiTheme="majorHAnsi" w:cstheme="minorBidi"/>
          <w:sz w:val="22"/>
          <w:szCs w:val="22"/>
        </w:rPr>
        <w:t xml:space="preserve">and then click </w:t>
      </w:r>
      <w:r w:rsidRPr="00163334">
        <w:rPr>
          <w:rFonts w:asciiTheme="majorHAnsi" w:eastAsiaTheme="minorHAnsi" w:hAnsiTheme="majorHAnsi" w:cstheme="minorBidi"/>
          <w:b/>
          <w:sz w:val="22"/>
          <w:szCs w:val="22"/>
        </w:rPr>
        <w:t>search</w:t>
      </w:r>
    </w:p>
    <w:p w14:paraId="2B0609EF" w14:textId="77777777" w:rsidR="00163334" w:rsidRPr="00163334" w:rsidRDefault="00163334" w:rsidP="00163334">
      <w:pPr>
        <w:numPr>
          <w:ilvl w:val="0"/>
          <w:numId w:val="39"/>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In order to delete a class section click on the </w:t>
      </w:r>
      <w:r w:rsidRPr="00163334">
        <w:rPr>
          <w:rFonts w:asciiTheme="majorHAnsi" w:eastAsiaTheme="minorHAnsi" w:hAnsiTheme="majorHAnsi" w:cstheme="minorBidi"/>
          <w:b/>
          <w:sz w:val="22"/>
          <w:szCs w:val="22"/>
        </w:rPr>
        <w:t>“</w:t>
      </w:r>
      <w:proofErr w:type="gramStart"/>
      <w:r w:rsidRPr="00163334">
        <w:rPr>
          <w:rFonts w:asciiTheme="majorHAnsi" w:eastAsiaTheme="minorHAnsi" w:hAnsiTheme="majorHAnsi" w:cstheme="minorBidi"/>
          <w:b/>
          <w:sz w:val="22"/>
          <w:szCs w:val="22"/>
        </w:rPr>
        <w:t>-“ sign</w:t>
      </w:r>
      <w:proofErr w:type="gramEnd"/>
      <w:r w:rsidRPr="00163334">
        <w:rPr>
          <w:rFonts w:asciiTheme="majorHAnsi" w:eastAsiaTheme="minorHAnsi" w:hAnsiTheme="majorHAnsi" w:cstheme="minorBidi"/>
          <w:sz w:val="22"/>
          <w:szCs w:val="22"/>
        </w:rPr>
        <w:t xml:space="preserve">. </w:t>
      </w:r>
    </w:p>
    <w:p w14:paraId="21B7DB96" w14:textId="77777777" w:rsidR="00163334" w:rsidRPr="00163334" w:rsidRDefault="00163334" w:rsidP="00163334">
      <w:pPr>
        <w:numPr>
          <w:ilvl w:val="0"/>
          <w:numId w:val="39"/>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Arial"/>
          <w:sz w:val="22"/>
          <w:szCs w:val="22"/>
        </w:rPr>
        <w:t xml:space="preserve">When you press the </w:t>
      </w:r>
      <w:r w:rsidRPr="00163334">
        <w:rPr>
          <w:rFonts w:asciiTheme="majorHAnsi" w:eastAsiaTheme="minorHAnsi" w:hAnsiTheme="majorHAnsi" w:cs="Arial"/>
          <w:b/>
          <w:sz w:val="22"/>
          <w:szCs w:val="22"/>
        </w:rPr>
        <w:t>“</w:t>
      </w:r>
      <w:proofErr w:type="gramStart"/>
      <w:r w:rsidRPr="00163334">
        <w:rPr>
          <w:rFonts w:asciiTheme="majorHAnsi" w:eastAsiaTheme="minorHAnsi" w:hAnsiTheme="majorHAnsi" w:cs="Arial"/>
          <w:b/>
          <w:sz w:val="22"/>
          <w:szCs w:val="22"/>
        </w:rPr>
        <w:t>-“ sign</w:t>
      </w:r>
      <w:proofErr w:type="gramEnd"/>
      <w:r w:rsidRPr="00163334">
        <w:rPr>
          <w:rFonts w:asciiTheme="majorHAnsi" w:eastAsiaTheme="minorHAnsi" w:hAnsiTheme="majorHAnsi" w:cs="Arial"/>
          <w:sz w:val="22"/>
          <w:szCs w:val="22"/>
        </w:rPr>
        <w:t xml:space="preserve"> the system will display the following message:  “</w:t>
      </w:r>
      <w:r w:rsidRPr="00163334">
        <w:rPr>
          <w:rFonts w:asciiTheme="majorHAnsi" w:eastAsiaTheme="minorHAnsi" w:hAnsiTheme="majorHAnsi" w:cs="Arial"/>
          <w:i/>
          <w:sz w:val="22"/>
          <w:szCs w:val="22"/>
        </w:rPr>
        <w:t>Delete Current/Selected Rows from this Page?  The delete will occur when the transaction is saved.”</w:t>
      </w:r>
      <w:r w:rsidRPr="00163334">
        <w:rPr>
          <w:rFonts w:asciiTheme="majorHAnsi" w:eastAsiaTheme="minorHAnsi" w:hAnsiTheme="majorHAnsi" w:cs="Arial"/>
          <w:sz w:val="22"/>
          <w:szCs w:val="22"/>
        </w:rPr>
        <w:t xml:space="preserve">  Press OK.  </w:t>
      </w:r>
    </w:p>
    <w:p w14:paraId="256FC117" w14:textId="77777777" w:rsidR="00163334" w:rsidRPr="00163334" w:rsidRDefault="00163334" w:rsidP="00163334">
      <w:pPr>
        <w:ind w:left="720"/>
        <w:contextualSpacing/>
        <w:rPr>
          <w:rFonts w:asciiTheme="majorHAnsi" w:eastAsiaTheme="minorHAnsi" w:hAnsiTheme="majorHAnsi" w:cstheme="minorBidi"/>
          <w:sz w:val="22"/>
          <w:szCs w:val="22"/>
        </w:rPr>
      </w:pPr>
    </w:p>
    <w:p w14:paraId="4B4F60A7" w14:textId="77777777" w:rsidR="00163334" w:rsidRPr="00163334" w:rsidRDefault="00163334" w:rsidP="00163334">
      <w:pPr>
        <w:ind w:left="720"/>
        <w:contextualSpacing/>
        <w:rPr>
          <w:rFonts w:asciiTheme="majorHAnsi" w:eastAsiaTheme="minorHAnsi" w:hAnsiTheme="majorHAnsi" w:cstheme="minorBidi"/>
          <w:sz w:val="22"/>
          <w:szCs w:val="22"/>
        </w:rPr>
      </w:pPr>
      <w:r w:rsidRPr="00163334">
        <w:rPr>
          <w:rFonts w:asciiTheme="majorHAnsi" w:eastAsiaTheme="minorHAnsi" w:hAnsiTheme="majorHAnsi" w:cstheme="minorBidi"/>
          <w:noProof/>
          <w:sz w:val="22"/>
          <w:szCs w:val="22"/>
        </w:rPr>
        <w:drawing>
          <wp:inline distT="0" distB="0" distL="0" distR="0" wp14:anchorId="11506E69" wp14:editId="55A8780D">
            <wp:extent cx="5353050" cy="188411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353050" cy="1884110"/>
                    </a:xfrm>
                    <a:prstGeom prst="rect">
                      <a:avLst/>
                    </a:prstGeom>
                    <a:noFill/>
                    <a:ln w="9525">
                      <a:noFill/>
                      <a:miter lim="800000"/>
                      <a:headEnd/>
                      <a:tailEnd/>
                    </a:ln>
                  </pic:spPr>
                </pic:pic>
              </a:graphicData>
            </a:graphic>
          </wp:inline>
        </w:drawing>
      </w:r>
    </w:p>
    <w:p w14:paraId="3F3BC394" w14:textId="77777777" w:rsidR="00163334" w:rsidRPr="00163334" w:rsidRDefault="00163334" w:rsidP="00163334">
      <w:pPr>
        <w:ind w:left="720"/>
        <w:contextualSpacing/>
        <w:rPr>
          <w:rFonts w:asciiTheme="majorHAnsi" w:eastAsiaTheme="minorHAnsi" w:hAnsiTheme="majorHAnsi" w:cstheme="minorBidi"/>
          <w:sz w:val="22"/>
          <w:szCs w:val="22"/>
        </w:rPr>
      </w:pPr>
    </w:p>
    <w:p w14:paraId="72CAE798" w14:textId="77777777" w:rsidR="00163334" w:rsidRPr="00163334" w:rsidRDefault="00163334" w:rsidP="00163334">
      <w:pPr>
        <w:numPr>
          <w:ilvl w:val="0"/>
          <w:numId w:val="39"/>
        </w:numPr>
        <w:spacing w:after="200" w:line="276" w:lineRule="auto"/>
        <w:contextualSpacing/>
        <w:rPr>
          <w:rFonts w:asciiTheme="majorHAnsi" w:eastAsiaTheme="minorHAnsi" w:hAnsiTheme="majorHAnsi" w:cstheme="minorBidi"/>
          <w:sz w:val="22"/>
          <w:szCs w:val="22"/>
        </w:rPr>
        <w:sectPr w:rsidR="00163334" w:rsidRPr="00163334" w:rsidSect="00F1024D">
          <w:pgSz w:w="12240" w:h="15840"/>
          <w:pgMar w:top="1440" w:right="1440" w:bottom="1440" w:left="1440" w:header="720" w:footer="720" w:gutter="0"/>
          <w:cols w:space="720"/>
          <w:docGrid w:linePitch="360"/>
        </w:sectPr>
      </w:pPr>
      <w:r w:rsidRPr="00163334">
        <w:rPr>
          <w:rFonts w:asciiTheme="majorHAnsi" w:eastAsiaTheme="minorHAnsi" w:hAnsiTheme="majorHAnsi" w:cstheme="minorBidi"/>
          <w:b/>
          <w:sz w:val="22"/>
          <w:szCs w:val="22"/>
        </w:rPr>
        <w:t>Save</w:t>
      </w:r>
      <w:r w:rsidRPr="00163334">
        <w:rPr>
          <w:rFonts w:asciiTheme="majorHAnsi" w:eastAsiaTheme="minorHAnsi" w:hAnsiTheme="majorHAnsi" w:cstheme="minorBidi"/>
          <w:sz w:val="22"/>
          <w:szCs w:val="22"/>
        </w:rPr>
        <w:t>.</w:t>
      </w:r>
    </w:p>
    <w:p w14:paraId="6D23A275" w14:textId="77777777" w:rsidR="00163334" w:rsidRDefault="00163334" w:rsidP="00163334">
      <w:pPr>
        <w:pStyle w:val="Heading2"/>
        <w:spacing w:line="240" w:lineRule="auto"/>
        <w:rPr>
          <w:sz w:val="28"/>
          <w:szCs w:val="28"/>
        </w:rPr>
      </w:pPr>
      <w:bookmarkStart w:id="11" w:name="_Toc393090886"/>
      <w:r>
        <w:rPr>
          <w:sz w:val="28"/>
          <w:szCs w:val="28"/>
        </w:rPr>
        <w:lastRenderedPageBreak/>
        <w:t>How to Remove a Class Section</w:t>
      </w:r>
      <w:bookmarkEnd w:id="11"/>
    </w:p>
    <w:p w14:paraId="0B1C669B" w14:textId="77777777" w:rsidR="00163334" w:rsidRPr="00261484" w:rsidRDefault="00163334" w:rsidP="00163334">
      <w:pPr>
        <w:rPr>
          <w:rFonts w:asciiTheme="majorHAnsi" w:hAnsiTheme="majorHAnsi"/>
        </w:rPr>
      </w:pPr>
    </w:p>
    <w:p w14:paraId="5B9904C6" w14:textId="77777777" w:rsidR="00163334" w:rsidRDefault="00163334" w:rsidP="00163334">
      <w:pPr>
        <w:rPr>
          <w:rFonts w:asciiTheme="majorHAnsi" w:hAnsiTheme="majorHAnsi"/>
        </w:rPr>
      </w:pPr>
      <w:r>
        <w:rPr>
          <w:rFonts w:asciiTheme="majorHAnsi" w:hAnsiTheme="majorHAnsi"/>
        </w:rPr>
        <w:tab/>
      </w:r>
    </w:p>
    <w:p w14:paraId="1859102D" w14:textId="77777777" w:rsidR="00163334" w:rsidRDefault="00163334" w:rsidP="00163334">
      <w:pPr>
        <w:rPr>
          <w:rFonts w:asciiTheme="majorHAnsi" w:hAnsiTheme="majorHAnsi"/>
        </w:rPr>
      </w:pPr>
      <w:r>
        <w:rPr>
          <w:rFonts w:asciiTheme="majorHAnsi" w:hAnsiTheme="majorHAnsi"/>
          <w:b/>
        </w:rPr>
        <w:t>NOTE:</w:t>
      </w:r>
      <w:r>
        <w:rPr>
          <w:rFonts w:asciiTheme="majorHAnsi" w:hAnsiTheme="majorHAnsi"/>
        </w:rPr>
        <w:t xml:space="preserve">  Class sections should only be deleted during the preliminary schedule planning process.  Once the class schedule is opened to the students to view and/or pre-register, a class should be ‘Cancelled’ rather than deleted if it is determined that the class will not be held for the given term.  </w:t>
      </w:r>
    </w:p>
    <w:p w14:paraId="2BCE4592" w14:textId="77777777" w:rsidR="00163334" w:rsidRDefault="00163334" w:rsidP="00163334">
      <w:pPr>
        <w:rPr>
          <w:rFonts w:asciiTheme="majorHAnsi" w:hAnsiTheme="majorHAnsi"/>
        </w:rPr>
      </w:pPr>
    </w:p>
    <w:p w14:paraId="234FC6DC" w14:textId="77777777" w:rsidR="00163334" w:rsidRDefault="00163334" w:rsidP="00163334">
      <w:pPr>
        <w:rPr>
          <w:rFonts w:asciiTheme="majorHAnsi" w:hAnsiTheme="majorHAnsi"/>
        </w:rPr>
      </w:pPr>
      <w:r>
        <w:rPr>
          <w:rFonts w:asciiTheme="majorHAnsi" w:hAnsiTheme="majorHAnsi"/>
        </w:rPr>
        <w:t>Navigation: Curriculum Management &gt; Class Schedule &gt; Maintain Schedule of Classes</w:t>
      </w:r>
    </w:p>
    <w:p w14:paraId="468CB113" w14:textId="77777777" w:rsidR="00163334" w:rsidRDefault="00163334" w:rsidP="00163334">
      <w:pPr>
        <w:rPr>
          <w:rFonts w:asciiTheme="majorHAnsi" w:hAnsiTheme="majorHAnsi"/>
        </w:rPr>
      </w:pPr>
    </w:p>
    <w:p w14:paraId="1E7206DD" w14:textId="77777777" w:rsidR="00163334" w:rsidRPr="00EA0341" w:rsidRDefault="00163334" w:rsidP="00163334">
      <w:pPr>
        <w:pStyle w:val="ListParagraph"/>
        <w:numPr>
          <w:ilvl w:val="0"/>
          <w:numId w:val="40"/>
        </w:numPr>
        <w:spacing w:after="0" w:line="240" w:lineRule="auto"/>
        <w:rPr>
          <w:rFonts w:asciiTheme="majorHAnsi" w:hAnsiTheme="majorHAnsi"/>
        </w:rPr>
      </w:pPr>
      <w:r w:rsidRPr="00EA0341">
        <w:rPr>
          <w:rFonts w:asciiTheme="majorHAnsi" w:hAnsiTheme="majorHAnsi"/>
        </w:rPr>
        <w:t xml:space="preserve">Enter in the </w:t>
      </w:r>
      <w:r>
        <w:rPr>
          <w:rFonts w:asciiTheme="majorHAnsi" w:hAnsiTheme="majorHAnsi"/>
          <w:b/>
        </w:rPr>
        <w:t>T</w:t>
      </w:r>
      <w:r w:rsidRPr="00EA0341">
        <w:rPr>
          <w:rFonts w:asciiTheme="majorHAnsi" w:hAnsiTheme="majorHAnsi"/>
          <w:b/>
        </w:rPr>
        <w:t>erm</w:t>
      </w:r>
      <w:r w:rsidRPr="00EA0341">
        <w:rPr>
          <w:rFonts w:asciiTheme="majorHAnsi" w:hAnsiTheme="majorHAnsi"/>
        </w:rPr>
        <w:t xml:space="preserve"> </w:t>
      </w:r>
      <w:r>
        <w:rPr>
          <w:rFonts w:asciiTheme="majorHAnsi" w:hAnsiTheme="majorHAnsi"/>
          <w:b/>
        </w:rPr>
        <w:t>C</w:t>
      </w:r>
      <w:r w:rsidRPr="00EA0341">
        <w:rPr>
          <w:rFonts w:asciiTheme="majorHAnsi" w:hAnsiTheme="majorHAnsi"/>
          <w:b/>
        </w:rPr>
        <w:t>ode</w:t>
      </w:r>
      <w:r w:rsidRPr="00EA0341">
        <w:rPr>
          <w:rFonts w:asciiTheme="majorHAnsi" w:hAnsiTheme="majorHAnsi"/>
        </w:rPr>
        <w:t xml:space="preserve"> that the class is being offered, the </w:t>
      </w:r>
      <w:r>
        <w:rPr>
          <w:rFonts w:asciiTheme="majorHAnsi" w:hAnsiTheme="majorHAnsi"/>
          <w:b/>
        </w:rPr>
        <w:t>S</w:t>
      </w:r>
      <w:r w:rsidRPr="00EA0341">
        <w:rPr>
          <w:rFonts w:asciiTheme="majorHAnsi" w:hAnsiTheme="majorHAnsi"/>
          <w:b/>
        </w:rPr>
        <w:t xml:space="preserve">ubject </w:t>
      </w:r>
      <w:r>
        <w:rPr>
          <w:rFonts w:asciiTheme="majorHAnsi" w:hAnsiTheme="majorHAnsi"/>
          <w:b/>
        </w:rPr>
        <w:t>A</w:t>
      </w:r>
      <w:r w:rsidRPr="00EA0341">
        <w:rPr>
          <w:rFonts w:asciiTheme="majorHAnsi" w:hAnsiTheme="majorHAnsi"/>
          <w:b/>
        </w:rPr>
        <w:t>rea</w:t>
      </w:r>
      <w:r w:rsidRPr="00EA0341">
        <w:rPr>
          <w:rFonts w:asciiTheme="majorHAnsi" w:hAnsiTheme="majorHAnsi"/>
        </w:rPr>
        <w:t xml:space="preserve"> abbreviation of the class and the </w:t>
      </w:r>
      <w:r>
        <w:rPr>
          <w:rFonts w:asciiTheme="majorHAnsi" w:hAnsiTheme="majorHAnsi"/>
          <w:b/>
        </w:rPr>
        <w:t>C</w:t>
      </w:r>
      <w:r w:rsidRPr="00EA0341">
        <w:rPr>
          <w:rFonts w:asciiTheme="majorHAnsi" w:hAnsiTheme="majorHAnsi"/>
          <w:b/>
        </w:rPr>
        <w:t xml:space="preserve">atalog </w:t>
      </w:r>
      <w:r>
        <w:rPr>
          <w:rFonts w:asciiTheme="majorHAnsi" w:hAnsiTheme="majorHAnsi"/>
          <w:b/>
        </w:rPr>
        <w:t>N</w:t>
      </w:r>
      <w:r w:rsidRPr="00EA0341">
        <w:rPr>
          <w:rFonts w:asciiTheme="majorHAnsi" w:hAnsiTheme="majorHAnsi"/>
          <w:b/>
        </w:rPr>
        <w:t>umber</w:t>
      </w:r>
      <w:r w:rsidRPr="00EA0341">
        <w:rPr>
          <w:rFonts w:asciiTheme="majorHAnsi" w:hAnsiTheme="majorHAnsi"/>
        </w:rPr>
        <w:t xml:space="preserve"> and then click </w:t>
      </w:r>
      <w:r w:rsidRPr="00EA0341">
        <w:rPr>
          <w:rFonts w:asciiTheme="majorHAnsi" w:hAnsiTheme="majorHAnsi"/>
          <w:b/>
        </w:rPr>
        <w:t>search</w:t>
      </w:r>
      <w:r>
        <w:rPr>
          <w:rFonts w:asciiTheme="majorHAnsi" w:hAnsiTheme="majorHAnsi"/>
          <w:b/>
        </w:rPr>
        <w:t>.</w:t>
      </w:r>
    </w:p>
    <w:p w14:paraId="177E016A" w14:textId="77777777" w:rsidR="00163334" w:rsidRDefault="00163334" w:rsidP="00163334">
      <w:pPr>
        <w:pStyle w:val="ListParagraph"/>
        <w:numPr>
          <w:ilvl w:val="0"/>
          <w:numId w:val="40"/>
        </w:numPr>
        <w:spacing w:after="0" w:line="240" w:lineRule="auto"/>
        <w:rPr>
          <w:rFonts w:asciiTheme="majorHAnsi" w:hAnsiTheme="majorHAnsi"/>
        </w:rPr>
      </w:pPr>
      <w:r>
        <w:rPr>
          <w:rFonts w:asciiTheme="majorHAnsi" w:hAnsiTheme="majorHAnsi"/>
        </w:rPr>
        <w:t xml:space="preserve">Use the left and right arrows in the </w:t>
      </w:r>
      <w:r>
        <w:rPr>
          <w:rFonts w:asciiTheme="majorHAnsi" w:hAnsiTheme="majorHAnsi"/>
          <w:b/>
        </w:rPr>
        <w:t>Class Section</w:t>
      </w:r>
      <w:r>
        <w:rPr>
          <w:rFonts w:asciiTheme="majorHAnsi" w:hAnsiTheme="majorHAnsi"/>
        </w:rPr>
        <w:t xml:space="preserve"> </w:t>
      </w:r>
      <w:proofErr w:type="spellStart"/>
      <w:r>
        <w:rPr>
          <w:rFonts w:asciiTheme="majorHAnsi" w:hAnsiTheme="majorHAnsi"/>
        </w:rPr>
        <w:t>section</w:t>
      </w:r>
      <w:proofErr w:type="spellEnd"/>
      <w:r>
        <w:rPr>
          <w:rFonts w:asciiTheme="majorHAnsi" w:hAnsiTheme="majorHAnsi"/>
        </w:rPr>
        <w:t xml:space="preserve"> to select the appropriate class section. </w:t>
      </w:r>
    </w:p>
    <w:p w14:paraId="5808EAAA" w14:textId="77777777" w:rsidR="00163334" w:rsidRDefault="00163334" w:rsidP="00163334">
      <w:pPr>
        <w:pStyle w:val="ListParagraph"/>
        <w:numPr>
          <w:ilvl w:val="0"/>
          <w:numId w:val="40"/>
        </w:numPr>
        <w:spacing w:after="0" w:line="240" w:lineRule="auto"/>
        <w:rPr>
          <w:rFonts w:asciiTheme="majorHAnsi" w:hAnsiTheme="majorHAnsi"/>
        </w:rPr>
      </w:pPr>
      <w:r>
        <w:rPr>
          <w:rFonts w:asciiTheme="majorHAnsi" w:hAnsiTheme="majorHAnsi"/>
          <w:noProof/>
        </w:rPr>
        <w:t xml:space="preserve">Click the </w:t>
      </w:r>
      <w:r w:rsidRPr="00261484">
        <w:rPr>
          <w:rFonts w:asciiTheme="majorHAnsi" w:hAnsiTheme="majorHAnsi"/>
          <w:b/>
          <w:noProof/>
        </w:rPr>
        <w:t>“-“ sign</w:t>
      </w:r>
      <w:r>
        <w:rPr>
          <w:rFonts w:asciiTheme="majorHAnsi" w:hAnsiTheme="majorHAnsi"/>
          <w:noProof/>
        </w:rPr>
        <w:t xml:space="preserve"> to delete the class section.</w:t>
      </w:r>
    </w:p>
    <w:p w14:paraId="691F6D92" w14:textId="77777777" w:rsidR="00163334" w:rsidRDefault="00163334" w:rsidP="00163334">
      <w:pPr>
        <w:pStyle w:val="ListParagraph"/>
        <w:spacing w:after="0" w:line="240" w:lineRule="auto"/>
        <w:rPr>
          <w:rFonts w:asciiTheme="majorHAnsi" w:hAnsiTheme="majorHAnsi"/>
        </w:rPr>
      </w:pPr>
    </w:p>
    <w:p w14:paraId="75BB76DE" w14:textId="77777777" w:rsidR="00163334" w:rsidRDefault="00163334" w:rsidP="00163334">
      <w:pPr>
        <w:pStyle w:val="ListParagraph"/>
        <w:spacing w:after="0" w:line="240" w:lineRule="auto"/>
        <w:rPr>
          <w:rFonts w:asciiTheme="majorHAnsi" w:hAnsiTheme="majorHAnsi"/>
        </w:rPr>
      </w:pPr>
      <w:r w:rsidRPr="00261484">
        <w:rPr>
          <w:rFonts w:asciiTheme="majorHAnsi" w:hAnsiTheme="majorHAnsi"/>
          <w:noProof/>
        </w:rPr>
        <w:drawing>
          <wp:inline distT="0" distB="0" distL="0" distR="0" wp14:anchorId="3B12769F" wp14:editId="4E5D7AD1">
            <wp:extent cx="5267325" cy="1800056"/>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273405" cy="1802134"/>
                    </a:xfrm>
                    <a:prstGeom prst="rect">
                      <a:avLst/>
                    </a:prstGeom>
                    <a:noFill/>
                    <a:ln w="9525">
                      <a:noFill/>
                      <a:miter lim="800000"/>
                      <a:headEnd/>
                      <a:tailEnd/>
                    </a:ln>
                  </pic:spPr>
                </pic:pic>
              </a:graphicData>
            </a:graphic>
          </wp:inline>
        </w:drawing>
      </w:r>
    </w:p>
    <w:p w14:paraId="33CC1404" w14:textId="77777777" w:rsidR="00163334" w:rsidRPr="00261484" w:rsidRDefault="00163334" w:rsidP="00163334">
      <w:pPr>
        <w:pStyle w:val="ListParagraph"/>
        <w:spacing w:after="0" w:line="240" w:lineRule="auto"/>
        <w:rPr>
          <w:rFonts w:asciiTheme="majorHAnsi" w:hAnsiTheme="majorHAnsi"/>
        </w:rPr>
      </w:pPr>
    </w:p>
    <w:p w14:paraId="3728B08D" w14:textId="77777777" w:rsidR="00163334" w:rsidRPr="00261484" w:rsidRDefault="00163334" w:rsidP="00163334">
      <w:pPr>
        <w:pStyle w:val="ListParagraph"/>
        <w:numPr>
          <w:ilvl w:val="0"/>
          <w:numId w:val="40"/>
        </w:numPr>
        <w:spacing w:after="0" w:line="240" w:lineRule="auto"/>
        <w:rPr>
          <w:rFonts w:asciiTheme="majorHAnsi" w:hAnsiTheme="majorHAnsi"/>
        </w:rPr>
      </w:pPr>
      <w:r w:rsidRPr="00261484">
        <w:rPr>
          <w:rFonts w:asciiTheme="majorHAnsi" w:hAnsiTheme="majorHAnsi" w:cs="Arial"/>
        </w:rPr>
        <w:t xml:space="preserve">The system will display the following message: “Delete Current/Selected Rows from this Page?  The delete will occur when the transaction is saved.”  </w:t>
      </w:r>
      <w:r>
        <w:rPr>
          <w:rFonts w:asciiTheme="majorHAnsi" w:hAnsiTheme="majorHAnsi" w:cs="Arial"/>
        </w:rPr>
        <w:t xml:space="preserve">Click </w:t>
      </w:r>
      <w:r w:rsidRPr="00261484">
        <w:rPr>
          <w:rFonts w:asciiTheme="majorHAnsi" w:hAnsiTheme="majorHAnsi" w:cs="Arial"/>
          <w:b/>
        </w:rPr>
        <w:t>OK</w:t>
      </w:r>
      <w:r>
        <w:rPr>
          <w:rFonts w:asciiTheme="majorHAnsi" w:hAnsiTheme="majorHAnsi" w:cs="Arial"/>
        </w:rPr>
        <w:t>.</w:t>
      </w:r>
    </w:p>
    <w:p w14:paraId="2F09D58F" w14:textId="77777777" w:rsidR="00163334" w:rsidRDefault="00163334" w:rsidP="00163334">
      <w:pPr>
        <w:pStyle w:val="ListParagraph"/>
        <w:numPr>
          <w:ilvl w:val="0"/>
          <w:numId w:val="40"/>
        </w:numPr>
        <w:spacing w:after="0" w:line="240" w:lineRule="auto"/>
        <w:rPr>
          <w:rFonts w:asciiTheme="majorHAnsi" w:hAnsiTheme="majorHAnsi"/>
        </w:rPr>
        <w:sectPr w:rsidR="00163334" w:rsidSect="00F1024D">
          <w:pgSz w:w="12240" w:h="15840"/>
          <w:pgMar w:top="1440" w:right="1440" w:bottom="1440" w:left="1440" w:header="720" w:footer="720" w:gutter="0"/>
          <w:cols w:space="720"/>
          <w:docGrid w:linePitch="360"/>
        </w:sectPr>
      </w:pPr>
      <w:r>
        <w:rPr>
          <w:rFonts w:asciiTheme="majorHAnsi" w:hAnsiTheme="majorHAnsi"/>
          <w:b/>
        </w:rPr>
        <w:t>Save</w:t>
      </w:r>
      <w:r>
        <w:rPr>
          <w:rFonts w:asciiTheme="majorHAnsi" w:hAnsiTheme="majorHAnsi"/>
        </w:rPr>
        <w:t>.</w:t>
      </w:r>
    </w:p>
    <w:p w14:paraId="27529B9A" w14:textId="77777777" w:rsidR="00163334" w:rsidRPr="008E15E3" w:rsidRDefault="00163334" w:rsidP="00163334">
      <w:pPr>
        <w:pStyle w:val="Heading2"/>
        <w:rPr>
          <w:sz w:val="28"/>
          <w:szCs w:val="28"/>
        </w:rPr>
      </w:pPr>
      <w:bookmarkStart w:id="12" w:name="_Toc393090887"/>
      <w:r w:rsidRPr="008E15E3">
        <w:rPr>
          <w:sz w:val="28"/>
          <w:szCs w:val="28"/>
        </w:rPr>
        <w:lastRenderedPageBreak/>
        <w:t>How to Print the Class Schedule</w:t>
      </w:r>
      <w:bookmarkEnd w:id="12"/>
      <w:r w:rsidRPr="008E15E3">
        <w:rPr>
          <w:sz w:val="28"/>
          <w:szCs w:val="28"/>
        </w:rPr>
        <w:t xml:space="preserve"> </w:t>
      </w:r>
    </w:p>
    <w:p w14:paraId="272835D1" w14:textId="77777777" w:rsidR="00163334" w:rsidRPr="008E15E3" w:rsidRDefault="00163334" w:rsidP="00163334">
      <w:pPr>
        <w:ind w:left="720"/>
        <w:rPr>
          <w:rFonts w:asciiTheme="majorHAnsi" w:hAnsiTheme="majorHAnsi" w:cs="Arial"/>
          <w:sz w:val="22"/>
          <w:szCs w:val="22"/>
        </w:rPr>
      </w:pPr>
      <w:r w:rsidRPr="008E15E3">
        <w:rPr>
          <w:rFonts w:asciiTheme="majorHAnsi" w:hAnsiTheme="majorHAnsi" w:cs="Arial"/>
          <w:sz w:val="22"/>
          <w:szCs w:val="22"/>
        </w:rPr>
        <w:br/>
      </w:r>
      <w:r>
        <w:rPr>
          <w:rFonts w:asciiTheme="majorHAnsi" w:hAnsiTheme="majorHAnsi" w:cs="Arial"/>
          <w:sz w:val="22"/>
          <w:szCs w:val="22"/>
        </w:rPr>
        <w:t>Navigation:</w:t>
      </w:r>
      <w:r w:rsidRPr="008E15E3">
        <w:rPr>
          <w:rFonts w:asciiTheme="majorHAnsi" w:hAnsiTheme="majorHAnsi" w:cs="Arial"/>
          <w:sz w:val="22"/>
          <w:szCs w:val="22"/>
        </w:rPr>
        <w:t xml:space="preserve"> Curriculum Management &gt; Schedule of Classes &gt; Print Class Schedule</w:t>
      </w:r>
    </w:p>
    <w:p w14:paraId="4CA568B8" w14:textId="77777777" w:rsidR="00163334" w:rsidRPr="008E15E3" w:rsidRDefault="00163334" w:rsidP="00163334">
      <w:pPr>
        <w:ind w:left="720"/>
        <w:rPr>
          <w:rFonts w:asciiTheme="majorHAnsi" w:hAnsiTheme="majorHAnsi" w:cs="Arial"/>
          <w:i/>
          <w:sz w:val="22"/>
          <w:szCs w:val="22"/>
        </w:rPr>
      </w:pPr>
    </w:p>
    <w:p w14:paraId="00AF33DD" w14:textId="77777777" w:rsidR="00163334" w:rsidRPr="008E15E3" w:rsidRDefault="00163334" w:rsidP="00163334">
      <w:pPr>
        <w:pStyle w:val="ListParagraph"/>
        <w:numPr>
          <w:ilvl w:val="0"/>
          <w:numId w:val="41"/>
        </w:numPr>
        <w:spacing w:after="0" w:line="240" w:lineRule="auto"/>
        <w:rPr>
          <w:rFonts w:asciiTheme="majorHAnsi" w:hAnsiTheme="majorHAnsi" w:cs="Arial"/>
          <w:i/>
        </w:rPr>
      </w:pPr>
      <w:r w:rsidRPr="008E15E3">
        <w:rPr>
          <w:rFonts w:asciiTheme="majorHAnsi" w:hAnsiTheme="majorHAnsi" w:cs="Arial"/>
        </w:rPr>
        <w:t xml:space="preserve"> Add a run control by selecting the </w:t>
      </w:r>
      <w:r w:rsidRPr="008E15E3">
        <w:rPr>
          <w:rFonts w:asciiTheme="majorHAnsi" w:hAnsiTheme="majorHAnsi" w:cs="Arial"/>
          <w:b/>
        </w:rPr>
        <w:t>Add a New Value</w:t>
      </w:r>
      <w:r w:rsidRPr="008E15E3">
        <w:rPr>
          <w:rFonts w:asciiTheme="majorHAnsi" w:hAnsiTheme="majorHAnsi" w:cs="Arial"/>
        </w:rPr>
        <w:t xml:space="preserve"> tab. Type your </w:t>
      </w:r>
      <w:r w:rsidRPr="008E15E3">
        <w:rPr>
          <w:rFonts w:asciiTheme="majorHAnsi" w:hAnsiTheme="majorHAnsi" w:cs="Arial"/>
          <w:b/>
        </w:rPr>
        <w:t>Student Administration User ID</w:t>
      </w:r>
      <w:r w:rsidRPr="008E15E3">
        <w:rPr>
          <w:rFonts w:asciiTheme="majorHAnsi" w:hAnsiTheme="majorHAnsi" w:cs="Arial"/>
        </w:rPr>
        <w:t xml:space="preserve"> into the </w:t>
      </w:r>
      <w:r w:rsidRPr="008E15E3">
        <w:rPr>
          <w:rFonts w:asciiTheme="majorHAnsi" w:hAnsiTheme="majorHAnsi" w:cs="Arial"/>
          <w:b/>
        </w:rPr>
        <w:t xml:space="preserve">Run </w:t>
      </w:r>
      <w:r>
        <w:rPr>
          <w:rFonts w:asciiTheme="majorHAnsi" w:hAnsiTheme="majorHAnsi" w:cs="Arial"/>
          <w:b/>
        </w:rPr>
        <w:t>Cont</w:t>
      </w:r>
      <w:r w:rsidRPr="008E15E3">
        <w:rPr>
          <w:rFonts w:asciiTheme="majorHAnsi" w:hAnsiTheme="majorHAnsi" w:cs="Arial"/>
          <w:b/>
        </w:rPr>
        <w:t>r</w:t>
      </w:r>
      <w:r>
        <w:rPr>
          <w:rFonts w:asciiTheme="majorHAnsi" w:hAnsiTheme="majorHAnsi" w:cs="Arial"/>
          <w:b/>
        </w:rPr>
        <w:t>o</w:t>
      </w:r>
      <w:r w:rsidRPr="008E15E3">
        <w:rPr>
          <w:rFonts w:asciiTheme="majorHAnsi" w:hAnsiTheme="majorHAnsi" w:cs="Arial"/>
          <w:b/>
        </w:rPr>
        <w:t>l ID Field</w:t>
      </w:r>
      <w:r w:rsidRPr="008E15E3">
        <w:rPr>
          <w:rFonts w:asciiTheme="majorHAnsi" w:hAnsiTheme="majorHAnsi" w:cs="Arial"/>
        </w:rPr>
        <w:t xml:space="preserve"> and press the </w:t>
      </w:r>
      <w:r w:rsidRPr="008E15E3">
        <w:rPr>
          <w:rFonts w:asciiTheme="majorHAnsi" w:hAnsiTheme="majorHAnsi" w:cs="Arial"/>
          <w:b/>
        </w:rPr>
        <w:t>Add</w:t>
      </w:r>
      <w:r w:rsidRPr="008E15E3">
        <w:rPr>
          <w:rFonts w:asciiTheme="majorHAnsi" w:hAnsiTheme="majorHAnsi" w:cs="Arial"/>
        </w:rPr>
        <w:t xml:space="preserve"> button.  </w:t>
      </w:r>
      <w:r w:rsidRPr="008E15E3">
        <w:rPr>
          <w:rFonts w:asciiTheme="majorHAnsi" w:hAnsiTheme="majorHAnsi" w:cs="Arial"/>
          <w:b/>
        </w:rPr>
        <w:t xml:space="preserve">Please Note: </w:t>
      </w:r>
      <w:r w:rsidRPr="008E15E3">
        <w:rPr>
          <w:rFonts w:asciiTheme="majorHAnsi" w:hAnsiTheme="majorHAnsi" w:cs="Arial"/>
        </w:rPr>
        <w:t xml:space="preserve"> If you have already created a run control id for this process, search for and select the value from the </w:t>
      </w:r>
      <w:r w:rsidRPr="008E15E3">
        <w:rPr>
          <w:rFonts w:asciiTheme="majorHAnsi" w:hAnsiTheme="majorHAnsi" w:cs="Arial"/>
          <w:b/>
        </w:rPr>
        <w:t>Find an Existing Value</w:t>
      </w:r>
      <w:r w:rsidRPr="008E15E3">
        <w:rPr>
          <w:rFonts w:asciiTheme="majorHAnsi" w:hAnsiTheme="majorHAnsi" w:cs="Arial"/>
        </w:rPr>
        <w:t xml:space="preserve"> tab.</w:t>
      </w:r>
    </w:p>
    <w:p w14:paraId="5C6550AB" w14:textId="77777777" w:rsidR="00163334" w:rsidRPr="008E15E3" w:rsidRDefault="00163334" w:rsidP="00163334">
      <w:pPr>
        <w:pStyle w:val="ListParagraph"/>
        <w:rPr>
          <w:rFonts w:asciiTheme="majorHAnsi" w:hAnsiTheme="majorHAnsi" w:cs="Arial"/>
          <w:i/>
        </w:rPr>
      </w:pPr>
    </w:p>
    <w:p w14:paraId="35D4907B" w14:textId="77777777" w:rsidR="00163334" w:rsidRDefault="00163334" w:rsidP="00163334">
      <w:pPr>
        <w:pStyle w:val="ListParagraph"/>
        <w:rPr>
          <w:rFonts w:asciiTheme="majorHAnsi" w:hAnsiTheme="majorHAnsi" w:cs="Arial"/>
        </w:rPr>
      </w:pPr>
      <w:r>
        <w:rPr>
          <w:rFonts w:asciiTheme="majorHAnsi" w:hAnsiTheme="majorHAnsi" w:cs="Arial"/>
          <w:noProof/>
        </w:rPr>
        <w:drawing>
          <wp:inline distT="0" distB="0" distL="0" distR="0" wp14:anchorId="733D8195" wp14:editId="19A13348">
            <wp:extent cx="5286375" cy="1962150"/>
            <wp:effectExtent l="1905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2"/>
                    <a:srcRect/>
                    <a:stretch>
                      <a:fillRect/>
                    </a:stretch>
                  </pic:blipFill>
                  <pic:spPr bwMode="auto">
                    <a:xfrm>
                      <a:off x="0" y="0"/>
                      <a:ext cx="5286375" cy="1962150"/>
                    </a:xfrm>
                    <a:prstGeom prst="rect">
                      <a:avLst/>
                    </a:prstGeom>
                    <a:noFill/>
                    <a:ln w="9525">
                      <a:noFill/>
                      <a:miter lim="800000"/>
                      <a:headEnd/>
                      <a:tailEnd/>
                    </a:ln>
                  </pic:spPr>
                </pic:pic>
              </a:graphicData>
            </a:graphic>
          </wp:inline>
        </w:drawing>
      </w:r>
      <w:r w:rsidRPr="008E15E3">
        <w:rPr>
          <w:rFonts w:asciiTheme="majorHAnsi" w:hAnsiTheme="majorHAnsi" w:cs="Arial"/>
        </w:rPr>
        <w:t xml:space="preserve"> </w:t>
      </w:r>
    </w:p>
    <w:p w14:paraId="36B79441" w14:textId="77777777" w:rsidR="00163334" w:rsidRDefault="00163334" w:rsidP="00163334">
      <w:pPr>
        <w:pStyle w:val="ListParagraph"/>
        <w:rPr>
          <w:rFonts w:asciiTheme="majorHAnsi" w:hAnsiTheme="majorHAnsi" w:cs="Arial"/>
        </w:rPr>
      </w:pPr>
    </w:p>
    <w:p w14:paraId="3BBF45B9" w14:textId="77777777" w:rsidR="00163334" w:rsidRDefault="00163334" w:rsidP="00163334">
      <w:pPr>
        <w:pStyle w:val="ListParagraph"/>
        <w:numPr>
          <w:ilvl w:val="0"/>
          <w:numId w:val="41"/>
        </w:numPr>
        <w:spacing w:after="0" w:line="240" w:lineRule="auto"/>
        <w:rPr>
          <w:rFonts w:asciiTheme="majorHAnsi" w:hAnsiTheme="majorHAnsi" w:cs="Arial"/>
        </w:rPr>
      </w:pPr>
      <w:r w:rsidRPr="008E15E3">
        <w:rPr>
          <w:rFonts w:asciiTheme="majorHAnsi" w:hAnsiTheme="majorHAnsi" w:cs="Arial"/>
        </w:rPr>
        <w:t xml:space="preserve">Enter in </w:t>
      </w:r>
      <w:r w:rsidRPr="008E15E3">
        <w:rPr>
          <w:rFonts w:asciiTheme="majorHAnsi" w:hAnsiTheme="majorHAnsi" w:cs="Arial"/>
          <w:b/>
        </w:rPr>
        <w:t>TCNJ1</w:t>
      </w:r>
      <w:r w:rsidRPr="008E15E3">
        <w:rPr>
          <w:rFonts w:asciiTheme="majorHAnsi" w:hAnsiTheme="majorHAnsi" w:cs="Arial"/>
        </w:rPr>
        <w:t xml:space="preserve"> for the </w:t>
      </w:r>
      <w:r w:rsidRPr="008E15E3">
        <w:rPr>
          <w:rFonts w:asciiTheme="majorHAnsi" w:hAnsiTheme="majorHAnsi" w:cs="Arial"/>
          <w:b/>
        </w:rPr>
        <w:t>Academic Institution</w:t>
      </w:r>
      <w:r>
        <w:rPr>
          <w:rFonts w:asciiTheme="majorHAnsi" w:hAnsiTheme="majorHAnsi" w:cs="Arial"/>
          <w:b/>
        </w:rPr>
        <w:t xml:space="preserve">, </w:t>
      </w:r>
      <w:r>
        <w:rPr>
          <w:rFonts w:asciiTheme="majorHAnsi" w:hAnsiTheme="majorHAnsi" w:cs="Arial"/>
        </w:rPr>
        <w:t xml:space="preserve">enter in the </w:t>
      </w:r>
      <w:r w:rsidRPr="008E15E3">
        <w:rPr>
          <w:rFonts w:asciiTheme="majorHAnsi" w:hAnsiTheme="majorHAnsi" w:cs="Arial"/>
          <w:b/>
        </w:rPr>
        <w:t>Term</w:t>
      </w:r>
      <w:r>
        <w:rPr>
          <w:rFonts w:asciiTheme="majorHAnsi" w:hAnsiTheme="majorHAnsi" w:cs="Arial"/>
          <w:b/>
        </w:rPr>
        <w:t xml:space="preserve"> </w:t>
      </w:r>
      <w:r>
        <w:rPr>
          <w:rFonts w:asciiTheme="majorHAnsi" w:hAnsiTheme="majorHAnsi" w:cs="Arial"/>
        </w:rPr>
        <w:t>code, u</w:t>
      </w:r>
      <w:r w:rsidRPr="008E15E3">
        <w:rPr>
          <w:rFonts w:asciiTheme="majorHAnsi" w:hAnsiTheme="majorHAnsi" w:cs="Arial"/>
        </w:rPr>
        <w:t xml:space="preserve">sing the </w:t>
      </w:r>
      <w:r w:rsidRPr="008E15E3">
        <w:rPr>
          <w:rFonts w:asciiTheme="majorHAnsi" w:hAnsiTheme="majorHAnsi"/>
          <w:noProof/>
          <w:color w:val="0000FF"/>
        </w:rPr>
        <w:drawing>
          <wp:inline distT="0" distB="0" distL="0" distR="0" wp14:anchorId="58391843" wp14:editId="2164AAA4">
            <wp:extent cx="152400" cy="152400"/>
            <wp:effectExtent l="0" t="0" r="0" b="0"/>
            <wp:docPr id="131" name="Picture 131" descr="Look up Academic Organization Node (Alt+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Look up Academic Organization Node (Alt+5)"/>
                    <pic:cNvPicPr>
                      <a:picLocks noChangeAspect="1" noChangeArrowheads="1"/>
                    </pic:cNvPicPr>
                  </pic:nvPicPr>
                  <pic:blipFill>
                    <a:blip r:embed="rId4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E15E3">
        <w:rPr>
          <w:rFonts w:asciiTheme="majorHAnsi" w:hAnsiTheme="majorHAnsi" w:cs="Arial"/>
        </w:rPr>
        <w:t xml:space="preserve">  select your department value for </w:t>
      </w:r>
      <w:r w:rsidRPr="008E15E3">
        <w:rPr>
          <w:rFonts w:asciiTheme="majorHAnsi" w:hAnsiTheme="majorHAnsi" w:cs="Arial"/>
          <w:b/>
        </w:rPr>
        <w:t>Academic Organization Node</w:t>
      </w:r>
      <w:r w:rsidRPr="008E15E3">
        <w:rPr>
          <w:rFonts w:asciiTheme="majorHAnsi" w:hAnsiTheme="majorHAnsi" w:cs="Arial"/>
        </w:rPr>
        <w:t xml:space="preserve"> field value</w:t>
      </w:r>
      <w:r>
        <w:rPr>
          <w:rFonts w:asciiTheme="majorHAnsi" w:hAnsiTheme="majorHAnsi" w:cs="Arial"/>
        </w:rPr>
        <w:t xml:space="preserve"> (t</w:t>
      </w:r>
      <w:r w:rsidRPr="008E15E3">
        <w:rPr>
          <w:rFonts w:asciiTheme="majorHAnsi" w:hAnsiTheme="majorHAnsi" w:cs="Arial"/>
        </w:rPr>
        <w:t xml:space="preserve">o print the complete schedule of classes select the value of </w:t>
      </w:r>
      <w:r w:rsidRPr="008E15E3">
        <w:rPr>
          <w:rFonts w:asciiTheme="majorHAnsi" w:hAnsiTheme="majorHAnsi" w:cs="Arial"/>
          <w:b/>
        </w:rPr>
        <w:t>TCNJ1</w:t>
      </w:r>
      <w:r>
        <w:rPr>
          <w:rFonts w:asciiTheme="majorHAnsi" w:hAnsiTheme="majorHAnsi" w:cs="Arial"/>
        </w:rPr>
        <w:t xml:space="preserve">). </w:t>
      </w:r>
      <w:r w:rsidRPr="008E15E3">
        <w:rPr>
          <w:rFonts w:asciiTheme="majorHAnsi" w:hAnsiTheme="majorHAnsi" w:cs="Arial"/>
        </w:rPr>
        <w:t xml:space="preserve"> Enter in a </w:t>
      </w:r>
      <w:r w:rsidRPr="008E15E3">
        <w:rPr>
          <w:rFonts w:asciiTheme="majorHAnsi" w:hAnsiTheme="majorHAnsi" w:cs="Arial"/>
          <w:b/>
        </w:rPr>
        <w:t xml:space="preserve">Session </w:t>
      </w:r>
      <w:r w:rsidRPr="008E15E3">
        <w:rPr>
          <w:rFonts w:asciiTheme="majorHAnsi" w:hAnsiTheme="majorHAnsi" w:cs="Arial"/>
        </w:rPr>
        <w:t xml:space="preserve">value.  </w:t>
      </w:r>
    </w:p>
    <w:p w14:paraId="33E2A851" w14:textId="77777777" w:rsidR="00163334" w:rsidRDefault="00163334" w:rsidP="00163334">
      <w:pPr>
        <w:pStyle w:val="ListParagraph"/>
        <w:numPr>
          <w:ilvl w:val="0"/>
          <w:numId w:val="41"/>
        </w:numPr>
        <w:spacing w:after="0" w:line="240" w:lineRule="auto"/>
        <w:rPr>
          <w:rFonts w:asciiTheme="majorHAnsi" w:hAnsiTheme="majorHAnsi" w:cs="Arial"/>
        </w:rPr>
      </w:pPr>
      <w:r w:rsidRPr="00C10202">
        <w:rPr>
          <w:rFonts w:asciiTheme="majorHAnsi" w:hAnsiTheme="majorHAnsi" w:cs="Arial"/>
        </w:rPr>
        <w:t xml:space="preserve"> </w:t>
      </w:r>
      <w:r w:rsidRPr="00C10202">
        <w:rPr>
          <w:rFonts w:asciiTheme="majorHAnsi" w:hAnsiTheme="majorHAnsi" w:cs="Arial"/>
          <w:b/>
        </w:rPr>
        <w:t>Schedule Print</w:t>
      </w:r>
      <w:r w:rsidRPr="00C10202">
        <w:rPr>
          <w:rFonts w:asciiTheme="majorHAnsi" w:hAnsiTheme="majorHAnsi" w:cs="Arial"/>
        </w:rPr>
        <w:t xml:space="preserve"> and </w:t>
      </w:r>
      <w:r w:rsidRPr="00C10202">
        <w:rPr>
          <w:rFonts w:asciiTheme="majorHAnsi" w:hAnsiTheme="majorHAnsi" w:cs="Arial"/>
          <w:b/>
        </w:rPr>
        <w:t>Print Instructor in Schedule</w:t>
      </w:r>
      <w:r w:rsidRPr="00C10202">
        <w:rPr>
          <w:rFonts w:asciiTheme="majorHAnsi" w:hAnsiTheme="majorHAnsi" w:cs="Arial"/>
        </w:rPr>
        <w:t xml:space="preserve"> will default to Yes.  You can change these selections</w:t>
      </w:r>
    </w:p>
    <w:p w14:paraId="19600AAA" w14:textId="77777777" w:rsidR="00163334" w:rsidRDefault="00163334" w:rsidP="00163334">
      <w:pPr>
        <w:pStyle w:val="ListParagraph"/>
        <w:numPr>
          <w:ilvl w:val="0"/>
          <w:numId w:val="41"/>
        </w:numPr>
        <w:spacing w:after="0" w:line="240" w:lineRule="auto"/>
        <w:rPr>
          <w:rFonts w:asciiTheme="majorHAnsi" w:hAnsiTheme="majorHAnsi" w:cs="Arial"/>
        </w:rPr>
      </w:pPr>
      <w:r w:rsidRPr="00C10202">
        <w:rPr>
          <w:rFonts w:asciiTheme="majorHAnsi" w:hAnsiTheme="majorHAnsi" w:cs="Arial"/>
          <w:b/>
        </w:rPr>
        <w:t>Class Status of Active</w:t>
      </w:r>
      <w:r w:rsidRPr="00C10202">
        <w:rPr>
          <w:rFonts w:asciiTheme="majorHAnsi" w:hAnsiTheme="majorHAnsi" w:cs="Arial"/>
        </w:rPr>
        <w:t xml:space="preserve"> and </w:t>
      </w:r>
      <w:r w:rsidRPr="00C10202">
        <w:rPr>
          <w:rFonts w:asciiTheme="majorHAnsi" w:hAnsiTheme="majorHAnsi" w:cs="Arial"/>
          <w:b/>
        </w:rPr>
        <w:t xml:space="preserve">Stop </w:t>
      </w:r>
      <w:proofErr w:type="spellStart"/>
      <w:r w:rsidRPr="00C10202">
        <w:rPr>
          <w:rFonts w:asciiTheme="majorHAnsi" w:hAnsiTheme="majorHAnsi" w:cs="Arial"/>
          <w:b/>
        </w:rPr>
        <w:t>Enrl</w:t>
      </w:r>
      <w:proofErr w:type="spellEnd"/>
      <w:r w:rsidRPr="00C10202">
        <w:rPr>
          <w:rFonts w:asciiTheme="majorHAnsi" w:hAnsiTheme="majorHAnsi" w:cs="Arial"/>
        </w:rPr>
        <w:t xml:space="preserve"> will default in checked.  You can change these selections.</w:t>
      </w:r>
    </w:p>
    <w:p w14:paraId="1485CA11" w14:textId="77777777" w:rsidR="00163334" w:rsidRPr="00C10202" w:rsidRDefault="00163334" w:rsidP="00163334">
      <w:pPr>
        <w:pStyle w:val="ListParagraph"/>
        <w:rPr>
          <w:rFonts w:asciiTheme="majorHAnsi" w:hAnsiTheme="majorHAnsi" w:cs="Arial"/>
        </w:rPr>
      </w:pPr>
    </w:p>
    <w:p w14:paraId="6BA5AB64" w14:textId="77777777" w:rsidR="00163334" w:rsidRPr="008E15E3" w:rsidRDefault="00163334" w:rsidP="00163334">
      <w:pPr>
        <w:pStyle w:val="TABLEBODY"/>
        <w:tabs>
          <w:tab w:val="clear" w:pos="2880"/>
          <w:tab w:val="left" w:pos="7200"/>
        </w:tabs>
        <w:spacing w:before="0" w:after="0"/>
        <w:ind w:left="720"/>
        <w:rPr>
          <w:rFonts w:asciiTheme="majorHAnsi" w:hAnsiTheme="majorHAnsi" w:cs="Arial"/>
          <w:sz w:val="22"/>
          <w:szCs w:val="22"/>
        </w:rPr>
      </w:pPr>
      <w:r w:rsidRPr="008E15E3">
        <w:rPr>
          <w:rFonts w:asciiTheme="majorHAnsi" w:hAnsiTheme="majorHAnsi" w:cs="Arial"/>
          <w:sz w:val="22"/>
          <w:szCs w:val="22"/>
        </w:rPr>
        <w:lastRenderedPageBreak/>
        <w:t xml:space="preserve"> </w:t>
      </w:r>
      <w:r>
        <w:rPr>
          <w:rFonts w:asciiTheme="majorHAnsi" w:hAnsiTheme="majorHAnsi" w:cs="Arial"/>
          <w:noProof/>
          <w:sz w:val="22"/>
          <w:szCs w:val="22"/>
        </w:rPr>
        <w:drawing>
          <wp:inline distT="0" distB="0" distL="0" distR="0" wp14:anchorId="2DF3296D" wp14:editId="6488F7E3">
            <wp:extent cx="5191125" cy="3019571"/>
            <wp:effectExtent l="1905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5"/>
                    <a:srcRect/>
                    <a:stretch>
                      <a:fillRect/>
                    </a:stretch>
                  </pic:blipFill>
                  <pic:spPr bwMode="auto">
                    <a:xfrm>
                      <a:off x="0" y="0"/>
                      <a:ext cx="5191125" cy="3019571"/>
                    </a:xfrm>
                    <a:prstGeom prst="rect">
                      <a:avLst/>
                    </a:prstGeom>
                    <a:noFill/>
                    <a:ln w="9525">
                      <a:noFill/>
                      <a:miter lim="800000"/>
                      <a:headEnd/>
                      <a:tailEnd/>
                    </a:ln>
                  </pic:spPr>
                </pic:pic>
              </a:graphicData>
            </a:graphic>
          </wp:inline>
        </w:drawing>
      </w:r>
    </w:p>
    <w:p w14:paraId="4DAD0487" w14:textId="77777777" w:rsidR="00163334" w:rsidRDefault="00163334" w:rsidP="00163334">
      <w:pPr>
        <w:ind w:left="720"/>
        <w:rPr>
          <w:rFonts w:asciiTheme="majorHAnsi" w:hAnsiTheme="majorHAnsi" w:cs="Arial"/>
          <w:b/>
          <w:i/>
          <w:sz w:val="22"/>
          <w:szCs w:val="22"/>
        </w:rPr>
      </w:pPr>
    </w:p>
    <w:p w14:paraId="019389C9" w14:textId="77777777" w:rsidR="00163334" w:rsidRDefault="00163334" w:rsidP="00163334">
      <w:pPr>
        <w:pStyle w:val="ListParagraph"/>
        <w:numPr>
          <w:ilvl w:val="0"/>
          <w:numId w:val="41"/>
        </w:numPr>
        <w:spacing w:after="0" w:line="240" w:lineRule="auto"/>
        <w:rPr>
          <w:rFonts w:asciiTheme="majorHAnsi" w:hAnsiTheme="majorHAnsi" w:cs="Arial"/>
        </w:rPr>
      </w:pPr>
      <w:r>
        <w:rPr>
          <w:rFonts w:asciiTheme="majorHAnsi" w:hAnsiTheme="majorHAnsi" w:cs="Arial"/>
        </w:rPr>
        <w:t xml:space="preserve">Select the </w:t>
      </w:r>
      <w:r>
        <w:rPr>
          <w:rFonts w:asciiTheme="majorHAnsi" w:hAnsiTheme="majorHAnsi" w:cs="Arial"/>
          <w:b/>
        </w:rPr>
        <w:t>Report Options</w:t>
      </w:r>
      <w:r>
        <w:rPr>
          <w:rFonts w:asciiTheme="majorHAnsi" w:hAnsiTheme="majorHAnsi" w:cs="Arial"/>
        </w:rPr>
        <w:t xml:space="preserve"> tab. </w:t>
      </w:r>
    </w:p>
    <w:p w14:paraId="14199639" w14:textId="77777777" w:rsidR="00163334" w:rsidRDefault="00163334" w:rsidP="00163334">
      <w:pPr>
        <w:pStyle w:val="ListParagraph"/>
        <w:rPr>
          <w:rFonts w:asciiTheme="majorHAnsi" w:hAnsiTheme="majorHAnsi" w:cs="Arial"/>
        </w:rPr>
      </w:pPr>
    </w:p>
    <w:p w14:paraId="34A4D702" w14:textId="77777777" w:rsidR="00163334" w:rsidRDefault="00163334" w:rsidP="00163334">
      <w:pPr>
        <w:pStyle w:val="ListParagraph"/>
        <w:rPr>
          <w:rFonts w:asciiTheme="majorHAnsi" w:hAnsiTheme="majorHAnsi" w:cs="Arial"/>
        </w:rPr>
      </w:pPr>
      <w:r>
        <w:rPr>
          <w:rFonts w:asciiTheme="majorHAnsi" w:hAnsiTheme="majorHAnsi" w:cs="Arial"/>
          <w:noProof/>
        </w:rPr>
        <w:drawing>
          <wp:inline distT="0" distB="0" distL="0" distR="0" wp14:anchorId="759AAFA1" wp14:editId="4A50B078">
            <wp:extent cx="5334000" cy="3459457"/>
            <wp:effectExtent l="1905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6"/>
                    <a:srcRect/>
                    <a:stretch>
                      <a:fillRect/>
                    </a:stretch>
                  </pic:blipFill>
                  <pic:spPr bwMode="auto">
                    <a:xfrm>
                      <a:off x="0" y="0"/>
                      <a:ext cx="5334000" cy="3459457"/>
                    </a:xfrm>
                    <a:prstGeom prst="rect">
                      <a:avLst/>
                    </a:prstGeom>
                    <a:noFill/>
                    <a:ln w="9525">
                      <a:noFill/>
                      <a:miter lim="800000"/>
                      <a:headEnd/>
                      <a:tailEnd/>
                    </a:ln>
                  </pic:spPr>
                </pic:pic>
              </a:graphicData>
            </a:graphic>
          </wp:inline>
        </w:drawing>
      </w:r>
    </w:p>
    <w:p w14:paraId="32D945F3" w14:textId="77777777" w:rsidR="00163334" w:rsidRDefault="00163334" w:rsidP="00163334">
      <w:pPr>
        <w:pStyle w:val="ListParagraph"/>
        <w:rPr>
          <w:rFonts w:asciiTheme="majorHAnsi" w:hAnsiTheme="majorHAnsi" w:cs="Arial"/>
        </w:rPr>
      </w:pPr>
    </w:p>
    <w:p w14:paraId="545D51C8" w14:textId="77777777" w:rsidR="00163334" w:rsidRDefault="00163334" w:rsidP="00163334">
      <w:pPr>
        <w:pStyle w:val="ListParagraph"/>
        <w:numPr>
          <w:ilvl w:val="0"/>
          <w:numId w:val="41"/>
        </w:numPr>
        <w:spacing w:after="0" w:line="240" w:lineRule="auto"/>
        <w:rPr>
          <w:rFonts w:asciiTheme="majorHAnsi" w:hAnsiTheme="majorHAnsi" w:cs="Arial"/>
        </w:rPr>
      </w:pPr>
      <w:r>
        <w:rPr>
          <w:rFonts w:asciiTheme="majorHAnsi" w:hAnsiTheme="majorHAnsi" w:cs="Arial"/>
        </w:rPr>
        <w:t>Select the desired report options.</w:t>
      </w:r>
    </w:p>
    <w:p w14:paraId="1B174754" w14:textId="77777777" w:rsidR="00163334" w:rsidRDefault="00163334" w:rsidP="00163334">
      <w:pPr>
        <w:pStyle w:val="ListParagraph"/>
        <w:numPr>
          <w:ilvl w:val="0"/>
          <w:numId w:val="41"/>
        </w:numPr>
        <w:spacing w:after="0" w:line="240" w:lineRule="auto"/>
        <w:rPr>
          <w:rFonts w:asciiTheme="majorHAnsi" w:hAnsiTheme="majorHAnsi" w:cs="Arial"/>
        </w:rPr>
      </w:pPr>
      <w:r>
        <w:rPr>
          <w:rFonts w:asciiTheme="majorHAnsi" w:hAnsiTheme="majorHAnsi" w:cs="Arial"/>
        </w:rPr>
        <w:t>Click</w:t>
      </w:r>
      <w:r w:rsidRPr="00C10202">
        <w:rPr>
          <w:rFonts w:asciiTheme="majorHAnsi" w:hAnsiTheme="majorHAnsi" w:cs="Arial"/>
        </w:rPr>
        <w:t xml:space="preserve"> </w:t>
      </w:r>
      <w:r w:rsidRPr="00C10202">
        <w:rPr>
          <w:rFonts w:asciiTheme="majorHAnsi" w:hAnsiTheme="majorHAnsi" w:cs="Arial"/>
          <w:b/>
        </w:rPr>
        <w:t>Save</w:t>
      </w:r>
      <w:r w:rsidRPr="00C10202">
        <w:rPr>
          <w:rFonts w:asciiTheme="majorHAnsi" w:hAnsiTheme="majorHAnsi" w:cs="Arial"/>
        </w:rPr>
        <w:t xml:space="preserve"> to save your selection criteria and report options.  The next time </w:t>
      </w:r>
      <w:r>
        <w:rPr>
          <w:rFonts w:asciiTheme="majorHAnsi" w:hAnsiTheme="majorHAnsi" w:cs="Arial"/>
        </w:rPr>
        <w:t xml:space="preserve">you </w:t>
      </w:r>
      <w:r w:rsidRPr="00C10202">
        <w:rPr>
          <w:rFonts w:asciiTheme="majorHAnsi" w:hAnsiTheme="majorHAnsi" w:cs="Arial"/>
        </w:rPr>
        <w:t xml:space="preserve">print the Class Schedule, these selections will default in.  </w:t>
      </w:r>
    </w:p>
    <w:p w14:paraId="67181F41" w14:textId="77777777" w:rsidR="00163334" w:rsidRDefault="00163334" w:rsidP="00163334">
      <w:pPr>
        <w:pStyle w:val="ListParagraph"/>
        <w:numPr>
          <w:ilvl w:val="0"/>
          <w:numId w:val="41"/>
        </w:numPr>
        <w:spacing w:after="0" w:line="240" w:lineRule="auto"/>
        <w:rPr>
          <w:rFonts w:asciiTheme="majorHAnsi" w:hAnsiTheme="majorHAnsi" w:cs="Arial"/>
        </w:rPr>
      </w:pPr>
      <w:r>
        <w:rPr>
          <w:rFonts w:asciiTheme="majorHAnsi" w:hAnsiTheme="majorHAnsi" w:cs="Arial"/>
        </w:rPr>
        <w:t xml:space="preserve">Click the </w:t>
      </w:r>
      <w:r w:rsidRPr="00C10202">
        <w:rPr>
          <w:rFonts w:asciiTheme="majorHAnsi" w:hAnsiTheme="majorHAnsi" w:cs="Arial"/>
          <w:b/>
        </w:rPr>
        <w:t>Run</w:t>
      </w:r>
      <w:r>
        <w:rPr>
          <w:rFonts w:asciiTheme="majorHAnsi" w:hAnsiTheme="majorHAnsi" w:cs="Arial"/>
          <w:b/>
        </w:rPr>
        <w:t xml:space="preserve"> </w:t>
      </w:r>
      <w:r>
        <w:rPr>
          <w:rFonts w:asciiTheme="majorHAnsi" w:hAnsiTheme="majorHAnsi" w:cs="Arial"/>
        </w:rPr>
        <w:t>button on the upper right part of screen.</w:t>
      </w:r>
    </w:p>
    <w:p w14:paraId="2373F43B" w14:textId="77777777" w:rsidR="00163334" w:rsidRDefault="00163334" w:rsidP="00163334">
      <w:pPr>
        <w:pStyle w:val="ListParagraph"/>
        <w:numPr>
          <w:ilvl w:val="0"/>
          <w:numId w:val="41"/>
        </w:numPr>
        <w:spacing w:after="0" w:line="240" w:lineRule="auto"/>
        <w:rPr>
          <w:rFonts w:asciiTheme="majorHAnsi" w:hAnsiTheme="majorHAnsi" w:cs="Arial"/>
        </w:rPr>
      </w:pPr>
      <w:r w:rsidRPr="008E15E3">
        <w:rPr>
          <w:rFonts w:asciiTheme="majorHAnsi" w:hAnsiTheme="majorHAnsi" w:cs="Arial"/>
        </w:rPr>
        <w:t xml:space="preserve">The </w:t>
      </w:r>
      <w:r w:rsidRPr="00C10202">
        <w:rPr>
          <w:rFonts w:asciiTheme="majorHAnsi" w:hAnsiTheme="majorHAnsi" w:cs="Arial"/>
          <w:b/>
        </w:rPr>
        <w:t>Process Scheduler Request</w:t>
      </w:r>
      <w:r w:rsidRPr="008E15E3">
        <w:rPr>
          <w:rFonts w:asciiTheme="majorHAnsi" w:hAnsiTheme="majorHAnsi" w:cs="Arial"/>
        </w:rPr>
        <w:t xml:space="preserve"> screen will display.  </w:t>
      </w:r>
    </w:p>
    <w:p w14:paraId="326D3953" w14:textId="77777777" w:rsidR="00163334" w:rsidRDefault="00163334" w:rsidP="00163334">
      <w:pPr>
        <w:pStyle w:val="ListParagraph"/>
        <w:rPr>
          <w:rFonts w:asciiTheme="majorHAnsi" w:hAnsiTheme="majorHAnsi" w:cs="Arial"/>
        </w:rPr>
      </w:pPr>
    </w:p>
    <w:p w14:paraId="233D0058" w14:textId="77777777" w:rsidR="00163334" w:rsidRDefault="00163334" w:rsidP="00163334">
      <w:pPr>
        <w:pStyle w:val="ListParagraph"/>
        <w:rPr>
          <w:rFonts w:asciiTheme="majorHAnsi" w:hAnsiTheme="majorHAnsi" w:cs="Arial"/>
        </w:rPr>
      </w:pPr>
      <w:r>
        <w:rPr>
          <w:rFonts w:asciiTheme="majorHAnsi" w:hAnsiTheme="majorHAnsi" w:cs="Arial"/>
          <w:noProof/>
        </w:rPr>
        <w:lastRenderedPageBreak/>
        <w:drawing>
          <wp:inline distT="0" distB="0" distL="0" distR="0" wp14:anchorId="148EC489" wp14:editId="4416868C">
            <wp:extent cx="5334000" cy="2331915"/>
            <wp:effectExtent l="1905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7"/>
                    <a:srcRect/>
                    <a:stretch>
                      <a:fillRect/>
                    </a:stretch>
                  </pic:blipFill>
                  <pic:spPr bwMode="auto">
                    <a:xfrm>
                      <a:off x="0" y="0"/>
                      <a:ext cx="5334000" cy="2331915"/>
                    </a:xfrm>
                    <a:prstGeom prst="rect">
                      <a:avLst/>
                    </a:prstGeom>
                    <a:noFill/>
                    <a:ln w="9525">
                      <a:noFill/>
                      <a:miter lim="800000"/>
                      <a:headEnd/>
                      <a:tailEnd/>
                    </a:ln>
                  </pic:spPr>
                </pic:pic>
              </a:graphicData>
            </a:graphic>
          </wp:inline>
        </w:drawing>
      </w:r>
    </w:p>
    <w:p w14:paraId="7642E59D" w14:textId="77777777" w:rsidR="00163334" w:rsidRDefault="00163334" w:rsidP="00163334">
      <w:pPr>
        <w:pStyle w:val="ListParagraph"/>
        <w:rPr>
          <w:rFonts w:asciiTheme="majorHAnsi" w:hAnsiTheme="majorHAnsi" w:cs="Arial"/>
        </w:rPr>
      </w:pPr>
    </w:p>
    <w:p w14:paraId="7F6FBA55" w14:textId="77777777" w:rsidR="00163334" w:rsidRDefault="00163334" w:rsidP="00163334">
      <w:pPr>
        <w:pStyle w:val="ListParagraph"/>
        <w:numPr>
          <w:ilvl w:val="0"/>
          <w:numId w:val="41"/>
        </w:numPr>
        <w:spacing w:after="0" w:line="240" w:lineRule="auto"/>
        <w:rPr>
          <w:rFonts w:asciiTheme="majorHAnsi" w:hAnsiTheme="majorHAnsi" w:cs="Arial"/>
        </w:rPr>
      </w:pPr>
      <w:r w:rsidRPr="008E15E3">
        <w:rPr>
          <w:rFonts w:asciiTheme="majorHAnsi" w:hAnsiTheme="majorHAnsi" w:cs="Arial"/>
        </w:rPr>
        <w:t xml:space="preserve">Select </w:t>
      </w:r>
      <w:r w:rsidRPr="00C10202">
        <w:rPr>
          <w:rFonts w:asciiTheme="majorHAnsi" w:hAnsiTheme="majorHAnsi" w:cs="Arial"/>
          <w:b/>
        </w:rPr>
        <w:t>PSUNX</w:t>
      </w:r>
      <w:r w:rsidRPr="008E15E3">
        <w:rPr>
          <w:rFonts w:asciiTheme="majorHAnsi" w:hAnsiTheme="majorHAnsi" w:cs="Arial"/>
        </w:rPr>
        <w:t xml:space="preserve"> for the </w:t>
      </w:r>
      <w:r w:rsidRPr="00C10202">
        <w:rPr>
          <w:rFonts w:asciiTheme="majorHAnsi" w:hAnsiTheme="majorHAnsi" w:cs="Arial"/>
          <w:b/>
        </w:rPr>
        <w:t>Server Name</w:t>
      </w:r>
      <w:r w:rsidRPr="008E15E3">
        <w:rPr>
          <w:rFonts w:asciiTheme="majorHAnsi" w:hAnsiTheme="majorHAnsi" w:cs="Arial"/>
        </w:rPr>
        <w:t xml:space="preserve">.  </w:t>
      </w:r>
    </w:p>
    <w:p w14:paraId="7C4C4A48" w14:textId="77777777" w:rsidR="00163334" w:rsidRDefault="00163334" w:rsidP="00163334">
      <w:pPr>
        <w:pStyle w:val="ListParagraph"/>
        <w:numPr>
          <w:ilvl w:val="0"/>
          <w:numId w:val="41"/>
        </w:numPr>
        <w:spacing w:after="0" w:line="240" w:lineRule="auto"/>
        <w:rPr>
          <w:rFonts w:asciiTheme="majorHAnsi" w:hAnsiTheme="majorHAnsi" w:cs="Arial"/>
        </w:rPr>
      </w:pPr>
      <w:r w:rsidRPr="008E15E3">
        <w:rPr>
          <w:rFonts w:asciiTheme="majorHAnsi" w:hAnsiTheme="majorHAnsi" w:cs="Arial"/>
        </w:rPr>
        <w:t>Select OK to process the report.</w:t>
      </w:r>
    </w:p>
    <w:p w14:paraId="15CAB2A8" w14:textId="77777777" w:rsidR="00163334" w:rsidRDefault="00163334" w:rsidP="00163334">
      <w:pPr>
        <w:pStyle w:val="ListParagraph"/>
        <w:numPr>
          <w:ilvl w:val="0"/>
          <w:numId w:val="41"/>
        </w:numPr>
        <w:spacing w:after="0" w:line="240" w:lineRule="auto"/>
        <w:rPr>
          <w:rFonts w:asciiTheme="majorHAnsi" w:hAnsiTheme="majorHAnsi" w:cs="Arial"/>
        </w:rPr>
      </w:pPr>
      <w:r>
        <w:rPr>
          <w:rFonts w:asciiTheme="majorHAnsi" w:hAnsiTheme="majorHAnsi" w:cs="Arial"/>
        </w:rPr>
        <w:t xml:space="preserve">This will bring you back to the </w:t>
      </w:r>
      <w:r w:rsidRPr="00C10202">
        <w:rPr>
          <w:rFonts w:asciiTheme="majorHAnsi" w:hAnsiTheme="majorHAnsi" w:cs="Arial"/>
          <w:b/>
        </w:rPr>
        <w:t>Print Class Schedule</w:t>
      </w:r>
      <w:r>
        <w:rPr>
          <w:rFonts w:asciiTheme="majorHAnsi" w:hAnsiTheme="majorHAnsi" w:cs="Arial"/>
        </w:rPr>
        <w:t xml:space="preserve"> page.</w:t>
      </w:r>
    </w:p>
    <w:p w14:paraId="1C348C4F" w14:textId="77777777" w:rsidR="00163334" w:rsidRDefault="00163334" w:rsidP="00163334">
      <w:pPr>
        <w:pStyle w:val="ListParagraph"/>
        <w:numPr>
          <w:ilvl w:val="0"/>
          <w:numId w:val="41"/>
        </w:numPr>
        <w:spacing w:after="0" w:line="240" w:lineRule="auto"/>
        <w:rPr>
          <w:rFonts w:asciiTheme="majorHAnsi" w:hAnsiTheme="majorHAnsi" w:cs="Arial"/>
        </w:rPr>
      </w:pPr>
      <w:r w:rsidRPr="00C10202">
        <w:rPr>
          <w:rFonts w:asciiTheme="majorHAnsi" w:hAnsiTheme="majorHAnsi" w:cs="Arial"/>
        </w:rPr>
        <w:t xml:space="preserve">On the Print Class Schedule pages, select the link </w:t>
      </w:r>
      <w:r w:rsidRPr="00C10202">
        <w:rPr>
          <w:rFonts w:asciiTheme="majorHAnsi" w:hAnsiTheme="majorHAnsi" w:cs="Arial"/>
          <w:b/>
        </w:rPr>
        <w:t>Report Manager</w:t>
      </w:r>
      <w:r>
        <w:rPr>
          <w:rFonts w:asciiTheme="majorHAnsi" w:hAnsiTheme="majorHAnsi" w:cs="Arial"/>
        </w:rPr>
        <w:t xml:space="preserve"> (upper right of screen).</w:t>
      </w:r>
    </w:p>
    <w:p w14:paraId="26F76BCC" w14:textId="77777777" w:rsidR="00163334" w:rsidRDefault="00163334" w:rsidP="00163334">
      <w:pPr>
        <w:pStyle w:val="ListParagraph"/>
        <w:numPr>
          <w:ilvl w:val="0"/>
          <w:numId w:val="41"/>
        </w:numPr>
        <w:spacing w:after="0" w:line="240" w:lineRule="auto"/>
        <w:rPr>
          <w:rFonts w:asciiTheme="majorHAnsi" w:hAnsiTheme="majorHAnsi" w:cs="Arial"/>
        </w:rPr>
      </w:pPr>
      <w:r w:rsidRPr="00C10202">
        <w:rPr>
          <w:rFonts w:asciiTheme="majorHAnsi" w:hAnsiTheme="majorHAnsi" w:cs="Arial"/>
        </w:rPr>
        <w:t xml:space="preserve">The Report Manager screen will display.  Select the </w:t>
      </w:r>
      <w:r w:rsidRPr="00C10202">
        <w:rPr>
          <w:rFonts w:asciiTheme="majorHAnsi" w:hAnsiTheme="majorHAnsi" w:cs="Arial"/>
          <w:b/>
        </w:rPr>
        <w:t>Administration</w:t>
      </w:r>
      <w:r w:rsidRPr="00C10202">
        <w:rPr>
          <w:rFonts w:asciiTheme="majorHAnsi" w:hAnsiTheme="majorHAnsi" w:cs="Arial"/>
        </w:rPr>
        <w:t xml:space="preserve"> tab.  </w:t>
      </w:r>
    </w:p>
    <w:p w14:paraId="7CEF3451" w14:textId="77777777" w:rsidR="00163334" w:rsidRDefault="00163334" w:rsidP="00163334">
      <w:pPr>
        <w:pStyle w:val="ListParagraph"/>
        <w:numPr>
          <w:ilvl w:val="0"/>
          <w:numId w:val="41"/>
        </w:numPr>
        <w:spacing w:after="0" w:line="240" w:lineRule="auto"/>
        <w:rPr>
          <w:rFonts w:asciiTheme="majorHAnsi" w:hAnsiTheme="majorHAnsi" w:cs="Arial"/>
        </w:rPr>
      </w:pPr>
      <w:r w:rsidRPr="00C10202">
        <w:rPr>
          <w:rFonts w:asciiTheme="majorHAnsi" w:hAnsiTheme="majorHAnsi" w:cs="Arial"/>
        </w:rPr>
        <w:t xml:space="preserve">If your report status displays N/A, the report is still processing.  Give it another minute or two and then select the Refresh button to refresh the status.    If your report status displays Posted, the report is done processing and ready to be viewed and printed!  </w:t>
      </w:r>
    </w:p>
    <w:p w14:paraId="7FB70501" w14:textId="77777777" w:rsidR="00163334" w:rsidRPr="00C10202" w:rsidRDefault="00163334" w:rsidP="00163334">
      <w:pPr>
        <w:pStyle w:val="ListParagraph"/>
        <w:numPr>
          <w:ilvl w:val="0"/>
          <w:numId w:val="41"/>
        </w:numPr>
        <w:spacing w:after="0" w:line="240" w:lineRule="auto"/>
        <w:rPr>
          <w:rFonts w:asciiTheme="majorHAnsi" w:hAnsiTheme="majorHAnsi" w:cs="Arial"/>
        </w:rPr>
      </w:pPr>
      <w:r w:rsidRPr="00C10202">
        <w:rPr>
          <w:rFonts w:asciiTheme="majorHAnsi" w:hAnsiTheme="majorHAnsi" w:cs="Arial"/>
        </w:rPr>
        <w:t>Select the report by clicking on the highlighted description, the report will open in Adobe Acrobat format.</w:t>
      </w:r>
    </w:p>
    <w:p w14:paraId="2B47E1B0" w14:textId="77777777" w:rsidR="00163334" w:rsidRPr="008E15E3" w:rsidRDefault="00163334" w:rsidP="00163334">
      <w:pPr>
        <w:pStyle w:val="TABLEBODY"/>
        <w:tabs>
          <w:tab w:val="clear" w:pos="2880"/>
        </w:tabs>
        <w:spacing w:before="0" w:after="0"/>
        <w:ind w:left="720"/>
        <w:rPr>
          <w:rFonts w:asciiTheme="majorHAnsi" w:hAnsiTheme="majorHAnsi" w:cs="Arial"/>
          <w:sz w:val="22"/>
          <w:szCs w:val="22"/>
        </w:rPr>
      </w:pPr>
    </w:p>
    <w:p w14:paraId="7FA9ED2F" w14:textId="77777777" w:rsidR="00163334" w:rsidRPr="008E15E3" w:rsidRDefault="00163334" w:rsidP="00163334">
      <w:pPr>
        <w:pStyle w:val="TABLEBODY"/>
        <w:tabs>
          <w:tab w:val="clear" w:pos="2880"/>
        </w:tabs>
        <w:spacing w:before="0" w:after="0"/>
        <w:ind w:left="720"/>
        <w:rPr>
          <w:rFonts w:asciiTheme="majorHAnsi" w:hAnsiTheme="majorHAnsi" w:cs="Arial"/>
          <w:sz w:val="22"/>
          <w:szCs w:val="22"/>
        </w:rPr>
      </w:pPr>
      <w:r>
        <w:rPr>
          <w:rFonts w:asciiTheme="majorHAnsi" w:hAnsiTheme="majorHAnsi" w:cs="Arial"/>
          <w:noProof/>
          <w:sz w:val="22"/>
          <w:szCs w:val="22"/>
        </w:rPr>
        <w:drawing>
          <wp:inline distT="0" distB="0" distL="0" distR="0" wp14:anchorId="2F348D57" wp14:editId="0E1F0C57">
            <wp:extent cx="5200650" cy="3476625"/>
            <wp:effectExtent l="1905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8"/>
                    <a:srcRect/>
                    <a:stretch>
                      <a:fillRect/>
                    </a:stretch>
                  </pic:blipFill>
                  <pic:spPr bwMode="auto">
                    <a:xfrm>
                      <a:off x="0" y="0"/>
                      <a:ext cx="5200650" cy="3476625"/>
                    </a:xfrm>
                    <a:prstGeom prst="rect">
                      <a:avLst/>
                    </a:prstGeom>
                    <a:noFill/>
                    <a:ln w="9525">
                      <a:noFill/>
                      <a:miter lim="800000"/>
                      <a:headEnd/>
                      <a:tailEnd/>
                    </a:ln>
                  </pic:spPr>
                </pic:pic>
              </a:graphicData>
            </a:graphic>
          </wp:inline>
        </w:drawing>
      </w:r>
    </w:p>
    <w:p w14:paraId="34FD1285" w14:textId="77777777" w:rsidR="00163334" w:rsidRPr="008E15E3" w:rsidRDefault="00163334" w:rsidP="00163334">
      <w:pPr>
        <w:pStyle w:val="TABLEBODY"/>
        <w:tabs>
          <w:tab w:val="clear" w:pos="2880"/>
        </w:tabs>
        <w:spacing w:before="0" w:after="0"/>
        <w:ind w:left="720"/>
        <w:rPr>
          <w:rFonts w:asciiTheme="majorHAnsi" w:hAnsiTheme="majorHAnsi" w:cs="Arial"/>
          <w:sz w:val="22"/>
          <w:szCs w:val="22"/>
        </w:rPr>
      </w:pPr>
    </w:p>
    <w:p w14:paraId="6BBC4843" w14:textId="77777777" w:rsidR="00163334" w:rsidRPr="004A5C2E" w:rsidRDefault="00163334" w:rsidP="00163334">
      <w:pPr>
        <w:pStyle w:val="TABLEBODY"/>
        <w:numPr>
          <w:ilvl w:val="0"/>
          <w:numId w:val="41"/>
        </w:numPr>
        <w:tabs>
          <w:tab w:val="clear" w:pos="2880"/>
        </w:tabs>
        <w:spacing w:before="0" w:after="0"/>
        <w:rPr>
          <w:rFonts w:asciiTheme="majorHAnsi" w:hAnsiTheme="majorHAnsi" w:cs="Arial"/>
          <w:sz w:val="22"/>
          <w:szCs w:val="22"/>
        </w:rPr>
      </w:pPr>
      <w:r w:rsidRPr="004A5C2E">
        <w:rPr>
          <w:rFonts w:asciiTheme="majorHAnsi" w:hAnsiTheme="majorHAnsi" w:cs="Arial"/>
          <w:sz w:val="22"/>
          <w:szCs w:val="22"/>
        </w:rPr>
        <w:lastRenderedPageBreak/>
        <w:t xml:space="preserve">To return to the </w:t>
      </w:r>
      <w:r w:rsidRPr="004A5C2E">
        <w:rPr>
          <w:rFonts w:asciiTheme="majorHAnsi" w:hAnsiTheme="majorHAnsi" w:cs="Arial"/>
          <w:b/>
          <w:sz w:val="22"/>
          <w:szCs w:val="22"/>
        </w:rPr>
        <w:t>Print Class Schedule</w:t>
      </w:r>
      <w:r>
        <w:rPr>
          <w:rFonts w:asciiTheme="majorHAnsi" w:hAnsiTheme="majorHAnsi" w:cs="Arial"/>
          <w:sz w:val="22"/>
          <w:szCs w:val="22"/>
        </w:rPr>
        <w:t xml:space="preserve"> page, select the link </w:t>
      </w:r>
      <w:r w:rsidRPr="004A5C2E">
        <w:rPr>
          <w:rFonts w:asciiTheme="majorHAnsi" w:hAnsiTheme="majorHAnsi" w:cs="Arial"/>
          <w:b/>
          <w:sz w:val="22"/>
          <w:szCs w:val="22"/>
        </w:rPr>
        <w:t>Go back to Print Class Schedule</w:t>
      </w:r>
      <w:r>
        <w:rPr>
          <w:rFonts w:asciiTheme="majorHAnsi" w:hAnsiTheme="majorHAnsi" w:cs="Arial"/>
          <w:sz w:val="22"/>
          <w:szCs w:val="22"/>
        </w:rPr>
        <w:t>.</w:t>
      </w:r>
    </w:p>
    <w:p w14:paraId="312D2B46" w14:textId="77777777" w:rsidR="00163334" w:rsidRDefault="00163334" w:rsidP="00163334">
      <w:pPr>
        <w:rPr>
          <w:rFonts w:asciiTheme="majorHAnsi" w:hAnsiTheme="majorHAnsi"/>
          <w:sz w:val="22"/>
          <w:szCs w:val="22"/>
        </w:rPr>
      </w:pPr>
    </w:p>
    <w:p w14:paraId="2CE1FCDD" w14:textId="77777777" w:rsidR="00163334" w:rsidRDefault="00163334" w:rsidP="00163334">
      <w:pPr>
        <w:rPr>
          <w:rFonts w:asciiTheme="majorHAnsi" w:hAnsiTheme="majorHAnsi"/>
          <w:sz w:val="22"/>
          <w:szCs w:val="22"/>
        </w:rPr>
      </w:pPr>
    </w:p>
    <w:p w14:paraId="74AE7B5B" w14:textId="77777777" w:rsidR="00163334" w:rsidRDefault="00163334" w:rsidP="00163334">
      <w:pPr>
        <w:rPr>
          <w:rFonts w:asciiTheme="majorHAnsi" w:hAnsiTheme="majorHAnsi"/>
          <w:sz w:val="22"/>
          <w:szCs w:val="22"/>
        </w:rPr>
      </w:pPr>
    </w:p>
    <w:p w14:paraId="64BF406D" w14:textId="77777777" w:rsidR="00163334" w:rsidRDefault="00163334" w:rsidP="00163334">
      <w:pPr>
        <w:rPr>
          <w:rFonts w:asciiTheme="majorHAnsi" w:hAnsiTheme="majorHAnsi"/>
          <w:sz w:val="22"/>
          <w:szCs w:val="22"/>
        </w:rPr>
        <w:sectPr w:rsidR="00163334" w:rsidSect="00F1024D">
          <w:pgSz w:w="12240" w:h="15840"/>
          <w:pgMar w:top="1440" w:right="1440" w:bottom="1440" w:left="1440" w:header="720" w:footer="720" w:gutter="0"/>
          <w:cols w:space="720"/>
          <w:docGrid w:linePitch="360"/>
        </w:sectPr>
      </w:pPr>
      <w:r>
        <w:rPr>
          <w:rFonts w:asciiTheme="majorHAnsi" w:hAnsiTheme="majorHAnsi"/>
          <w:sz w:val="22"/>
          <w:szCs w:val="22"/>
        </w:rPr>
        <w:t>Alternatively, use the PAWS queries listed at the beginning of the Chairs training document.</w:t>
      </w:r>
    </w:p>
    <w:p w14:paraId="181784DE" w14:textId="77777777" w:rsidR="00543140" w:rsidRPr="007B7AC5" w:rsidRDefault="00543140" w:rsidP="00543140">
      <w:pPr>
        <w:rPr>
          <w:rFonts w:ascii="Cambria" w:hAnsi="Cambria" w:cs="Arial"/>
          <w:sz w:val="22"/>
          <w:szCs w:val="22"/>
        </w:rPr>
      </w:pPr>
    </w:p>
    <w:p w14:paraId="5951085F" w14:textId="77777777" w:rsidR="00543140" w:rsidRPr="007B7AC5" w:rsidRDefault="00543140" w:rsidP="00543140">
      <w:pPr>
        <w:rPr>
          <w:rFonts w:ascii="Cambria" w:hAnsi="Cambria" w:cs="Arial"/>
          <w:sz w:val="22"/>
          <w:szCs w:val="22"/>
        </w:rPr>
      </w:pPr>
    </w:p>
    <w:p w14:paraId="14BB088B" w14:textId="77777777" w:rsidR="00D458F5" w:rsidRPr="005A4421" w:rsidRDefault="00D458F5" w:rsidP="00375601">
      <w:pPr>
        <w:rPr>
          <w:sz w:val="28"/>
          <w:szCs w:val="28"/>
        </w:rPr>
      </w:pPr>
      <w:r>
        <w:rPr>
          <w:noProof/>
        </w:rPr>
        <w:drawing>
          <wp:anchor distT="0" distB="0" distL="114300" distR="114300" simplePos="0" relativeHeight="251664384" behindDoc="1" locked="0" layoutInCell="1" allowOverlap="1" wp14:anchorId="58290EE4" wp14:editId="3A2D1DE4">
            <wp:simplePos x="0" y="0"/>
            <wp:positionH relativeFrom="column">
              <wp:posOffset>-19050</wp:posOffset>
            </wp:positionH>
            <wp:positionV relativeFrom="paragraph">
              <wp:posOffset>-333375</wp:posOffset>
            </wp:positionV>
            <wp:extent cx="704850" cy="904875"/>
            <wp:effectExtent l="19050" t="0" r="0" b="0"/>
            <wp:wrapTight wrapText="bothSides">
              <wp:wrapPolygon edited="0">
                <wp:start x="8757" y="0"/>
                <wp:lineTo x="3503" y="7276"/>
                <wp:lineTo x="-584" y="17280"/>
                <wp:lineTo x="-584" y="20008"/>
                <wp:lineTo x="2335" y="20918"/>
                <wp:lineTo x="11092" y="20918"/>
                <wp:lineTo x="15762" y="20918"/>
                <wp:lineTo x="21016" y="17280"/>
                <wp:lineTo x="21600" y="4547"/>
                <wp:lineTo x="19849" y="2274"/>
                <wp:lineTo x="16346" y="0"/>
                <wp:lineTo x="8757" y="0"/>
              </wp:wrapPolygon>
            </wp:wrapTight>
            <wp:docPr id="87" name="Picture 4" descr="MCj041363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136380000[1]"/>
                    <pic:cNvPicPr>
                      <a:picLocks noChangeAspect="1" noChangeArrowheads="1"/>
                    </pic:cNvPicPr>
                  </pic:nvPicPr>
                  <pic:blipFill>
                    <a:blip r:embed="rId49" cstate="print"/>
                    <a:srcRect/>
                    <a:stretch>
                      <a:fillRect/>
                    </a:stretch>
                  </pic:blipFill>
                  <pic:spPr bwMode="auto">
                    <a:xfrm>
                      <a:off x="0" y="0"/>
                      <a:ext cx="704850" cy="904875"/>
                    </a:xfrm>
                    <a:prstGeom prst="rect">
                      <a:avLst/>
                    </a:prstGeom>
                    <a:noFill/>
                    <a:ln w="9525">
                      <a:noFill/>
                      <a:miter lim="800000"/>
                      <a:headEnd/>
                      <a:tailEnd/>
                    </a:ln>
                  </pic:spPr>
                </pic:pic>
              </a:graphicData>
            </a:graphic>
          </wp:anchor>
        </w:drawing>
      </w:r>
      <w:r>
        <w:rPr>
          <w:sz w:val="28"/>
          <w:szCs w:val="28"/>
        </w:rPr>
        <w:t xml:space="preserve">1.1 Setting up </w:t>
      </w:r>
      <w:r w:rsidRPr="005A4421">
        <w:rPr>
          <w:sz w:val="28"/>
          <w:szCs w:val="28"/>
        </w:rPr>
        <w:t>Student Specific Permissions</w:t>
      </w:r>
    </w:p>
    <w:p w14:paraId="664382C7" w14:textId="77777777" w:rsidR="00D458F5" w:rsidRDefault="00D458F5" w:rsidP="00D458F5"/>
    <w:p w14:paraId="46FCF4AB" w14:textId="77777777" w:rsidR="00D458F5" w:rsidRDefault="00D458F5" w:rsidP="00D458F5"/>
    <w:p w14:paraId="71431EEE" w14:textId="77777777" w:rsidR="00D458F5" w:rsidRPr="00673BD4" w:rsidRDefault="00D458F5" w:rsidP="00D458F5">
      <w:pPr>
        <w:rPr>
          <w:rFonts w:asciiTheme="minorHAnsi" w:hAnsiTheme="minorHAnsi"/>
          <w:sz w:val="24"/>
          <w:szCs w:val="24"/>
        </w:rPr>
      </w:pPr>
      <w:r>
        <w:rPr>
          <w:rFonts w:asciiTheme="minorHAnsi" w:hAnsiTheme="minorHAnsi"/>
          <w:sz w:val="24"/>
          <w:szCs w:val="24"/>
        </w:rPr>
        <w:t xml:space="preserve">Lesson Objective:   </w:t>
      </w:r>
      <w:r w:rsidRPr="00673BD4">
        <w:rPr>
          <w:rFonts w:asciiTheme="minorHAnsi" w:hAnsiTheme="minorHAnsi"/>
          <w:sz w:val="24"/>
          <w:szCs w:val="24"/>
        </w:rPr>
        <w:t xml:space="preserve">Student-specific permissions enable instructors or administrators to control section enrollment by granting advance add permission to individual students. </w:t>
      </w:r>
      <w:r>
        <w:rPr>
          <w:rFonts w:asciiTheme="minorHAnsi" w:hAnsiTheme="minorHAnsi"/>
          <w:sz w:val="24"/>
          <w:szCs w:val="24"/>
        </w:rPr>
        <w:t>This lesson teaches you how to set this up on the class</w:t>
      </w:r>
    </w:p>
    <w:p w14:paraId="3706965C" w14:textId="77777777" w:rsidR="00D458F5" w:rsidRDefault="00D458F5" w:rsidP="00D458F5">
      <w:pPr>
        <w:rPr>
          <w:rFonts w:asciiTheme="minorHAnsi" w:hAnsiTheme="minorHAnsi"/>
          <w:sz w:val="24"/>
          <w:szCs w:val="24"/>
        </w:rPr>
      </w:pPr>
    </w:p>
    <w:p w14:paraId="12C311AE" w14:textId="77777777" w:rsidR="00D458F5" w:rsidRDefault="00D458F5" w:rsidP="00D458F5">
      <w:pPr>
        <w:numPr>
          <w:ilvl w:val="0"/>
          <w:numId w:val="1"/>
        </w:numPr>
        <w:rPr>
          <w:rFonts w:asciiTheme="minorHAnsi" w:hAnsiTheme="minorHAnsi"/>
          <w:sz w:val="24"/>
          <w:szCs w:val="24"/>
        </w:rPr>
      </w:pPr>
      <w:r>
        <w:rPr>
          <w:rFonts w:asciiTheme="minorHAnsi" w:hAnsiTheme="minorHAnsi"/>
          <w:sz w:val="24"/>
          <w:szCs w:val="24"/>
        </w:rPr>
        <w:t xml:space="preserve">Navigate to: </w:t>
      </w:r>
      <w:r>
        <w:rPr>
          <w:rFonts w:asciiTheme="minorHAnsi" w:hAnsiTheme="minorHAnsi"/>
          <w:sz w:val="24"/>
          <w:szCs w:val="24"/>
        </w:rPr>
        <w:br/>
      </w:r>
      <w:r w:rsidRPr="00673BD4">
        <w:rPr>
          <w:rFonts w:asciiTheme="minorHAnsi" w:hAnsiTheme="minorHAnsi"/>
          <w:b/>
          <w:sz w:val="24"/>
          <w:szCs w:val="24"/>
        </w:rPr>
        <w:t>Curriculum Management &gt; Schedule of Classes &gt; Maintain Schedule of Classes</w:t>
      </w:r>
    </w:p>
    <w:p w14:paraId="6089F3E9" w14:textId="77777777" w:rsidR="00D458F5" w:rsidRDefault="00D458F5" w:rsidP="00D458F5">
      <w:pPr>
        <w:numPr>
          <w:ilvl w:val="1"/>
          <w:numId w:val="1"/>
        </w:numPr>
        <w:rPr>
          <w:rFonts w:asciiTheme="minorHAnsi" w:hAnsiTheme="minorHAnsi"/>
          <w:sz w:val="20"/>
        </w:rPr>
      </w:pPr>
      <w:r w:rsidRPr="00673BD4">
        <w:rPr>
          <w:rFonts w:asciiTheme="minorHAnsi" w:hAnsiTheme="minorHAnsi"/>
          <w:sz w:val="20"/>
        </w:rPr>
        <w:t xml:space="preserve">Note: The above navigation is for </w:t>
      </w:r>
      <w:r>
        <w:rPr>
          <w:rFonts w:asciiTheme="minorHAnsi" w:hAnsiTheme="minorHAnsi"/>
          <w:sz w:val="20"/>
        </w:rPr>
        <w:t>modifying an existing class</w:t>
      </w:r>
      <w:r w:rsidRPr="00673BD4">
        <w:rPr>
          <w:rFonts w:asciiTheme="minorHAnsi" w:hAnsiTheme="minorHAnsi"/>
          <w:sz w:val="20"/>
        </w:rPr>
        <w:t xml:space="preserve">.  To </w:t>
      </w:r>
      <w:r>
        <w:rPr>
          <w:rFonts w:asciiTheme="minorHAnsi" w:hAnsiTheme="minorHAnsi"/>
          <w:sz w:val="20"/>
        </w:rPr>
        <w:t>schedule a new course</w:t>
      </w:r>
      <w:r w:rsidRPr="00673BD4">
        <w:rPr>
          <w:rFonts w:asciiTheme="minorHAnsi" w:hAnsiTheme="minorHAnsi"/>
          <w:sz w:val="20"/>
        </w:rPr>
        <w:t xml:space="preserve">, navigate to Curriculum Management &gt; Schedule of Classes &gt; </w:t>
      </w:r>
      <w:r>
        <w:rPr>
          <w:rFonts w:asciiTheme="minorHAnsi" w:hAnsiTheme="minorHAnsi"/>
          <w:sz w:val="20"/>
        </w:rPr>
        <w:t>Schedule New Course</w:t>
      </w:r>
    </w:p>
    <w:p w14:paraId="275F1839" w14:textId="77777777" w:rsidR="00D458F5" w:rsidRDefault="00D458F5" w:rsidP="00D458F5">
      <w:pPr>
        <w:numPr>
          <w:ilvl w:val="0"/>
          <w:numId w:val="1"/>
        </w:numPr>
        <w:rPr>
          <w:rFonts w:asciiTheme="minorHAnsi" w:hAnsiTheme="minorHAnsi"/>
          <w:sz w:val="24"/>
          <w:szCs w:val="24"/>
        </w:rPr>
      </w:pPr>
      <w:r w:rsidRPr="00673BD4">
        <w:rPr>
          <w:rFonts w:asciiTheme="minorHAnsi" w:hAnsiTheme="minorHAnsi"/>
          <w:sz w:val="24"/>
          <w:szCs w:val="24"/>
        </w:rPr>
        <w:t>Enter in Term, Subject, and Catalog number of class you wish to modify</w:t>
      </w:r>
    </w:p>
    <w:p w14:paraId="06310FBD" w14:textId="77777777" w:rsidR="00D458F5" w:rsidRPr="00673BD4" w:rsidRDefault="00D458F5" w:rsidP="00D458F5">
      <w:pPr>
        <w:numPr>
          <w:ilvl w:val="1"/>
          <w:numId w:val="1"/>
        </w:numPr>
        <w:rPr>
          <w:rFonts w:asciiTheme="minorHAnsi" w:hAnsiTheme="minorHAnsi"/>
          <w:sz w:val="24"/>
          <w:szCs w:val="24"/>
        </w:rPr>
      </w:pPr>
      <w:r>
        <w:rPr>
          <w:rFonts w:asciiTheme="minorHAnsi" w:hAnsiTheme="minorHAnsi"/>
          <w:sz w:val="20"/>
        </w:rPr>
        <w:t>Need more help at this step? See the ‘How to Schedule a Class’ help document.</w:t>
      </w:r>
    </w:p>
    <w:p w14:paraId="23356EA6" w14:textId="77777777" w:rsidR="00D458F5" w:rsidRPr="00673BD4" w:rsidRDefault="00D458F5" w:rsidP="00D458F5">
      <w:pPr>
        <w:ind w:left="1800"/>
        <w:rPr>
          <w:rFonts w:asciiTheme="minorHAnsi" w:hAnsiTheme="minorHAnsi"/>
          <w:sz w:val="24"/>
          <w:szCs w:val="24"/>
        </w:rPr>
      </w:pPr>
    </w:p>
    <w:p w14:paraId="53E2977E" w14:textId="77777777" w:rsidR="00D458F5" w:rsidRPr="00673BD4" w:rsidRDefault="00D458F5" w:rsidP="00D458F5">
      <w:pPr>
        <w:numPr>
          <w:ilvl w:val="0"/>
          <w:numId w:val="1"/>
        </w:numPr>
        <w:rPr>
          <w:rFonts w:asciiTheme="minorHAnsi" w:hAnsiTheme="minorHAnsi"/>
          <w:sz w:val="24"/>
          <w:szCs w:val="24"/>
        </w:rPr>
      </w:pPr>
      <w:r>
        <w:rPr>
          <w:rFonts w:asciiTheme="minorHAnsi" w:hAnsiTheme="minorHAnsi"/>
          <w:sz w:val="24"/>
          <w:szCs w:val="24"/>
        </w:rPr>
        <w:t>Verify the Student Specific Permissions box is selected: See picture below</w:t>
      </w:r>
    </w:p>
    <w:p w14:paraId="36DA97AA" w14:textId="77777777" w:rsidR="00D458F5" w:rsidRPr="00673BD4" w:rsidRDefault="00D458F5" w:rsidP="00D458F5">
      <w:pPr>
        <w:rPr>
          <w:rFonts w:asciiTheme="minorHAnsi" w:hAnsiTheme="minorHAnsi"/>
          <w:sz w:val="24"/>
          <w:szCs w:val="24"/>
        </w:rPr>
      </w:pPr>
    </w:p>
    <w:p w14:paraId="7AF914E5" w14:textId="77777777" w:rsidR="00D458F5" w:rsidRDefault="00D458F5" w:rsidP="00D458F5">
      <w:r>
        <w:rPr>
          <w:noProof/>
        </w:rPr>
        <w:drawing>
          <wp:anchor distT="0" distB="0" distL="114300" distR="114300" simplePos="0" relativeHeight="251665408" behindDoc="0" locked="0" layoutInCell="1" allowOverlap="1" wp14:anchorId="6FE07E3B" wp14:editId="12578570">
            <wp:simplePos x="0" y="0"/>
            <wp:positionH relativeFrom="column">
              <wp:posOffset>276225</wp:posOffset>
            </wp:positionH>
            <wp:positionV relativeFrom="paragraph">
              <wp:posOffset>7620</wp:posOffset>
            </wp:positionV>
            <wp:extent cx="5934075" cy="3162300"/>
            <wp:effectExtent l="19050" t="0" r="9525"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5934075" cy="3162300"/>
                    </a:xfrm>
                    <a:prstGeom prst="rect">
                      <a:avLst/>
                    </a:prstGeom>
                    <a:noFill/>
                    <a:ln w="9525">
                      <a:noFill/>
                      <a:miter lim="800000"/>
                      <a:headEnd/>
                      <a:tailEnd/>
                    </a:ln>
                  </pic:spPr>
                </pic:pic>
              </a:graphicData>
            </a:graphic>
          </wp:anchor>
        </w:drawing>
      </w:r>
    </w:p>
    <w:p w14:paraId="40A3819D" w14:textId="77777777" w:rsidR="00D458F5" w:rsidRDefault="00D458F5" w:rsidP="00D458F5"/>
    <w:p w14:paraId="5BB03794" w14:textId="77777777" w:rsidR="00D458F5" w:rsidRDefault="00D458F5" w:rsidP="00D458F5"/>
    <w:p w14:paraId="125116EA" w14:textId="77777777" w:rsidR="00D458F5" w:rsidRDefault="00D458F5" w:rsidP="00D458F5"/>
    <w:p w14:paraId="4BE8C2EF" w14:textId="77777777" w:rsidR="00D458F5" w:rsidRDefault="00D458F5" w:rsidP="00D458F5"/>
    <w:p w14:paraId="3B8B1FF1" w14:textId="77777777" w:rsidR="00D458F5" w:rsidRDefault="00D458F5" w:rsidP="00D458F5"/>
    <w:p w14:paraId="63554793" w14:textId="77777777" w:rsidR="00D458F5" w:rsidRDefault="00D458F5" w:rsidP="00D458F5"/>
    <w:p w14:paraId="59A7C93D" w14:textId="77777777" w:rsidR="00D458F5" w:rsidRDefault="00D458F5" w:rsidP="00D458F5"/>
    <w:p w14:paraId="14E00626" w14:textId="77777777" w:rsidR="00D458F5" w:rsidRDefault="00D458F5" w:rsidP="00D458F5"/>
    <w:p w14:paraId="7158A33D" w14:textId="77777777" w:rsidR="00D458F5" w:rsidRDefault="00D458F5" w:rsidP="00D458F5"/>
    <w:p w14:paraId="707B4747" w14:textId="77777777" w:rsidR="00D458F5" w:rsidRDefault="00D458F5" w:rsidP="00D458F5"/>
    <w:p w14:paraId="446A7331" w14:textId="77777777" w:rsidR="00D458F5" w:rsidRDefault="00D458F5" w:rsidP="00D458F5"/>
    <w:p w14:paraId="42D1F724" w14:textId="77777777" w:rsidR="00D458F5" w:rsidRDefault="00D458F5" w:rsidP="00D458F5"/>
    <w:p w14:paraId="0C02FFD7" w14:textId="77777777" w:rsidR="00D458F5" w:rsidRDefault="00D458F5" w:rsidP="00D458F5"/>
    <w:p w14:paraId="6A1D93D3" w14:textId="77777777" w:rsidR="00D458F5" w:rsidRDefault="00D458F5" w:rsidP="00D458F5"/>
    <w:p w14:paraId="0BBCF2C0" w14:textId="77777777" w:rsidR="00D458F5" w:rsidRDefault="00D458F5" w:rsidP="00D458F5"/>
    <w:p w14:paraId="6AB97535" w14:textId="77777777" w:rsidR="00D458F5" w:rsidRDefault="00D458F5" w:rsidP="00D458F5"/>
    <w:p w14:paraId="67D25AB4" w14:textId="77777777" w:rsidR="00D458F5" w:rsidRDefault="00D458F5" w:rsidP="00D458F5">
      <w:pPr>
        <w:pStyle w:val="ListParagraph"/>
        <w:numPr>
          <w:ilvl w:val="0"/>
          <w:numId w:val="1"/>
        </w:numPr>
      </w:pPr>
      <w:r>
        <w:lastRenderedPageBreak/>
        <w:t xml:space="preserve">Select tab:  Enrollment </w:t>
      </w:r>
      <w:proofErr w:type="spellStart"/>
      <w:r>
        <w:t>Cntrl</w:t>
      </w:r>
      <w:proofErr w:type="spellEnd"/>
      <w:r>
        <w:t xml:space="preserve"> </w:t>
      </w:r>
    </w:p>
    <w:p w14:paraId="0BEE8D2D" w14:textId="77777777" w:rsidR="00D458F5" w:rsidRDefault="00D458F5" w:rsidP="00D458F5">
      <w:pPr>
        <w:pStyle w:val="ListParagraph"/>
        <w:numPr>
          <w:ilvl w:val="1"/>
          <w:numId w:val="1"/>
        </w:numPr>
      </w:pPr>
      <w:r>
        <w:t xml:space="preserve">Under ‘Add Consent’, select Dept </w:t>
      </w:r>
      <w:proofErr w:type="spellStart"/>
      <w:r>
        <w:t>Cnsnt</w:t>
      </w:r>
      <w:proofErr w:type="spellEnd"/>
      <w:r>
        <w:t>.  Save your changes.</w:t>
      </w:r>
    </w:p>
    <w:p w14:paraId="59AAAC65" w14:textId="77777777" w:rsidR="00D458F5" w:rsidRDefault="00D458F5" w:rsidP="00D458F5">
      <w:pPr>
        <w:pStyle w:val="ListParagraph"/>
        <w:numPr>
          <w:ilvl w:val="2"/>
          <w:numId w:val="1"/>
        </w:numPr>
      </w:pPr>
      <w:r>
        <w:t xml:space="preserve">Note: There is also an option for Drop Consent.  By setting Drop Consent, you are stopping students from dropping the class unless they have permission. </w:t>
      </w:r>
    </w:p>
    <w:p w14:paraId="03A48F9D" w14:textId="77777777" w:rsidR="00D458F5" w:rsidRDefault="00D458F5" w:rsidP="00D458F5">
      <w:r>
        <w:rPr>
          <w:noProof/>
        </w:rPr>
        <w:drawing>
          <wp:inline distT="0" distB="0" distL="0" distR="0" wp14:anchorId="42A6D1A9" wp14:editId="14C60E2C">
            <wp:extent cx="5943600" cy="2305050"/>
            <wp:effectExtent l="19050" t="0" r="0" b="0"/>
            <wp:docPr id="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b="27545"/>
                    <a:stretch>
                      <a:fillRect/>
                    </a:stretch>
                  </pic:blipFill>
                  <pic:spPr bwMode="auto">
                    <a:xfrm>
                      <a:off x="0" y="0"/>
                      <a:ext cx="5943600" cy="2305050"/>
                    </a:xfrm>
                    <a:prstGeom prst="rect">
                      <a:avLst/>
                    </a:prstGeom>
                    <a:noFill/>
                    <a:ln w="9525">
                      <a:noFill/>
                      <a:miter lim="800000"/>
                      <a:headEnd/>
                      <a:tailEnd/>
                    </a:ln>
                  </pic:spPr>
                </pic:pic>
              </a:graphicData>
            </a:graphic>
          </wp:inline>
        </w:drawing>
      </w:r>
    </w:p>
    <w:p w14:paraId="5B26233F" w14:textId="77777777" w:rsidR="00D458F5" w:rsidRDefault="00D458F5" w:rsidP="00D458F5"/>
    <w:p w14:paraId="6122FDFA" w14:textId="77777777" w:rsidR="00D458F5" w:rsidRDefault="00D458F5" w:rsidP="00D458F5"/>
    <w:p w14:paraId="167654B6" w14:textId="77777777" w:rsidR="00D458F5" w:rsidRDefault="00D458F5" w:rsidP="00D458F5"/>
    <w:p w14:paraId="549C8B61" w14:textId="77777777" w:rsidR="00D458F5" w:rsidRDefault="00D458F5" w:rsidP="00D458F5">
      <w:r>
        <w:rPr>
          <w:noProof/>
        </w:rPr>
        <w:drawing>
          <wp:anchor distT="0" distB="0" distL="114300" distR="114300" simplePos="0" relativeHeight="251667456" behindDoc="0" locked="0" layoutInCell="1" allowOverlap="1" wp14:anchorId="0D1A764B" wp14:editId="4B38D996">
            <wp:simplePos x="0" y="0"/>
            <wp:positionH relativeFrom="column">
              <wp:posOffset>-266700</wp:posOffset>
            </wp:positionH>
            <wp:positionV relativeFrom="paragraph">
              <wp:posOffset>12700</wp:posOffset>
            </wp:positionV>
            <wp:extent cx="763905" cy="590550"/>
            <wp:effectExtent l="0" t="38100" r="55245" b="19050"/>
            <wp:wrapThrough wrapText="bothSides">
              <wp:wrapPolygon edited="0">
                <wp:start x="15598" y="283"/>
                <wp:lineTo x="6460" y="-1144"/>
                <wp:lineTo x="3555" y="45"/>
                <wp:lineTo x="1073" y="6229"/>
                <wp:lineTo x="-490" y="16171"/>
                <wp:lineTo x="-12" y="16492"/>
                <wp:lineTo x="5724" y="20345"/>
                <wp:lineTo x="6202" y="20666"/>
                <wp:lineTo x="7655" y="20072"/>
                <wp:lineTo x="11001" y="22319"/>
                <wp:lineTo x="20902" y="20334"/>
                <wp:lineTo x="21665" y="16921"/>
                <wp:lineTo x="22392" y="16623"/>
                <wp:lineTo x="18466" y="2210"/>
                <wp:lineTo x="15598" y="283"/>
              </wp:wrapPolygon>
            </wp:wrapThrough>
            <wp:docPr id="90" name="Picture 4" descr="C:\Documents and Settings\alcaro\Local Settings\Temporary Internet Files\Content.IE5\1TV8GE3J\MCj041361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caro\Local Settings\Temporary Internet Files\Content.IE5\1TV8GE3J\MCj04136180000[1].wmf"/>
                    <pic:cNvPicPr>
                      <a:picLocks noChangeAspect="1" noChangeArrowheads="1"/>
                    </pic:cNvPicPr>
                  </pic:nvPicPr>
                  <pic:blipFill>
                    <a:blip r:embed="rId52" cstate="print"/>
                    <a:srcRect/>
                    <a:stretch>
                      <a:fillRect/>
                    </a:stretch>
                  </pic:blipFill>
                  <pic:spPr bwMode="auto">
                    <a:xfrm rot="19953533">
                      <a:off x="0" y="0"/>
                      <a:ext cx="763905" cy="590550"/>
                    </a:xfrm>
                    <a:prstGeom prst="rect">
                      <a:avLst/>
                    </a:prstGeom>
                    <a:noFill/>
                    <a:ln w="9525">
                      <a:noFill/>
                      <a:miter lim="800000"/>
                      <a:headEnd/>
                      <a:tailEnd/>
                    </a:ln>
                  </pic:spPr>
                </pic:pic>
              </a:graphicData>
            </a:graphic>
          </wp:anchor>
        </w:drawing>
      </w:r>
    </w:p>
    <w:p w14:paraId="149BEA19" w14:textId="77777777" w:rsidR="00D458F5" w:rsidRDefault="00D458F5" w:rsidP="00D458F5">
      <w:r>
        <w:rPr>
          <w:noProof/>
        </w:rPr>
        <mc:AlternateContent>
          <mc:Choice Requires="wps">
            <w:drawing>
              <wp:anchor distT="0" distB="0" distL="114300" distR="114300" simplePos="0" relativeHeight="251658240" behindDoc="0" locked="0" layoutInCell="1" allowOverlap="1" wp14:anchorId="5F002E20" wp14:editId="24F66B47">
                <wp:simplePos x="0" y="0"/>
                <wp:positionH relativeFrom="column">
                  <wp:posOffset>3175</wp:posOffset>
                </wp:positionH>
                <wp:positionV relativeFrom="paragraph">
                  <wp:posOffset>88900</wp:posOffset>
                </wp:positionV>
                <wp:extent cx="5562600" cy="0"/>
                <wp:effectExtent l="8255" t="9525" r="10795" b="9525"/>
                <wp:wrapNone/>
                <wp:docPr id="264" name="Straight Arrow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EA6B5B" id="_x0000_t32" coordsize="21600,21600" o:spt="32" o:oned="t" path="m,l21600,21600e" filled="f">
                <v:path arrowok="t" fillok="f" o:connecttype="none"/>
                <o:lock v:ext="edit" shapetype="t"/>
              </v:shapetype>
              <v:shape id="Straight Arrow Connector 264" o:spid="_x0000_s1026" type="#_x0000_t32" style="position:absolute;margin-left:.25pt;margin-top:7pt;width:43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"/>
            </w:pict>
          </mc:Fallback>
        </mc:AlternateContent>
      </w:r>
    </w:p>
    <w:p w14:paraId="3C707D1A" w14:textId="77777777" w:rsidR="00D458F5" w:rsidRDefault="00D458F5" w:rsidP="00D458F5"/>
    <w:p w14:paraId="427C14E1" w14:textId="77777777" w:rsidR="00D458F5" w:rsidRPr="00A70156" w:rsidRDefault="00D458F5" w:rsidP="00D458F5">
      <w:pPr>
        <w:rPr>
          <w:rFonts w:asciiTheme="minorHAnsi" w:eastAsiaTheme="minorHAnsi" w:hAnsiTheme="minorHAnsi" w:cstheme="minorBidi"/>
          <w:sz w:val="22"/>
          <w:szCs w:val="22"/>
        </w:rPr>
      </w:pPr>
      <w:r w:rsidRPr="00A70156">
        <w:rPr>
          <w:rFonts w:asciiTheme="minorHAnsi" w:eastAsiaTheme="minorHAnsi" w:hAnsiTheme="minorHAnsi" w:cstheme="minorBidi"/>
          <w:sz w:val="22"/>
          <w:szCs w:val="22"/>
        </w:rPr>
        <w:t xml:space="preserve">This is what </w:t>
      </w:r>
      <w:r>
        <w:rPr>
          <w:rFonts w:asciiTheme="minorHAnsi" w:eastAsiaTheme="minorHAnsi" w:hAnsiTheme="minorHAnsi" w:cstheme="minorBidi"/>
          <w:sz w:val="22"/>
          <w:szCs w:val="22"/>
        </w:rPr>
        <w:t>appears to the student:</w:t>
      </w:r>
    </w:p>
    <w:p w14:paraId="2D39CBB0" w14:textId="77777777" w:rsidR="00D458F5" w:rsidRDefault="00D458F5" w:rsidP="00D458F5"/>
    <w:p w14:paraId="1D47F183" w14:textId="77777777" w:rsidR="00D458F5" w:rsidRDefault="00D458F5" w:rsidP="00D458F5">
      <w:pPr>
        <w:jc w:val="right"/>
      </w:pPr>
      <w:r>
        <w:rPr>
          <w:noProof/>
        </w:rPr>
        <w:drawing>
          <wp:inline distT="0" distB="0" distL="0" distR="0" wp14:anchorId="1C7E3A9E" wp14:editId="319B7F3D">
            <wp:extent cx="5943600" cy="2724150"/>
            <wp:effectExtent l="19050" t="0" r="0" b="0"/>
            <wp:docPr id="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t="4466" b="24566"/>
                    <a:stretch>
                      <a:fillRect/>
                    </a:stretch>
                  </pic:blipFill>
                  <pic:spPr bwMode="auto">
                    <a:xfrm>
                      <a:off x="0" y="0"/>
                      <a:ext cx="5943600" cy="2724150"/>
                    </a:xfrm>
                    <a:prstGeom prst="rect">
                      <a:avLst/>
                    </a:prstGeom>
                    <a:noFill/>
                    <a:ln w="9525">
                      <a:noFill/>
                      <a:miter lim="800000"/>
                      <a:headEnd/>
                      <a:tailEnd/>
                    </a:ln>
                  </pic:spPr>
                </pic:pic>
              </a:graphicData>
            </a:graphic>
          </wp:inline>
        </w:drawing>
      </w:r>
    </w:p>
    <w:p w14:paraId="6C08E882" w14:textId="77777777" w:rsidR="00D458F5" w:rsidRDefault="00D458F5" w:rsidP="00D458F5">
      <w:pPr>
        <w:rPr>
          <w:rFonts w:asciiTheme="minorHAnsi" w:eastAsiaTheme="minorHAnsi" w:hAnsiTheme="minorHAnsi" w:cstheme="minorBidi"/>
          <w:sz w:val="22"/>
          <w:szCs w:val="22"/>
        </w:rPr>
      </w:pPr>
    </w:p>
    <w:p w14:paraId="2CCCACBA" w14:textId="77777777" w:rsidR="00D458F5" w:rsidRDefault="00D458F5" w:rsidP="00D458F5">
      <w:pPr>
        <w:rPr>
          <w:rFonts w:asciiTheme="minorHAnsi" w:eastAsiaTheme="minorHAnsi" w:hAnsiTheme="minorHAnsi" w:cstheme="minorBidi"/>
          <w:sz w:val="22"/>
          <w:szCs w:val="22"/>
        </w:rPr>
      </w:pPr>
    </w:p>
    <w:p w14:paraId="430B2BD2" w14:textId="77777777" w:rsidR="00D458F5" w:rsidRDefault="00D458F5" w:rsidP="00D458F5">
      <w:pPr>
        <w:rPr>
          <w:rFonts w:asciiTheme="minorHAnsi" w:eastAsiaTheme="minorHAnsi" w:hAnsiTheme="minorHAnsi" w:cstheme="minorBidi"/>
          <w:sz w:val="22"/>
          <w:szCs w:val="22"/>
        </w:rPr>
      </w:pPr>
    </w:p>
    <w:p w14:paraId="1E9CDF5F" w14:textId="77777777" w:rsidR="00D458F5" w:rsidRDefault="00D458F5" w:rsidP="00D458F5">
      <w:pPr>
        <w:rPr>
          <w:rFonts w:asciiTheme="minorHAnsi" w:eastAsiaTheme="minorHAnsi" w:hAnsiTheme="minorHAnsi" w:cstheme="minorBidi"/>
          <w:sz w:val="22"/>
          <w:szCs w:val="22"/>
        </w:rPr>
      </w:pPr>
    </w:p>
    <w:p w14:paraId="03320F50" w14:textId="77777777" w:rsidR="00D458F5" w:rsidRDefault="00D458F5" w:rsidP="00D458F5">
      <w:pPr>
        <w:rPr>
          <w:rFonts w:asciiTheme="minorHAnsi" w:eastAsiaTheme="minorHAnsi" w:hAnsiTheme="minorHAnsi" w:cstheme="minorBidi"/>
          <w:sz w:val="22"/>
          <w:szCs w:val="22"/>
        </w:rPr>
      </w:pPr>
    </w:p>
    <w:p w14:paraId="328234B3" w14:textId="77777777" w:rsidR="00D458F5" w:rsidRPr="00A70156" w:rsidRDefault="00D458F5" w:rsidP="00D458F5">
      <w:pPr>
        <w:rPr>
          <w:rFonts w:asciiTheme="minorHAnsi" w:eastAsiaTheme="minorHAnsi" w:hAnsiTheme="minorHAnsi" w:cstheme="minorBidi"/>
          <w:sz w:val="22"/>
          <w:szCs w:val="22"/>
        </w:rPr>
      </w:pPr>
      <w:r>
        <w:rPr>
          <w:rFonts w:asciiTheme="minorHAnsi" w:eastAsiaTheme="minorHAnsi" w:hAnsiTheme="minorHAnsi" w:cstheme="minorBidi"/>
          <w:sz w:val="22"/>
          <w:szCs w:val="22"/>
        </w:rPr>
        <w:lastRenderedPageBreak/>
        <w:t xml:space="preserve">If the </w:t>
      </w:r>
      <w:r w:rsidRPr="00A70156">
        <w:rPr>
          <w:rFonts w:asciiTheme="minorHAnsi" w:eastAsiaTheme="minorHAnsi" w:hAnsiTheme="minorHAnsi" w:cstheme="minorBidi"/>
          <w:sz w:val="22"/>
          <w:szCs w:val="22"/>
        </w:rPr>
        <w:t xml:space="preserve">Student does not have </w:t>
      </w:r>
      <w:r>
        <w:rPr>
          <w:rFonts w:asciiTheme="minorHAnsi" w:eastAsiaTheme="minorHAnsi" w:hAnsiTheme="minorHAnsi" w:cstheme="minorBidi"/>
          <w:sz w:val="22"/>
          <w:szCs w:val="22"/>
        </w:rPr>
        <w:t>permission, she i</w:t>
      </w:r>
      <w:r w:rsidRPr="00A70156">
        <w:rPr>
          <w:rFonts w:asciiTheme="minorHAnsi" w:eastAsiaTheme="minorHAnsi" w:hAnsiTheme="minorHAnsi" w:cstheme="minorBidi"/>
          <w:sz w:val="22"/>
          <w:szCs w:val="22"/>
        </w:rPr>
        <w:t xml:space="preserve">s unable to add </w:t>
      </w:r>
      <w:r>
        <w:rPr>
          <w:rFonts w:asciiTheme="minorHAnsi" w:eastAsiaTheme="minorHAnsi" w:hAnsiTheme="minorHAnsi" w:cstheme="minorBidi"/>
          <w:sz w:val="22"/>
          <w:szCs w:val="22"/>
        </w:rPr>
        <w:t xml:space="preserve">the </w:t>
      </w:r>
      <w:r w:rsidRPr="00A70156">
        <w:rPr>
          <w:rFonts w:asciiTheme="minorHAnsi" w:eastAsiaTheme="minorHAnsi" w:hAnsiTheme="minorHAnsi" w:cstheme="minorBidi"/>
          <w:sz w:val="22"/>
          <w:szCs w:val="22"/>
        </w:rPr>
        <w:t>class</w:t>
      </w:r>
      <w:r>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br/>
      </w:r>
    </w:p>
    <w:p w14:paraId="482C7931" w14:textId="77777777" w:rsidR="00D458F5" w:rsidRPr="00A70156" w:rsidRDefault="00D458F5" w:rsidP="00D458F5">
      <w:pPr>
        <w:rPr>
          <w:rFonts w:asciiTheme="minorHAnsi" w:eastAsiaTheme="minorHAnsi" w:hAnsiTheme="minorHAnsi" w:cstheme="minorBidi"/>
          <w:sz w:val="28"/>
          <w:szCs w:val="28"/>
        </w:rPr>
      </w:pPr>
      <w:r>
        <w:rPr>
          <w:noProof/>
        </w:rPr>
        <w:drawing>
          <wp:inline distT="0" distB="0" distL="0" distR="0" wp14:anchorId="356D17B6" wp14:editId="35335EB6">
            <wp:extent cx="5943600" cy="3400425"/>
            <wp:effectExtent l="19050" t="0" r="0" b="0"/>
            <wp:docPr id="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a:stretch>
                      <a:fillRect/>
                    </a:stretch>
                  </pic:blipFill>
                  <pic:spPr bwMode="auto">
                    <a:xfrm>
                      <a:off x="0" y="0"/>
                      <a:ext cx="5943600" cy="3400425"/>
                    </a:xfrm>
                    <a:prstGeom prst="rect">
                      <a:avLst/>
                    </a:prstGeom>
                    <a:noFill/>
                    <a:ln w="9525">
                      <a:noFill/>
                      <a:miter lim="800000"/>
                      <a:headEnd/>
                      <a:tailEnd/>
                    </a:ln>
                  </pic:spPr>
                </pic:pic>
              </a:graphicData>
            </a:graphic>
          </wp:inline>
        </w:drawing>
      </w:r>
    </w:p>
    <w:p w14:paraId="6D322630" w14:textId="77777777" w:rsidR="00D458F5" w:rsidRDefault="00D458F5" w:rsidP="00D458F5">
      <w:pPr>
        <w:rPr>
          <w:rFonts w:asciiTheme="minorHAnsi" w:eastAsiaTheme="minorHAnsi" w:hAnsiTheme="minorHAnsi" w:cstheme="minorBidi"/>
          <w:sz w:val="28"/>
          <w:szCs w:val="28"/>
        </w:rPr>
      </w:pPr>
    </w:p>
    <w:p w14:paraId="37EFF407" w14:textId="77777777" w:rsidR="00D458F5" w:rsidRDefault="00D458F5" w:rsidP="00D458F5">
      <w:pPr>
        <w:rPr>
          <w:rFonts w:asciiTheme="minorHAnsi" w:eastAsiaTheme="minorHAnsi" w:hAnsiTheme="minorHAnsi" w:cstheme="minorBidi"/>
          <w:sz w:val="28"/>
          <w:szCs w:val="28"/>
        </w:rPr>
      </w:pPr>
    </w:p>
    <w:p w14:paraId="0B717C4D" w14:textId="77777777" w:rsidR="00D458F5" w:rsidRDefault="00D458F5" w:rsidP="00D458F5">
      <w:pPr>
        <w:rPr>
          <w:rFonts w:asciiTheme="minorHAnsi" w:eastAsiaTheme="minorHAnsi" w:hAnsiTheme="minorHAnsi" w:cstheme="minorBidi"/>
          <w:sz w:val="28"/>
          <w:szCs w:val="28"/>
        </w:rPr>
      </w:pPr>
    </w:p>
    <w:p w14:paraId="1BBA3B97" w14:textId="77777777" w:rsidR="00D458F5" w:rsidRDefault="00D458F5" w:rsidP="00D458F5">
      <w:pPr>
        <w:rPr>
          <w:rFonts w:asciiTheme="minorHAnsi" w:eastAsiaTheme="minorHAnsi" w:hAnsiTheme="minorHAnsi" w:cstheme="minorBidi"/>
          <w:sz w:val="28"/>
          <w:szCs w:val="28"/>
        </w:rPr>
      </w:pPr>
    </w:p>
    <w:p w14:paraId="528CCA60" w14:textId="77777777" w:rsidR="00D458F5" w:rsidRDefault="00D458F5" w:rsidP="00D458F5">
      <w:pPr>
        <w:rPr>
          <w:rFonts w:asciiTheme="minorHAnsi" w:eastAsiaTheme="minorHAnsi" w:hAnsiTheme="minorHAnsi" w:cstheme="minorBidi"/>
          <w:sz w:val="28"/>
          <w:szCs w:val="28"/>
        </w:rPr>
      </w:pPr>
    </w:p>
    <w:p w14:paraId="7E3C9964" w14:textId="77777777" w:rsidR="00D458F5" w:rsidRDefault="00D458F5" w:rsidP="00D458F5">
      <w:pPr>
        <w:rPr>
          <w:rFonts w:asciiTheme="minorHAnsi" w:eastAsiaTheme="minorHAnsi" w:hAnsiTheme="minorHAnsi" w:cstheme="minorBidi"/>
          <w:sz w:val="28"/>
          <w:szCs w:val="28"/>
        </w:rPr>
      </w:pPr>
    </w:p>
    <w:p w14:paraId="75D58D55" w14:textId="77777777" w:rsidR="00D458F5" w:rsidRDefault="00D458F5" w:rsidP="00D458F5">
      <w:pPr>
        <w:rPr>
          <w:rFonts w:asciiTheme="minorHAnsi" w:eastAsiaTheme="minorHAnsi" w:hAnsiTheme="minorHAnsi" w:cstheme="minorBidi"/>
          <w:sz w:val="28"/>
          <w:szCs w:val="28"/>
        </w:rPr>
      </w:pPr>
    </w:p>
    <w:p w14:paraId="1C9BE766" w14:textId="77777777" w:rsidR="00D458F5" w:rsidRDefault="00D458F5" w:rsidP="00D458F5">
      <w:pPr>
        <w:rPr>
          <w:rFonts w:asciiTheme="minorHAnsi" w:eastAsiaTheme="minorHAnsi" w:hAnsiTheme="minorHAnsi" w:cstheme="minorBidi"/>
          <w:sz w:val="28"/>
          <w:szCs w:val="28"/>
        </w:rPr>
      </w:pPr>
    </w:p>
    <w:p w14:paraId="2408EEBA" w14:textId="77777777" w:rsidR="00D458F5" w:rsidRDefault="00D458F5" w:rsidP="00D458F5">
      <w:pPr>
        <w:rPr>
          <w:rFonts w:asciiTheme="minorHAnsi" w:eastAsiaTheme="minorHAnsi" w:hAnsiTheme="minorHAnsi" w:cstheme="minorBidi"/>
          <w:sz w:val="28"/>
          <w:szCs w:val="28"/>
        </w:rPr>
      </w:pPr>
    </w:p>
    <w:p w14:paraId="3264A564" w14:textId="77777777" w:rsidR="00E56407" w:rsidRDefault="00E56407" w:rsidP="00D458F5">
      <w:pPr>
        <w:rPr>
          <w:rFonts w:asciiTheme="minorHAnsi" w:eastAsiaTheme="minorHAnsi" w:hAnsiTheme="minorHAnsi" w:cstheme="minorBidi"/>
          <w:sz w:val="28"/>
          <w:szCs w:val="28"/>
        </w:rPr>
      </w:pPr>
    </w:p>
    <w:p w14:paraId="05BB11AB" w14:textId="77777777" w:rsidR="00D458F5" w:rsidRDefault="00D458F5" w:rsidP="00D458F5">
      <w:pPr>
        <w:rPr>
          <w:rFonts w:asciiTheme="minorHAnsi" w:eastAsiaTheme="minorHAnsi" w:hAnsiTheme="minorHAnsi" w:cstheme="minorBidi"/>
          <w:sz w:val="28"/>
          <w:szCs w:val="28"/>
        </w:rPr>
      </w:pPr>
    </w:p>
    <w:p w14:paraId="74A17428" w14:textId="77777777" w:rsidR="00D458F5" w:rsidRDefault="00D458F5" w:rsidP="00D458F5">
      <w:pPr>
        <w:rPr>
          <w:rFonts w:asciiTheme="minorHAnsi" w:eastAsiaTheme="minorHAnsi" w:hAnsiTheme="minorHAnsi" w:cstheme="minorBidi"/>
          <w:sz w:val="28"/>
          <w:szCs w:val="28"/>
        </w:rPr>
      </w:pPr>
    </w:p>
    <w:p w14:paraId="70F214B8" w14:textId="77777777" w:rsidR="00D458F5" w:rsidRDefault="00D458F5" w:rsidP="00D458F5">
      <w:pPr>
        <w:rPr>
          <w:rFonts w:asciiTheme="minorHAnsi" w:eastAsiaTheme="minorHAnsi" w:hAnsiTheme="minorHAnsi" w:cstheme="minorBidi"/>
          <w:sz w:val="28"/>
          <w:szCs w:val="28"/>
        </w:rPr>
      </w:pPr>
    </w:p>
    <w:p w14:paraId="1211D028" w14:textId="77777777" w:rsidR="00D458F5" w:rsidRDefault="00D458F5" w:rsidP="00D458F5">
      <w:pPr>
        <w:rPr>
          <w:rFonts w:asciiTheme="minorHAnsi" w:eastAsiaTheme="minorHAnsi" w:hAnsiTheme="minorHAnsi" w:cstheme="minorBidi"/>
          <w:sz w:val="28"/>
          <w:szCs w:val="28"/>
        </w:rPr>
      </w:pPr>
    </w:p>
    <w:p w14:paraId="506B4501" w14:textId="77777777" w:rsidR="00D458F5" w:rsidRDefault="00D458F5" w:rsidP="00D458F5">
      <w:pPr>
        <w:rPr>
          <w:rFonts w:asciiTheme="minorHAnsi" w:eastAsiaTheme="minorHAnsi" w:hAnsiTheme="minorHAnsi" w:cstheme="minorBidi"/>
          <w:sz w:val="28"/>
          <w:szCs w:val="28"/>
        </w:rPr>
      </w:pPr>
    </w:p>
    <w:p w14:paraId="3E43133A" w14:textId="77777777" w:rsidR="00D458F5" w:rsidRDefault="00D458F5" w:rsidP="00D458F5">
      <w:pPr>
        <w:rPr>
          <w:rFonts w:asciiTheme="minorHAnsi" w:eastAsiaTheme="minorHAnsi" w:hAnsiTheme="minorHAnsi" w:cstheme="minorBidi"/>
          <w:sz w:val="28"/>
          <w:szCs w:val="28"/>
        </w:rPr>
      </w:pPr>
    </w:p>
    <w:p w14:paraId="2E456612" w14:textId="77777777" w:rsidR="00D458F5" w:rsidRDefault="00D458F5" w:rsidP="00D458F5">
      <w:pPr>
        <w:rPr>
          <w:rFonts w:asciiTheme="minorHAnsi" w:eastAsiaTheme="minorHAnsi" w:hAnsiTheme="minorHAnsi" w:cstheme="minorBidi"/>
          <w:sz w:val="28"/>
          <w:szCs w:val="28"/>
        </w:rPr>
      </w:pPr>
    </w:p>
    <w:p w14:paraId="37699DC0" w14:textId="77777777" w:rsidR="00D458F5" w:rsidRDefault="00D458F5" w:rsidP="00D458F5">
      <w:pPr>
        <w:rPr>
          <w:rFonts w:asciiTheme="minorHAnsi" w:eastAsiaTheme="minorHAnsi" w:hAnsiTheme="minorHAnsi" w:cstheme="minorBidi"/>
          <w:sz w:val="28"/>
          <w:szCs w:val="28"/>
        </w:rPr>
      </w:pPr>
    </w:p>
    <w:p w14:paraId="69D5A717" w14:textId="77777777" w:rsidR="00D458F5" w:rsidRDefault="00D458F5" w:rsidP="00D458F5">
      <w:pPr>
        <w:rPr>
          <w:rFonts w:asciiTheme="minorHAnsi" w:eastAsiaTheme="minorHAnsi" w:hAnsiTheme="minorHAnsi" w:cstheme="minorBidi"/>
          <w:sz w:val="28"/>
          <w:szCs w:val="28"/>
        </w:rPr>
      </w:pPr>
    </w:p>
    <w:p w14:paraId="4477FD1D" w14:textId="77777777" w:rsidR="00D458F5" w:rsidRDefault="00D458F5" w:rsidP="00D458F5">
      <w:pPr>
        <w:rPr>
          <w:rFonts w:asciiTheme="minorHAnsi" w:eastAsiaTheme="minorHAnsi" w:hAnsiTheme="minorHAnsi" w:cstheme="minorBidi"/>
          <w:sz w:val="28"/>
          <w:szCs w:val="28"/>
        </w:rPr>
      </w:pPr>
    </w:p>
    <w:p w14:paraId="4A36209E" w14:textId="77777777" w:rsidR="00D458F5" w:rsidRPr="00080B2D" w:rsidRDefault="00D458F5" w:rsidP="00D458F5">
      <w:pPr>
        <w:pStyle w:val="BodyText"/>
        <w:rPr>
          <w:rFonts w:asciiTheme="minorHAnsi" w:eastAsiaTheme="minorHAnsi" w:hAnsiTheme="minorHAnsi" w:cstheme="minorBidi"/>
          <w:b/>
          <w:sz w:val="28"/>
          <w:szCs w:val="28"/>
        </w:rPr>
      </w:pPr>
      <w:proofErr w:type="gramStart"/>
      <w:r w:rsidRPr="00080B2D">
        <w:rPr>
          <w:rFonts w:asciiTheme="minorHAnsi" w:hAnsiTheme="minorHAnsi"/>
          <w:b/>
          <w:spacing w:val="0"/>
          <w:szCs w:val="24"/>
        </w:rPr>
        <w:lastRenderedPageBreak/>
        <w:t>1.2  Granting</w:t>
      </w:r>
      <w:proofErr w:type="gramEnd"/>
      <w:r w:rsidRPr="00080B2D">
        <w:rPr>
          <w:rFonts w:asciiTheme="minorHAnsi" w:hAnsiTheme="minorHAnsi"/>
          <w:b/>
          <w:spacing w:val="0"/>
          <w:szCs w:val="24"/>
        </w:rPr>
        <w:t xml:space="preserve"> a Student Permission:  OPTION 1 (used prior to student registering)</w:t>
      </w:r>
    </w:p>
    <w:p w14:paraId="198E3A7F" w14:textId="77777777" w:rsidR="00D458F5" w:rsidRDefault="00D458F5" w:rsidP="00D458F5">
      <w:pPr>
        <w:rPr>
          <w:rFonts w:asciiTheme="minorHAnsi" w:eastAsiaTheme="minorHAnsi" w:hAnsiTheme="minorHAnsi" w:cstheme="minorBidi"/>
          <w:sz w:val="28"/>
          <w:szCs w:val="28"/>
        </w:rPr>
      </w:pPr>
    </w:p>
    <w:p w14:paraId="0066DF99" w14:textId="77777777" w:rsidR="00D458F5" w:rsidRDefault="00D458F5" w:rsidP="00D458F5">
      <w:pPr>
        <w:rPr>
          <w:rFonts w:asciiTheme="minorHAnsi" w:hAnsiTheme="minorHAnsi"/>
          <w:sz w:val="24"/>
          <w:szCs w:val="24"/>
        </w:rPr>
      </w:pPr>
      <w:r>
        <w:rPr>
          <w:rFonts w:asciiTheme="minorHAnsi" w:hAnsiTheme="minorHAnsi"/>
          <w:sz w:val="24"/>
          <w:szCs w:val="24"/>
        </w:rPr>
        <w:t xml:space="preserve">Lesson Objective:   In this lesson, we are granting a student permission to enroll in the class prior to their enrollment appointment time.  This enables the student to register in the class through self-service when their enrollment appoint time begins.  </w:t>
      </w:r>
    </w:p>
    <w:p w14:paraId="059CB2AC" w14:textId="77777777" w:rsidR="00D458F5" w:rsidRDefault="00D458F5" w:rsidP="00D458F5">
      <w:pPr>
        <w:rPr>
          <w:rFonts w:asciiTheme="minorHAnsi" w:hAnsiTheme="minorHAnsi"/>
          <w:sz w:val="24"/>
          <w:szCs w:val="24"/>
        </w:rPr>
      </w:pPr>
    </w:p>
    <w:p w14:paraId="677F2BE7" w14:textId="77777777" w:rsidR="00D458F5" w:rsidRPr="00666D08" w:rsidRDefault="00D458F5" w:rsidP="00D458F5">
      <w:pPr>
        <w:numPr>
          <w:ilvl w:val="0"/>
          <w:numId w:val="4"/>
        </w:numPr>
        <w:rPr>
          <w:rFonts w:asciiTheme="minorHAnsi" w:eastAsiaTheme="minorHAnsi" w:hAnsiTheme="minorHAnsi" w:cstheme="minorBidi"/>
          <w:sz w:val="28"/>
          <w:szCs w:val="28"/>
        </w:rPr>
      </w:pPr>
      <w:r w:rsidRPr="00666D08">
        <w:rPr>
          <w:rFonts w:asciiTheme="minorHAnsi" w:hAnsiTheme="minorHAnsi"/>
          <w:sz w:val="24"/>
          <w:szCs w:val="24"/>
        </w:rPr>
        <w:t xml:space="preserve">Navigate to: </w:t>
      </w:r>
      <w:r w:rsidRPr="00666D08">
        <w:rPr>
          <w:rFonts w:asciiTheme="minorHAnsi" w:hAnsiTheme="minorHAnsi"/>
          <w:sz w:val="24"/>
          <w:szCs w:val="24"/>
        </w:rPr>
        <w:br/>
      </w:r>
      <w:r w:rsidRPr="00666D08">
        <w:rPr>
          <w:rFonts w:asciiTheme="minorHAnsi" w:hAnsiTheme="minorHAnsi"/>
          <w:b/>
          <w:sz w:val="24"/>
          <w:szCs w:val="24"/>
        </w:rPr>
        <w:t xml:space="preserve">Records and Enrollment &gt; Term Processing &gt; </w:t>
      </w:r>
      <w:r>
        <w:rPr>
          <w:rFonts w:asciiTheme="minorHAnsi" w:hAnsiTheme="minorHAnsi"/>
          <w:b/>
          <w:sz w:val="24"/>
          <w:szCs w:val="24"/>
        </w:rPr>
        <w:t>Class Permissions &gt; Class Permission Numbers</w:t>
      </w:r>
    </w:p>
    <w:p w14:paraId="14C426B5" w14:textId="77777777" w:rsidR="00D458F5" w:rsidRDefault="00D458F5" w:rsidP="00D458F5">
      <w:pPr>
        <w:numPr>
          <w:ilvl w:val="0"/>
          <w:numId w:val="4"/>
        </w:numPr>
        <w:rPr>
          <w:rFonts w:asciiTheme="minorHAnsi" w:hAnsiTheme="minorHAnsi"/>
          <w:sz w:val="24"/>
          <w:szCs w:val="24"/>
        </w:rPr>
      </w:pPr>
      <w:r w:rsidRPr="00673BD4">
        <w:rPr>
          <w:rFonts w:asciiTheme="minorHAnsi" w:hAnsiTheme="minorHAnsi"/>
          <w:sz w:val="24"/>
          <w:szCs w:val="24"/>
        </w:rPr>
        <w:t xml:space="preserve">Enter in Term, Subject, and Catalog number </w:t>
      </w:r>
      <w:r>
        <w:rPr>
          <w:rFonts w:asciiTheme="minorHAnsi" w:hAnsiTheme="minorHAnsi"/>
          <w:sz w:val="24"/>
          <w:szCs w:val="24"/>
        </w:rPr>
        <w:t>of class you need</w:t>
      </w:r>
      <w:r w:rsidRPr="00673BD4">
        <w:rPr>
          <w:rFonts w:asciiTheme="minorHAnsi" w:hAnsiTheme="minorHAnsi"/>
          <w:sz w:val="24"/>
          <w:szCs w:val="24"/>
        </w:rPr>
        <w:t xml:space="preserve"> to </w:t>
      </w:r>
      <w:r>
        <w:rPr>
          <w:rFonts w:asciiTheme="minorHAnsi" w:hAnsiTheme="minorHAnsi"/>
          <w:sz w:val="24"/>
          <w:szCs w:val="24"/>
        </w:rPr>
        <w:t xml:space="preserve">add the student permission </w:t>
      </w:r>
    </w:p>
    <w:p w14:paraId="440D9CA9" w14:textId="77777777" w:rsidR="00D458F5" w:rsidRDefault="00D458F5" w:rsidP="00D458F5">
      <w:pPr>
        <w:numPr>
          <w:ilvl w:val="0"/>
          <w:numId w:val="4"/>
        </w:numPr>
        <w:rPr>
          <w:rFonts w:asciiTheme="minorHAnsi" w:hAnsiTheme="minorHAnsi"/>
          <w:sz w:val="24"/>
          <w:szCs w:val="24"/>
        </w:rPr>
      </w:pPr>
      <w:r>
        <w:rPr>
          <w:rFonts w:asciiTheme="minorHAnsi" w:hAnsiTheme="minorHAnsi"/>
          <w:sz w:val="24"/>
          <w:szCs w:val="24"/>
        </w:rPr>
        <w:t>Under area ‘Permission Valid For:” select the box ‘Consent Required’.  Verify this is the only option selected (see picture below).</w:t>
      </w:r>
    </w:p>
    <w:p w14:paraId="593FCDFE" w14:textId="77777777" w:rsidR="00D458F5" w:rsidRPr="00C835FF" w:rsidRDefault="00D458F5" w:rsidP="00D458F5">
      <w:pPr>
        <w:numPr>
          <w:ilvl w:val="0"/>
          <w:numId w:val="4"/>
        </w:numPr>
        <w:rPr>
          <w:rFonts w:asciiTheme="minorHAnsi" w:hAnsiTheme="minorHAnsi"/>
          <w:sz w:val="24"/>
          <w:szCs w:val="24"/>
        </w:rPr>
      </w:pPr>
      <w:r w:rsidRPr="00C835FF">
        <w:rPr>
          <w:rFonts w:asciiTheme="minorHAnsi" w:hAnsiTheme="minorHAnsi"/>
          <w:sz w:val="24"/>
          <w:szCs w:val="24"/>
        </w:rPr>
        <w:t xml:space="preserve">Under area ‘Class Permission Data’ Add the student’s EMPL ID. If adding more than one student, select the </w:t>
      </w:r>
      <w:r>
        <w:rPr>
          <w:rFonts w:asciiTheme="minorHAnsi" w:hAnsiTheme="minorHAnsi"/>
          <w:noProof/>
          <w:sz w:val="24"/>
          <w:szCs w:val="24"/>
        </w:rPr>
        <w:drawing>
          <wp:inline distT="0" distB="0" distL="0" distR="0" wp14:anchorId="0EC52B6F" wp14:editId="3D200775">
            <wp:extent cx="247650" cy="228600"/>
            <wp:effectExtent l="19050" t="0" r="0" b="0"/>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C835FF">
        <w:rPr>
          <w:rFonts w:asciiTheme="minorHAnsi" w:hAnsiTheme="minorHAnsi"/>
          <w:sz w:val="24"/>
          <w:szCs w:val="24"/>
        </w:rPr>
        <w:t xml:space="preserve"> to add a row and continue to enter in student EMPL ID numbers.</w:t>
      </w:r>
    </w:p>
    <w:p w14:paraId="7FCE77DD" w14:textId="77777777" w:rsidR="00D458F5" w:rsidRDefault="00D458F5" w:rsidP="00D458F5">
      <w:pPr>
        <w:numPr>
          <w:ilvl w:val="0"/>
          <w:numId w:val="4"/>
        </w:numPr>
        <w:rPr>
          <w:rFonts w:asciiTheme="minorHAnsi" w:hAnsiTheme="minorHAnsi"/>
          <w:sz w:val="24"/>
          <w:szCs w:val="24"/>
        </w:rPr>
      </w:pPr>
      <w:r>
        <w:rPr>
          <w:rFonts w:asciiTheme="minorHAnsi" w:hAnsiTheme="minorHAnsi"/>
          <w:sz w:val="24"/>
          <w:szCs w:val="24"/>
        </w:rPr>
        <w:t>Select Save when finished.</w:t>
      </w:r>
    </w:p>
    <w:p w14:paraId="2ED95D63" w14:textId="77777777" w:rsidR="00D458F5" w:rsidRPr="00666D08" w:rsidRDefault="00D458F5" w:rsidP="00D458F5">
      <w:pPr>
        <w:ind w:left="1080"/>
        <w:rPr>
          <w:rFonts w:asciiTheme="minorHAnsi" w:hAnsiTheme="minorHAnsi"/>
          <w:sz w:val="24"/>
          <w:szCs w:val="24"/>
        </w:rPr>
      </w:pPr>
    </w:p>
    <w:p w14:paraId="63E05B6E" w14:textId="77777777" w:rsidR="00D458F5" w:rsidRDefault="00D458F5" w:rsidP="00D458F5">
      <w:r>
        <w:rPr>
          <w:noProof/>
        </w:rPr>
        <w:drawing>
          <wp:inline distT="0" distB="0" distL="0" distR="0" wp14:anchorId="10CAEDF2" wp14:editId="5417199B">
            <wp:extent cx="5943600" cy="3438525"/>
            <wp:effectExtent l="19050" t="0" r="0" b="0"/>
            <wp:docPr id="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5943600" cy="3438525"/>
                    </a:xfrm>
                    <a:prstGeom prst="rect">
                      <a:avLst/>
                    </a:prstGeom>
                    <a:noFill/>
                    <a:ln w="9525">
                      <a:noFill/>
                      <a:miter lim="800000"/>
                      <a:headEnd/>
                      <a:tailEnd/>
                    </a:ln>
                  </pic:spPr>
                </pic:pic>
              </a:graphicData>
            </a:graphic>
          </wp:inline>
        </w:drawing>
      </w:r>
    </w:p>
    <w:p w14:paraId="31207B34" w14:textId="77777777" w:rsidR="00D458F5" w:rsidRDefault="00D458F5" w:rsidP="00D458F5"/>
    <w:p w14:paraId="4623577A" w14:textId="77777777" w:rsidR="00D458F5" w:rsidRDefault="00D458F5" w:rsidP="00D458F5">
      <w:pPr>
        <w:rPr>
          <w:noProof/>
        </w:rPr>
      </w:pPr>
    </w:p>
    <w:p w14:paraId="54DFB823" w14:textId="77777777" w:rsidR="00D458F5" w:rsidRDefault="00D458F5" w:rsidP="00D458F5">
      <w:pPr>
        <w:rPr>
          <w:noProof/>
        </w:rPr>
      </w:pPr>
    </w:p>
    <w:p w14:paraId="25A8083C" w14:textId="77777777" w:rsidR="00D458F5" w:rsidRDefault="00D458F5" w:rsidP="00D458F5">
      <w:pPr>
        <w:rPr>
          <w:noProof/>
        </w:rPr>
      </w:pPr>
    </w:p>
    <w:p w14:paraId="3A50A064" w14:textId="77777777" w:rsidR="00D458F5" w:rsidRDefault="00D458F5" w:rsidP="00D458F5">
      <w:pPr>
        <w:rPr>
          <w:noProof/>
        </w:rPr>
      </w:pPr>
    </w:p>
    <w:p w14:paraId="4225F7D1" w14:textId="77777777" w:rsidR="00D458F5" w:rsidRDefault="00D458F5" w:rsidP="00D458F5">
      <w:pPr>
        <w:rPr>
          <w:noProof/>
        </w:rPr>
      </w:pPr>
    </w:p>
    <w:p w14:paraId="45A0DE73" w14:textId="77777777" w:rsidR="00D458F5" w:rsidRDefault="00D458F5" w:rsidP="00D458F5">
      <w:pPr>
        <w:rPr>
          <w:noProof/>
        </w:rPr>
      </w:pPr>
    </w:p>
    <w:p w14:paraId="4782AD3B" w14:textId="77777777" w:rsidR="00D458F5" w:rsidRDefault="00D458F5" w:rsidP="00D458F5">
      <w:pPr>
        <w:rPr>
          <w:noProof/>
        </w:rPr>
      </w:pPr>
    </w:p>
    <w:p w14:paraId="7B3C86E6" w14:textId="77777777" w:rsidR="00D458F5" w:rsidRDefault="00D458F5" w:rsidP="00D458F5">
      <w:pPr>
        <w:rPr>
          <w:noProof/>
        </w:rPr>
      </w:pPr>
    </w:p>
    <w:p w14:paraId="5C1016EB" w14:textId="77777777" w:rsidR="00D458F5" w:rsidRDefault="00D458F5" w:rsidP="00D458F5"/>
    <w:p w14:paraId="704C2ED4" w14:textId="77777777" w:rsidR="00D458F5" w:rsidRDefault="00D458F5" w:rsidP="00D458F5"/>
    <w:p w14:paraId="35AD65B7" w14:textId="77777777" w:rsidR="00D458F5" w:rsidRDefault="00D458F5" w:rsidP="00D458F5"/>
    <w:p w14:paraId="5823EA22" w14:textId="77777777" w:rsidR="00D458F5" w:rsidRDefault="00D458F5" w:rsidP="00D458F5"/>
    <w:p w14:paraId="74D9ED38" w14:textId="77777777" w:rsidR="00D458F5" w:rsidRPr="00080B2D" w:rsidRDefault="00D458F5" w:rsidP="00D458F5">
      <w:pPr>
        <w:pStyle w:val="BodyText"/>
        <w:rPr>
          <w:rFonts w:asciiTheme="minorHAnsi" w:hAnsiTheme="minorHAnsi"/>
          <w:b/>
          <w:spacing w:val="0"/>
          <w:szCs w:val="24"/>
        </w:rPr>
      </w:pPr>
      <w:proofErr w:type="gramStart"/>
      <w:r w:rsidRPr="00080B2D">
        <w:rPr>
          <w:rFonts w:asciiTheme="minorHAnsi" w:hAnsiTheme="minorHAnsi"/>
          <w:b/>
          <w:spacing w:val="0"/>
          <w:szCs w:val="24"/>
        </w:rPr>
        <w:t>1.3  Granting</w:t>
      </w:r>
      <w:proofErr w:type="gramEnd"/>
      <w:r w:rsidRPr="00080B2D">
        <w:rPr>
          <w:rFonts w:asciiTheme="minorHAnsi" w:hAnsiTheme="minorHAnsi"/>
          <w:b/>
          <w:spacing w:val="0"/>
          <w:szCs w:val="24"/>
        </w:rPr>
        <w:t xml:space="preserve"> a Student Permission:  OPTION 2 (used to register student)</w:t>
      </w:r>
    </w:p>
    <w:p w14:paraId="676E797F" w14:textId="77777777" w:rsidR="00D458F5" w:rsidRDefault="00D458F5" w:rsidP="00D458F5">
      <w:pPr>
        <w:rPr>
          <w:rFonts w:asciiTheme="minorHAnsi" w:hAnsiTheme="minorHAnsi"/>
          <w:sz w:val="24"/>
          <w:szCs w:val="24"/>
        </w:rPr>
      </w:pPr>
    </w:p>
    <w:p w14:paraId="1437FC98" w14:textId="77777777" w:rsidR="00D458F5" w:rsidRDefault="00D458F5" w:rsidP="00D458F5">
      <w:pPr>
        <w:rPr>
          <w:rFonts w:asciiTheme="minorHAnsi" w:hAnsiTheme="minorHAnsi"/>
          <w:sz w:val="24"/>
          <w:szCs w:val="24"/>
        </w:rPr>
      </w:pPr>
      <w:r>
        <w:rPr>
          <w:rFonts w:asciiTheme="minorHAnsi" w:hAnsiTheme="minorHAnsi"/>
          <w:sz w:val="24"/>
          <w:szCs w:val="24"/>
        </w:rPr>
        <w:t xml:space="preserve">Lesson Objective:   In this lesson, we are overriding the permission and enrolling the student into the class.   </w:t>
      </w:r>
    </w:p>
    <w:p w14:paraId="42E20592" w14:textId="77777777" w:rsidR="00D458F5" w:rsidRPr="00666D08" w:rsidRDefault="00D458F5" w:rsidP="00D458F5">
      <w:pPr>
        <w:numPr>
          <w:ilvl w:val="0"/>
          <w:numId w:val="5"/>
        </w:numPr>
        <w:rPr>
          <w:rFonts w:asciiTheme="minorHAnsi" w:eastAsiaTheme="minorHAnsi" w:hAnsiTheme="minorHAnsi" w:cstheme="minorBidi"/>
          <w:sz w:val="28"/>
          <w:szCs w:val="28"/>
        </w:rPr>
      </w:pPr>
      <w:r w:rsidRPr="00666D08">
        <w:rPr>
          <w:rFonts w:asciiTheme="minorHAnsi" w:hAnsiTheme="minorHAnsi"/>
          <w:sz w:val="24"/>
          <w:szCs w:val="24"/>
        </w:rPr>
        <w:t xml:space="preserve">Navigate to: </w:t>
      </w:r>
      <w:r w:rsidRPr="00666D08">
        <w:rPr>
          <w:rFonts w:asciiTheme="minorHAnsi" w:hAnsiTheme="minorHAnsi"/>
          <w:sz w:val="24"/>
          <w:szCs w:val="24"/>
        </w:rPr>
        <w:br/>
      </w:r>
      <w:r w:rsidRPr="00666D08">
        <w:rPr>
          <w:rFonts w:asciiTheme="minorHAnsi" w:hAnsiTheme="minorHAnsi"/>
          <w:b/>
          <w:sz w:val="24"/>
          <w:szCs w:val="24"/>
        </w:rPr>
        <w:t xml:space="preserve">Records and Enrollment &gt; </w:t>
      </w:r>
      <w:r>
        <w:rPr>
          <w:rFonts w:asciiTheme="minorHAnsi" w:hAnsiTheme="minorHAnsi"/>
          <w:b/>
          <w:sz w:val="24"/>
          <w:szCs w:val="24"/>
        </w:rPr>
        <w:t>Enroll Students</w:t>
      </w:r>
      <w:r w:rsidRPr="00666D08">
        <w:rPr>
          <w:rFonts w:asciiTheme="minorHAnsi" w:hAnsiTheme="minorHAnsi"/>
          <w:b/>
          <w:sz w:val="24"/>
          <w:szCs w:val="24"/>
        </w:rPr>
        <w:t xml:space="preserve"> &gt; </w:t>
      </w:r>
      <w:r>
        <w:rPr>
          <w:rFonts w:asciiTheme="minorHAnsi" w:hAnsiTheme="minorHAnsi"/>
          <w:b/>
          <w:sz w:val="24"/>
          <w:szCs w:val="24"/>
        </w:rPr>
        <w:t>Quick Enroll A Student</w:t>
      </w:r>
    </w:p>
    <w:p w14:paraId="73FC8E46" w14:textId="77777777" w:rsidR="00D458F5" w:rsidRDefault="00D458F5" w:rsidP="00D458F5">
      <w:pPr>
        <w:numPr>
          <w:ilvl w:val="0"/>
          <w:numId w:val="5"/>
        </w:numPr>
        <w:rPr>
          <w:rFonts w:asciiTheme="minorHAnsi" w:hAnsiTheme="minorHAnsi"/>
          <w:sz w:val="24"/>
          <w:szCs w:val="24"/>
        </w:rPr>
      </w:pPr>
      <w:r w:rsidRPr="00673BD4">
        <w:rPr>
          <w:rFonts w:asciiTheme="minorHAnsi" w:hAnsiTheme="minorHAnsi"/>
          <w:sz w:val="24"/>
          <w:szCs w:val="24"/>
        </w:rPr>
        <w:t xml:space="preserve">Enter in </w:t>
      </w:r>
      <w:r>
        <w:rPr>
          <w:rFonts w:asciiTheme="minorHAnsi" w:hAnsiTheme="minorHAnsi"/>
          <w:sz w:val="24"/>
          <w:szCs w:val="24"/>
        </w:rPr>
        <w:t xml:space="preserve">EMPL ID, Career, </w:t>
      </w:r>
      <w:proofErr w:type="gramStart"/>
      <w:r>
        <w:rPr>
          <w:rFonts w:asciiTheme="minorHAnsi" w:hAnsiTheme="minorHAnsi"/>
          <w:sz w:val="24"/>
          <w:szCs w:val="24"/>
        </w:rPr>
        <w:t>Institution  and</w:t>
      </w:r>
      <w:proofErr w:type="gramEnd"/>
      <w:r>
        <w:rPr>
          <w:rFonts w:asciiTheme="minorHAnsi" w:hAnsiTheme="minorHAnsi"/>
          <w:sz w:val="24"/>
          <w:szCs w:val="24"/>
        </w:rPr>
        <w:t xml:space="preserve"> </w:t>
      </w:r>
      <w:r w:rsidRPr="00673BD4">
        <w:rPr>
          <w:rFonts w:asciiTheme="minorHAnsi" w:hAnsiTheme="minorHAnsi"/>
          <w:sz w:val="24"/>
          <w:szCs w:val="24"/>
        </w:rPr>
        <w:t>Term</w:t>
      </w:r>
      <w:r>
        <w:rPr>
          <w:rFonts w:asciiTheme="minorHAnsi" w:hAnsiTheme="minorHAnsi"/>
          <w:sz w:val="24"/>
          <w:szCs w:val="24"/>
        </w:rPr>
        <w:t xml:space="preserve">  (see picture below) </w:t>
      </w:r>
    </w:p>
    <w:p w14:paraId="3AEB0446" w14:textId="77777777" w:rsidR="00D458F5" w:rsidRDefault="00D458F5" w:rsidP="00D458F5">
      <w:pPr>
        <w:rPr>
          <w:rFonts w:asciiTheme="minorHAnsi" w:eastAsiaTheme="minorHAnsi" w:hAnsiTheme="minorHAnsi" w:cstheme="minorBidi"/>
          <w:sz w:val="28"/>
          <w:szCs w:val="28"/>
        </w:rPr>
      </w:pPr>
    </w:p>
    <w:p w14:paraId="650FBA2F" w14:textId="77777777" w:rsidR="00D458F5" w:rsidRDefault="00D458F5" w:rsidP="00D458F5"/>
    <w:p w14:paraId="2766853A" w14:textId="77777777" w:rsidR="00D458F5" w:rsidRDefault="00D458F5" w:rsidP="00D458F5">
      <w:r>
        <w:rPr>
          <w:noProof/>
        </w:rPr>
        <w:drawing>
          <wp:inline distT="0" distB="0" distL="0" distR="0" wp14:anchorId="153E2E19" wp14:editId="0D7B1FF2">
            <wp:extent cx="5943600" cy="2543175"/>
            <wp:effectExtent l="19050" t="0" r="0" b="0"/>
            <wp:docPr id="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srcRect/>
                    <a:stretch>
                      <a:fillRect/>
                    </a:stretch>
                  </pic:blipFill>
                  <pic:spPr bwMode="auto">
                    <a:xfrm>
                      <a:off x="0" y="0"/>
                      <a:ext cx="5943600" cy="2543175"/>
                    </a:xfrm>
                    <a:prstGeom prst="rect">
                      <a:avLst/>
                    </a:prstGeom>
                    <a:noFill/>
                    <a:ln w="9525">
                      <a:noFill/>
                      <a:miter lim="800000"/>
                      <a:headEnd/>
                      <a:tailEnd/>
                    </a:ln>
                  </pic:spPr>
                </pic:pic>
              </a:graphicData>
            </a:graphic>
          </wp:inline>
        </w:drawing>
      </w:r>
    </w:p>
    <w:p w14:paraId="2311C7FB" w14:textId="77777777" w:rsidR="00D458F5" w:rsidRDefault="00D458F5" w:rsidP="00D458F5"/>
    <w:p w14:paraId="7C31ADB7" w14:textId="77777777" w:rsidR="00D458F5" w:rsidRDefault="00D458F5" w:rsidP="00D458F5"/>
    <w:p w14:paraId="18E234E7" w14:textId="77777777" w:rsidR="00D458F5" w:rsidRDefault="00D458F5" w:rsidP="00D458F5">
      <w:pPr>
        <w:numPr>
          <w:ilvl w:val="0"/>
          <w:numId w:val="5"/>
        </w:numPr>
        <w:rPr>
          <w:rFonts w:asciiTheme="minorHAnsi" w:hAnsiTheme="minorHAnsi"/>
          <w:sz w:val="24"/>
          <w:szCs w:val="24"/>
        </w:rPr>
      </w:pPr>
      <w:r w:rsidRPr="00C835FF">
        <w:rPr>
          <w:rFonts w:asciiTheme="minorHAnsi" w:hAnsiTheme="minorHAnsi"/>
          <w:sz w:val="24"/>
          <w:szCs w:val="24"/>
        </w:rPr>
        <w:t xml:space="preserve">The default </w:t>
      </w:r>
      <w:r>
        <w:rPr>
          <w:rFonts w:asciiTheme="minorHAnsi" w:hAnsiTheme="minorHAnsi"/>
          <w:sz w:val="24"/>
          <w:szCs w:val="24"/>
        </w:rPr>
        <w:t>Action is ‘</w:t>
      </w:r>
      <w:proofErr w:type="gramStart"/>
      <w:r>
        <w:rPr>
          <w:rFonts w:asciiTheme="minorHAnsi" w:hAnsiTheme="minorHAnsi"/>
          <w:sz w:val="24"/>
          <w:szCs w:val="24"/>
        </w:rPr>
        <w:t>Enroll</w:t>
      </w:r>
      <w:proofErr w:type="gramEnd"/>
      <w:r>
        <w:rPr>
          <w:rFonts w:asciiTheme="minorHAnsi" w:hAnsiTheme="minorHAnsi"/>
          <w:sz w:val="24"/>
          <w:szCs w:val="24"/>
        </w:rPr>
        <w:t xml:space="preserve">’.  Leave at ‘Enroll’, and enter in the Class </w:t>
      </w:r>
      <w:proofErr w:type="spellStart"/>
      <w:r>
        <w:rPr>
          <w:rFonts w:asciiTheme="minorHAnsi" w:hAnsiTheme="minorHAnsi"/>
          <w:sz w:val="24"/>
          <w:szCs w:val="24"/>
        </w:rPr>
        <w:t>Nbr</w:t>
      </w:r>
      <w:proofErr w:type="spellEnd"/>
      <w:r>
        <w:rPr>
          <w:rFonts w:asciiTheme="minorHAnsi" w:hAnsiTheme="minorHAnsi"/>
          <w:sz w:val="24"/>
          <w:szCs w:val="24"/>
        </w:rPr>
        <w:t xml:space="preserve">. (see picture below)  </w:t>
      </w:r>
    </w:p>
    <w:p w14:paraId="3914394A" w14:textId="77777777" w:rsidR="00D458F5" w:rsidRPr="00C835FF" w:rsidRDefault="00D458F5" w:rsidP="00D458F5">
      <w:pPr>
        <w:ind w:left="1080"/>
        <w:rPr>
          <w:rFonts w:asciiTheme="minorHAnsi" w:hAnsiTheme="minorHAnsi"/>
          <w:sz w:val="24"/>
          <w:szCs w:val="24"/>
        </w:rPr>
      </w:pPr>
    </w:p>
    <w:p w14:paraId="57E6AEA3" w14:textId="77777777" w:rsidR="00D458F5" w:rsidRDefault="00D458F5" w:rsidP="00D458F5">
      <w:r>
        <w:rPr>
          <w:noProof/>
        </w:rPr>
        <w:drawing>
          <wp:inline distT="0" distB="0" distL="0" distR="0" wp14:anchorId="4785367E" wp14:editId="5C8866B9">
            <wp:extent cx="5943600" cy="1809750"/>
            <wp:effectExtent l="19050" t="0" r="0" b="0"/>
            <wp:docPr id="2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a:stretch>
                      <a:fillRect/>
                    </a:stretch>
                  </pic:blipFill>
                  <pic:spPr bwMode="auto">
                    <a:xfrm>
                      <a:off x="0" y="0"/>
                      <a:ext cx="5943600" cy="1809750"/>
                    </a:xfrm>
                    <a:prstGeom prst="rect">
                      <a:avLst/>
                    </a:prstGeom>
                    <a:noFill/>
                    <a:ln w="9525">
                      <a:noFill/>
                      <a:miter lim="800000"/>
                      <a:headEnd/>
                      <a:tailEnd/>
                    </a:ln>
                  </pic:spPr>
                </pic:pic>
              </a:graphicData>
            </a:graphic>
          </wp:inline>
        </w:drawing>
      </w:r>
    </w:p>
    <w:p w14:paraId="47C68C7D" w14:textId="77777777" w:rsidR="00D458F5" w:rsidRDefault="00D458F5" w:rsidP="00D458F5"/>
    <w:p w14:paraId="2708791E" w14:textId="77777777" w:rsidR="00D458F5" w:rsidRDefault="00D458F5" w:rsidP="00D458F5"/>
    <w:p w14:paraId="0B1B4859" w14:textId="77777777" w:rsidR="00D458F5" w:rsidRDefault="00D458F5" w:rsidP="00D458F5"/>
    <w:p w14:paraId="30B326A5" w14:textId="77777777" w:rsidR="00D458F5" w:rsidRDefault="00D458F5" w:rsidP="00D458F5"/>
    <w:p w14:paraId="63DE5724" w14:textId="77777777" w:rsidR="00D458F5" w:rsidRDefault="00D458F5" w:rsidP="00D458F5"/>
    <w:p w14:paraId="63C1D9B1" w14:textId="77777777" w:rsidR="00D458F5" w:rsidRDefault="00D458F5" w:rsidP="00D458F5"/>
    <w:p w14:paraId="1EC93E6F" w14:textId="77777777" w:rsidR="00D458F5" w:rsidRDefault="00D458F5" w:rsidP="00D458F5"/>
    <w:p w14:paraId="296CE7B7" w14:textId="77777777" w:rsidR="00D458F5" w:rsidRDefault="00D458F5" w:rsidP="00D458F5"/>
    <w:p w14:paraId="52022495" w14:textId="77777777" w:rsidR="00D458F5" w:rsidRDefault="00D458F5" w:rsidP="00D458F5"/>
    <w:p w14:paraId="37423E72" w14:textId="77777777" w:rsidR="00D458F5" w:rsidRDefault="00D458F5" w:rsidP="00D458F5">
      <w:pPr>
        <w:pStyle w:val="ListParagraph"/>
        <w:numPr>
          <w:ilvl w:val="0"/>
          <w:numId w:val="5"/>
        </w:numPr>
      </w:pPr>
      <w:r>
        <w:t>Select the tab: Class Overrides</w:t>
      </w:r>
    </w:p>
    <w:p w14:paraId="03627ED9" w14:textId="77777777" w:rsidR="00D458F5" w:rsidRDefault="00D458F5" w:rsidP="00D458F5">
      <w:pPr>
        <w:pStyle w:val="ListParagraph"/>
        <w:numPr>
          <w:ilvl w:val="0"/>
          <w:numId w:val="5"/>
        </w:numPr>
      </w:pPr>
      <w:r>
        <w:t xml:space="preserve">Check </w:t>
      </w:r>
      <w:proofErr w:type="gramStart"/>
      <w:r>
        <w:t>off  ‘</w:t>
      </w:r>
      <w:proofErr w:type="gramEnd"/>
      <w:r>
        <w:t>Class Permission’ (see picture below)</w:t>
      </w:r>
    </w:p>
    <w:p w14:paraId="74A8FFBB" w14:textId="77777777" w:rsidR="00D458F5" w:rsidRDefault="00D458F5" w:rsidP="00D458F5">
      <w:pPr>
        <w:pStyle w:val="ListParagraph"/>
        <w:ind w:left="1080"/>
      </w:pPr>
    </w:p>
    <w:p w14:paraId="12678BEB" w14:textId="77777777" w:rsidR="00D458F5" w:rsidRDefault="00D458F5" w:rsidP="00D458F5">
      <w:r>
        <w:rPr>
          <w:noProof/>
        </w:rPr>
        <w:drawing>
          <wp:inline distT="0" distB="0" distL="0" distR="0" wp14:anchorId="77D9B712" wp14:editId="76513502">
            <wp:extent cx="5943600" cy="2085975"/>
            <wp:effectExtent l="19050" t="0" r="0" b="0"/>
            <wp:docPr id="2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srcRect/>
                    <a:stretch>
                      <a:fillRect/>
                    </a:stretch>
                  </pic:blipFill>
                  <pic:spPr bwMode="auto">
                    <a:xfrm>
                      <a:off x="0" y="0"/>
                      <a:ext cx="5943600" cy="2085975"/>
                    </a:xfrm>
                    <a:prstGeom prst="rect">
                      <a:avLst/>
                    </a:prstGeom>
                    <a:noFill/>
                    <a:ln w="9525">
                      <a:noFill/>
                      <a:miter lim="800000"/>
                      <a:headEnd/>
                      <a:tailEnd/>
                    </a:ln>
                  </pic:spPr>
                </pic:pic>
              </a:graphicData>
            </a:graphic>
          </wp:inline>
        </w:drawing>
      </w:r>
      <w:r w:rsidRPr="004E6FB7">
        <w:t xml:space="preserve"> </w:t>
      </w:r>
    </w:p>
    <w:p w14:paraId="296F67E7" w14:textId="77777777" w:rsidR="00D458F5" w:rsidRDefault="00D458F5" w:rsidP="00D458F5"/>
    <w:p w14:paraId="31F1BEDE" w14:textId="77777777" w:rsidR="00D458F5" w:rsidRDefault="00D458F5" w:rsidP="00D458F5"/>
    <w:p w14:paraId="22341C19" w14:textId="77777777" w:rsidR="00D458F5" w:rsidRDefault="00D458F5" w:rsidP="00D458F5"/>
    <w:p w14:paraId="4426AF91" w14:textId="77777777" w:rsidR="00D458F5" w:rsidRDefault="00D458F5" w:rsidP="00D458F5"/>
    <w:p w14:paraId="1B2A2844" w14:textId="77777777" w:rsidR="00D458F5" w:rsidRDefault="00D458F5" w:rsidP="00D458F5">
      <w:pPr>
        <w:pStyle w:val="ListParagraph"/>
        <w:numPr>
          <w:ilvl w:val="0"/>
          <w:numId w:val="5"/>
        </w:numPr>
      </w:pPr>
      <w:r>
        <w:t xml:space="preserve">Select the Submit button.  Student is registered for the class.  </w:t>
      </w:r>
    </w:p>
    <w:p w14:paraId="3B578355" w14:textId="77777777" w:rsidR="00D458F5" w:rsidRDefault="00D458F5" w:rsidP="00D458F5">
      <w:pPr>
        <w:pStyle w:val="ListParagraph"/>
        <w:numPr>
          <w:ilvl w:val="1"/>
          <w:numId w:val="5"/>
        </w:numPr>
      </w:pPr>
      <w:r>
        <w:t>Note the ‘Success’ message appears</w:t>
      </w:r>
    </w:p>
    <w:p w14:paraId="27562A6C" w14:textId="77777777" w:rsidR="00D458F5" w:rsidRDefault="00D458F5" w:rsidP="00D458F5">
      <w:r>
        <w:rPr>
          <w:noProof/>
        </w:rPr>
        <w:drawing>
          <wp:inline distT="0" distB="0" distL="0" distR="0" wp14:anchorId="246B7727" wp14:editId="49C6DC86">
            <wp:extent cx="5943600" cy="2162175"/>
            <wp:effectExtent l="19050" t="0" r="0" b="0"/>
            <wp:docPr id="2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srcRect/>
                    <a:stretch>
                      <a:fillRect/>
                    </a:stretch>
                  </pic:blipFill>
                  <pic:spPr bwMode="auto">
                    <a:xfrm>
                      <a:off x="0" y="0"/>
                      <a:ext cx="5943600" cy="2162175"/>
                    </a:xfrm>
                    <a:prstGeom prst="rect">
                      <a:avLst/>
                    </a:prstGeom>
                    <a:noFill/>
                    <a:ln w="9525">
                      <a:noFill/>
                      <a:miter lim="800000"/>
                      <a:headEnd/>
                      <a:tailEnd/>
                    </a:ln>
                  </pic:spPr>
                </pic:pic>
              </a:graphicData>
            </a:graphic>
          </wp:inline>
        </w:drawing>
      </w:r>
    </w:p>
    <w:p w14:paraId="2FA64335" w14:textId="77777777" w:rsidR="00D458F5" w:rsidRDefault="00D458F5" w:rsidP="00D458F5"/>
    <w:p w14:paraId="186D1728" w14:textId="77777777" w:rsidR="00D458F5" w:rsidRDefault="00D458F5" w:rsidP="00D458F5">
      <w:pPr>
        <w:rPr>
          <w:rFonts w:asciiTheme="minorHAnsi" w:eastAsiaTheme="minorHAnsi" w:hAnsiTheme="minorHAnsi" w:cstheme="minorBidi"/>
          <w:sz w:val="28"/>
          <w:szCs w:val="28"/>
        </w:rPr>
      </w:pPr>
    </w:p>
    <w:p w14:paraId="2C1E1746" w14:textId="77777777" w:rsidR="00D458F5" w:rsidRDefault="00D458F5" w:rsidP="00D458F5">
      <w:pPr>
        <w:rPr>
          <w:rFonts w:asciiTheme="minorHAnsi" w:eastAsiaTheme="minorHAnsi" w:hAnsiTheme="minorHAnsi" w:cstheme="minorBidi"/>
          <w:sz w:val="28"/>
          <w:szCs w:val="28"/>
        </w:rPr>
      </w:pPr>
    </w:p>
    <w:p w14:paraId="196FA5AF" w14:textId="77777777" w:rsidR="00D458F5" w:rsidRDefault="00D458F5" w:rsidP="00D458F5">
      <w:pPr>
        <w:rPr>
          <w:rFonts w:asciiTheme="minorHAnsi" w:eastAsiaTheme="minorHAnsi" w:hAnsiTheme="minorHAnsi" w:cstheme="minorBidi"/>
          <w:sz w:val="28"/>
          <w:szCs w:val="28"/>
        </w:rPr>
      </w:pPr>
    </w:p>
    <w:p w14:paraId="6B33E876" w14:textId="77777777" w:rsidR="00D458F5" w:rsidRDefault="00D458F5" w:rsidP="00D458F5">
      <w:pPr>
        <w:rPr>
          <w:rFonts w:asciiTheme="minorHAnsi" w:eastAsiaTheme="minorHAnsi" w:hAnsiTheme="minorHAnsi" w:cstheme="minorBidi"/>
          <w:sz w:val="28"/>
          <w:szCs w:val="28"/>
        </w:rPr>
      </w:pPr>
    </w:p>
    <w:p w14:paraId="4169F86B" w14:textId="77777777" w:rsidR="00F56A0E" w:rsidRDefault="00F56A0E" w:rsidP="00D458F5">
      <w:pPr>
        <w:rPr>
          <w:rFonts w:asciiTheme="minorHAnsi" w:eastAsiaTheme="minorHAnsi" w:hAnsiTheme="minorHAnsi" w:cstheme="minorBidi"/>
          <w:sz w:val="28"/>
          <w:szCs w:val="28"/>
        </w:rPr>
      </w:pPr>
    </w:p>
    <w:p w14:paraId="196BFCF6" w14:textId="77777777" w:rsidR="00D458F5" w:rsidRDefault="00D458F5" w:rsidP="00D458F5">
      <w:pPr>
        <w:rPr>
          <w:rFonts w:asciiTheme="minorHAnsi" w:eastAsiaTheme="minorHAnsi" w:hAnsiTheme="minorHAnsi" w:cstheme="minorBidi"/>
          <w:sz w:val="28"/>
          <w:szCs w:val="28"/>
        </w:rPr>
      </w:pPr>
    </w:p>
    <w:p w14:paraId="5ED425E8" w14:textId="77777777" w:rsidR="00D458F5" w:rsidRDefault="00D458F5" w:rsidP="00D458F5">
      <w:pPr>
        <w:pStyle w:val="BodyText"/>
      </w:pPr>
    </w:p>
    <w:p w14:paraId="0BBF2C7F" w14:textId="77777777" w:rsidR="00D458F5" w:rsidRDefault="00D458F5" w:rsidP="00D458F5">
      <w:pPr>
        <w:pStyle w:val="BodyText"/>
      </w:pPr>
    </w:p>
    <w:p w14:paraId="401AB73D" w14:textId="77777777" w:rsidR="00D458F5" w:rsidRDefault="00D458F5" w:rsidP="00D458F5">
      <w:pPr>
        <w:pStyle w:val="ListParagraph"/>
        <w:ind w:left="360"/>
        <w:rPr>
          <w:sz w:val="28"/>
          <w:szCs w:val="28"/>
        </w:rPr>
      </w:pPr>
      <w:r w:rsidRPr="00F11A0C">
        <w:rPr>
          <w:noProof/>
          <w:sz w:val="28"/>
          <w:szCs w:val="28"/>
        </w:rPr>
        <w:lastRenderedPageBreak/>
        <w:drawing>
          <wp:anchor distT="0" distB="0" distL="114300" distR="114300" simplePos="0" relativeHeight="251666432" behindDoc="1" locked="0" layoutInCell="1" allowOverlap="1" wp14:anchorId="6D06D3D9" wp14:editId="39FA1D80">
            <wp:simplePos x="0" y="0"/>
            <wp:positionH relativeFrom="column">
              <wp:posOffset>-19050</wp:posOffset>
            </wp:positionH>
            <wp:positionV relativeFrom="paragraph">
              <wp:posOffset>-504825</wp:posOffset>
            </wp:positionV>
            <wp:extent cx="704850" cy="904875"/>
            <wp:effectExtent l="19050" t="0" r="0" b="0"/>
            <wp:wrapTight wrapText="bothSides">
              <wp:wrapPolygon edited="0">
                <wp:start x="8757" y="0"/>
                <wp:lineTo x="3503" y="7276"/>
                <wp:lineTo x="-584" y="17280"/>
                <wp:lineTo x="-584" y="20008"/>
                <wp:lineTo x="2335" y="20918"/>
                <wp:lineTo x="11092" y="20918"/>
                <wp:lineTo x="15762" y="20918"/>
                <wp:lineTo x="21016" y="17280"/>
                <wp:lineTo x="21600" y="4547"/>
                <wp:lineTo x="19849" y="2274"/>
                <wp:lineTo x="16346" y="0"/>
                <wp:lineTo x="8757" y="0"/>
              </wp:wrapPolygon>
            </wp:wrapTight>
            <wp:docPr id="227" name="Picture 227" descr="MCj041363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136380000[1]"/>
                    <pic:cNvPicPr>
                      <a:picLocks noChangeAspect="1" noChangeArrowheads="1"/>
                    </pic:cNvPicPr>
                  </pic:nvPicPr>
                  <pic:blipFill>
                    <a:blip r:embed="rId49" cstate="print"/>
                    <a:srcRect/>
                    <a:stretch>
                      <a:fillRect/>
                    </a:stretch>
                  </pic:blipFill>
                  <pic:spPr bwMode="auto">
                    <a:xfrm>
                      <a:off x="0" y="0"/>
                      <a:ext cx="704850" cy="904875"/>
                    </a:xfrm>
                    <a:prstGeom prst="rect">
                      <a:avLst/>
                    </a:prstGeom>
                    <a:noFill/>
                    <a:ln w="9525">
                      <a:noFill/>
                      <a:miter lim="800000"/>
                      <a:headEnd/>
                      <a:tailEnd/>
                    </a:ln>
                  </pic:spPr>
                </pic:pic>
              </a:graphicData>
            </a:graphic>
          </wp:anchor>
        </w:drawing>
      </w:r>
      <w:r>
        <w:rPr>
          <w:sz w:val="28"/>
          <w:szCs w:val="28"/>
        </w:rPr>
        <w:t>2.1 Schedule Print</w:t>
      </w:r>
    </w:p>
    <w:p w14:paraId="5BF4745A" w14:textId="77777777" w:rsidR="00D458F5" w:rsidRPr="00673BD4" w:rsidRDefault="00D458F5" w:rsidP="00D458F5">
      <w:pPr>
        <w:rPr>
          <w:rFonts w:asciiTheme="minorHAnsi" w:hAnsiTheme="minorHAnsi"/>
          <w:sz w:val="24"/>
          <w:szCs w:val="24"/>
        </w:rPr>
      </w:pPr>
      <w:r>
        <w:rPr>
          <w:rFonts w:asciiTheme="minorHAnsi" w:hAnsiTheme="minorHAnsi"/>
          <w:sz w:val="24"/>
          <w:szCs w:val="24"/>
        </w:rPr>
        <w:t xml:space="preserve">Lesson Objective:   The ‘Schedule Print’ box on the Basics Data tab of a Class allows you to control whether you would like the class displayed in the Class Search.  For example, you may not want an Independent Study displayed to students in the Class Search.  </w:t>
      </w:r>
      <w:r w:rsidRPr="00673BD4">
        <w:rPr>
          <w:rFonts w:asciiTheme="minorHAnsi" w:hAnsiTheme="minorHAnsi"/>
          <w:sz w:val="24"/>
          <w:szCs w:val="24"/>
        </w:rPr>
        <w:t xml:space="preserve"> </w:t>
      </w:r>
      <w:r>
        <w:rPr>
          <w:rFonts w:asciiTheme="minorHAnsi" w:hAnsiTheme="minorHAnsi"/>
          <w:sz w:val="24"/>
          <w:szCs w:val="24"/>
        </w:rPr>
        <w:t xml:space="preserve">This lesson teaches you how to set this up on the class. </w:t>
      </w:r>
    </w:p>
    <w:p w14:paraId="4C208EB1" w14:textId="77777777" w:rsidR="00D458F5" w:rsidRDefault="00D458F5" w:rsidP="00D458F5">
      <w:pPr>
        <w:rPr>
          <w:rFonts w:asciiTheme="minorHAnsi" w:hAnsiTheme="minorHAnsi"/>
          <w:sz w:val="24"/>
          <w:szCs w:val="24"/>
        </w:rPr>
      </w:pPr>
    </w:p>
    <w:p w14:paraId="180EE8A8" w14:textId="77777777" w:rsidR="00D458F5" w:rsidRDefault="00D458F5" w:rsidP="00D458F5">
      <w:pPr>
        <w:numPr>
          <w:ilvl w:val="0"/>
          <w:numId w:val="2"/>
        </w:numPr>
        <w:rPr>
          <w:rFonts w:asciiTheme="minorHAnsi" w:hAnsiTheme="minorHAnsi"/>
          <w:sz w:val="24"/>
          <w:szCs w:val="24"/>
        </w:rPr>
      </w:pPr>
      <w:r>
        <w:rPr>
          <w:rFonts w:asciiTheme="minorHAnsi" w:hAnsiTheme="minorHAnsi"/>
          <w:sz w:val="24"/>
          <w:szCs w:val="24"/>
        </w:rPr>
        <w:t xml:space="preserve">Navigate to: </w:t>
      </w:r>
      <w:r>
        <w:rPr>
          <w:rFonts w:asciiTheme="minorHAnsi" w:hAnsiTheme="minorHAnsi"/>
          <w:sz w:val="24"/>
          <w:szCs w:val="24"/>
        </w:rPr>
        <w:br/>
      </w:r>
      <w:r w:rsidRPr="00673BD4">
        <w:rPr>
          <w:rFonts w:asciiTheme="minorHAnsi" w:hAnsiTheme="minorHAnsi"/>
          <w:b/>
          <w:sz w:val="24"/>
          <w:szCs w:val="24"/>
        </w:rPr>
        <w:t>Curriculum Management &gt; Schedule of Classes &gt; Maintain Schedule of Classes</w:t>
      </w:r>
    </w:p>
    <w:p w14:paraId="0F002C08" w14:textId="77777777" w:rsidR="00D458F5" w:rsidRDefault="00D458F5" w:rsidP="00D458F5">
      <w:pPr>
        <w:numPr>
          <w:ilvl w:val="1"/>
          <w:numId w:val="2"/>
        </w:numPr>
        <w:rPr>
          <w:rFonts w:asciiTheme="minorHAnsi" w:hAnsiTheme="minorHAnsi"/>
          <w:sz w:val="20"/>
        </w:rPr>
      </w:pPr>
      <w:r w:rsidRPr="00673BD4">
        <w:rPr>
          <w:rFonts w:asciiTheme="minorHAnsi" w:hAnsiTheme="minorHAnsi"/>
          <w:sz w:val="20"/>
        </w:rPr>
        <w:t xml:space="preserve">Note: The above navigation is for </w:t>
      </w:r>
      <w:r>
        <w:rPr>
          <w:rFonts w:asciiTheme="minorHAnsi" w:hAnsiTheme="minorHAnsi"/>
          <w:sz w:val="20"/>
        </w:rPr>
        <w:t>modifying an existing class</w:t>
      </w:r>
      <w:r w:rsidRPr="00673BD4">
        <w:rPr>
          <w:rFonts w:asciiTheme="minorHAnsi" w:hAnsiTheme="minorHAnsi"/>
          <w:sz w:val="20"/>
        </w:rPr>
        <w:t xml:space="preserve">.  To </w:t>
      </w:r>
      <w:r>
        <w:rPr>
          <w:rFonts w:asciiTheme="minorHAnsi" w:hAnsiTheme="minorHAnsi"/>
          <w:sz w:val="20"/>
        </w:rPr>
        <w:t>schedule a new course</w:t>
      </w:r>
      <w:r w:rsidRPr="00673BD4">
        <w:rPr>
          <w:rFonts w:asciiTheme="minorHAnsi" w:hAnsiTheme="minorHAnsi"/>
          <w:sz w:val="20"/>
        </w:rPr>
        <w:t xml:space="preserve">, navigate to Curriculum Management &gt; Schedule of Classes &gt; </w:t>
      </w:r>
      <w:r>
        <w:rPr>
          <w:rFonts w:asciiTheme="minorHAnsi" w:hAnsiTheme="minorHAnsi"/>
          <w:sz w:val="20"/>
        </w:rPr>
        <w:t>Schedule New Course</w:t>
      </w:r>
    </w:p>
    <w:p w14:paraId="14A5EED3" w14:textId="77777777" w:rsidR="00D458F5" w:rsidRDefault="00D458F5" w:rsidP="00D458F5">
      <w:pPr>
        <w:numPr>
          <w:ilvl w:val="0"/>
          <w:numId w:val="2"/>
        </w:numPr>
        <w:rPr>
          <w:rFonts w:asciiTheme="minorHAnsi" w:hAnsiTheme="minorHAnsi"/>
          <w:sz w:val="24"/>
          <w:szCs w:val="24"/>
        </w:rPr>
      </w:pPr>
      <w:r w:rsidRPr="00673BD4">
        <w:rPr>
          <w:rFonts w:asciiTheme="minorHAnsi" w:hAnsiTheme="minorHAnsi"/>
          <w:sz w:val="24"/>
          <w:szCs w:val="24"/>
        </w:rPr>
        <w:t>Enter in Term, Subject, and Catalog number of class you wish to modify</w:t>
      </w:r>
    </w:p>
    <w:p w14:paraId="3CC7C5CE" w14:textId="77777777" w:rsidR="00D458F5" w:rsidRPr="00673BD4" w:rsidRDefault="00D458F5" w:rsidP="00D458F5">
      <w:pPr>
        <w:numPr>
          <w:ilvl w:val="1"/>
          <w:numId w:val="2"/>
        </w:numPr>
        <w:rPr>
          <w:rFonts w:asciiTheme="minorHAnsi" w:hAnsiTheme="minorHAnsi"/>
          <w:sz w:val="24"/>
          <w:szCs w:val="24"/>
        </w:rPr>
      </w:pPr>
      <w:r>
        <w:rPr>
          <w:rFonts w:asciiTheme="minorHAnsi" w:hAnsiTheme="minorHAnsi"/>
          <w:sz w:val="20"/>
        </w:rPr>
        <w:t>Need more help at this step? See the ‘How to Schedule a Class’ help document.</w:t>
      </w:r>
    </w:p>
    <w:p w14:paraId="56FC4FAB" w14:textId="77777777" w:rsidR="00D458F5" w:rsidRPr="00673BD4" w:rsidRDefault="00D458F5" w:rsidP="00D458F5">
      <w:pPr>
        <w:ind w:left="1800"/>
        <w:rPr>
          <w:rFonts w:asciiTheme="minorHAnsi" w:hAnsiTheme="minorHAnsi"/>
          <w:sz w:val="24"/>
          <w:szCs w:val="24"/>
        </w:rPr>
      </w:pPr>
    </w:p>
    <w:p w14:paraId="2889392D" w14:textId="77777777" w:rsidR="00D458F5" w:rsidRDefault="00D458F5" w:rsidP="00D458F5">
      <w:pPr>
        <w:numPr>
          <w:ilvl w:val="0"/>
          <w:numId w:val="2"/>
        </w:numPr>
        <w:rPr>
          <w:rFonts w:asciiTheme="minorHAnsi" w:hAnsiTheme="minorHAnsi"/>
          <w:sz w:val="24"/>
          <w:szCs w:val="24"/>
        </w:rPr>
      </w:pPr>
      <w:r>
        <w:rPr>
          <w:rFonts w:asciiTheme="minorHAnsi" w:hAnsiTheme="minorHAnsi"/>
          <w:sz w:val="24"/>
          <w:szCs w:val="24"/>
        </w:rPr>
        <w:t xml:space="preserve">By default, Schedule Print is checked off.   Select ‘Schedule Print’ to remove the checkbox.  Save the class.  </w:t>
      </w:r>
    </w:p>
    <w:p w14:paraId="336335F6" w14:textId="77777777" w:rsidR="00D458F5" w:rsidRDefault="00D458F5" w:rsidP="00D458F5">
      <w:pPr>
        <w:numPr>
          <w:ilvl w:val="1"/>
          <w:numId w:val="2"/>
        </w:numPr>
        <w:rPr>
          <w:rFonts w:asciiTheme="minorHAnsi" w:hAnsiTheme="minorHAnsi"/>
          <w:sz w:val="24"/>
          <w:szCs w:val="24"/>
        </w:rPr>
      </w:pPr>
      <w:r>
        <w:rPr>
          <w:rFonts w:asciiTheme="minorHAnsi" w:hAnsiTheme="minorHAnsi"/>
          <w:sz w:val="24"/>
          <w:szCs w:val="24"/>
        </w:rPr>
        <w:t>See picture below</w:t>
      </w:r>
    </w:p>
    <w:p w14:paraId="0019E434" w14:textId="77777777" w:rsidR="00D458F5" w:rsidRPr="00F11A0C" w:rsidRDefault="00D458F5" w:rsidP="00D458F5">
      <w:pPr>
        <w:ind w:left="1800"/>
        <w:rPr>
          <w:rFonts w:asciiTheme="minorHAnsi" w:hAnsiTheme="minorHAnsi"/>
          <w:sz w:val="24"/>
          <w:szCs w:val="24"/>
        </w:rPr>
      </w:pPr>
    </w:p>
    <w:p w14:paraId="7C545D74" w14:textId="77777777" w:rsidR="00D458F5" w:rsidRDefault="00D458F5" w:rsidP="00D458F5">
      <w:pPr>
        <w:pStyle w:val="BodyText"/>
      </w:pPr>
      <w:r>
        <w:rPr>
          <w:noProof/>
        </w:rPr>
        <w:drawing>
          <wp:inline distT="0" distB="0" distL="0" distR="0" wp14:anchorId="4B4A801B" wp14:editId="04216607">
            <wp:extent cx="5943600" cy="3293897"/>
            <wp:effectExtent l="1905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5943600" cy="3293897"/>
                    </a:xfrm>
                    <a:prstGeom prst="rect">
                      <a:avLst/>
                    </a:prstGeom>
                    <a:noFill/>
                    <a:ln w="9525">
                      <a:noFill/>
                      <a:miter lim="800000"/>
                      <a:headEnd/>
                      <a:tailEnd/>
                    </a:ln>
                  </pic:spPr>
                </pic:pic>
              </a:graphicData>
            </a:graphic>
          </wp:inline>
        </w:drawing>
      </w:r>
    </w:p>
    <w:p w14:paraId="4B921EAE" w14:textId="77777777" w:rsidR="00D458F5" w:rsidRDefault="00D458F5" w:rsidP="00D458F5">
      <w:pPr>
        <w:pStyle w:val="BodyText"/>
      </w:pPr>
    </w:p>
    <w:p w14:paraId="3FAFE449" w14:textId="77777777" w:rsidR="00D458F5" w:rsidRDefault="00D458F5" w:rsidP="00D458F5">
      <w:pPr>
        <w:pStyle w:val="BodyText"/>
      </w:pPr>
    </w:p>
    <w:p w14:paraId="59D58DA6" w14:textId="77777777" w:rsidR="00F56A0E" w:rsidRDefault="00F56A0E" w:rsidP="00D458F5">
      <w:pPr>
        <w:pStyle w:val="BodyText"/>
      </w:pPr>
    </w:p>
    <w:p w14:paraId="70A7FDEE" w14:textId="77777777" w:rsidR="00D458F5" w:rsidRDefault="00D458F5" w:rsidP="00D458F5">
      <w:pPr>
        <w:pStyle w:val="BodyText"/>
      </w:pPr>
    </w:p>
    <w:p w14:paraId="77C5917D" w14:textId="77777777" w:rsidR="00D458F5" w:rsidRDefault="00D458F5" w:rsidP="00D458F5">
      <w:pPr>
        <w:pStyle w:val="BodyText"/>
      </w:pPr>
    </w:p>
    <w:p w14:paraId="716B5654" w14:textId="77777777" w:rsidR="00D458F5" w:rsidRDefault="00D458F5" w:rsidP="00D458F5">
      <w:pPr>
        <w:pStyle w:val="ListParagraph"/>
        <w:ind w:left="360"/>
        <w:rPr>
          <w:sz w:val="28"/>
          <w:szCs w:val="28"/>
        </w:rPr>
      </w:pPr>
      <w:r w:rsidRPr="00F11A0C">
        <w:rPr>
          <w:noProof/>
          <w:sz w:val="28"/>
          <w:szCs w:val="28"/>
        </w:rPr>
        <w:lastRenderedPageBreak/>
        <w:drawing>
          <wp:anchor distT="0" distB="0" distL="114300" distR="114300" simplePos="0" relativeHeight="251669504" behindDoc="1" locked="0" layoutInCell="1" allowOverlap="1" wp14:anchorId="1053C255" wp14:editId="7852FBA9">
            <wp:simplePos x="0" y="0"/>
            <wp:positionH relativeFrom="column">
              <wp:posOffset>-19050</wp:posOffset>
            </wp:positionH>
            <wp:positionV relativeFrom="paragraph">
              <wp:posOffset>-504825</wp:posOffset>
            </wp:positionV>
            <wp:extent cx="704850" cy="904875"/>
            <wp:effectExtent l="19050" t="0" r="0" b="0"/>
            <wp:wrapTight wrapText="bothSides">
              <wp:wrapPolygon edited="0">
                <wp:start x="8757" y="0"/>
                <wp:lineTo x="3503" y="7276"/>
                <wp:lineTo x="-584" y="17280"/>
                <wp:lineTo x="-584" y="20008"/>
                <wp:lineTo x="2335" y="20918"/>
                <wp:lineTo x="11092" y="20918"/>
                <wp:lineTo x="15762" y="20918"/>
                <wp:lineTo x="21016" y="17280"/>
                <wp:lineTo x="21600" y="4547"/>
                <wp:lineTo x="19849" y="2274"/>
                <wp:lineTo x="16346" y="0"/>
                <wp:lineTo x="8757" y="0"/>
              </wp:wrapPolygon>
            </wp:wrapTight>
            <wp:docPr id="229" name="Picture 4" descr="MCj041363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136380000[1]"/>
                    <pic:cNvPicPr>
                      <a:picLocks noChangeAspect="1" noChangeArrowheads="1"/>
                    </pic:cNvPicPr>
                  </pic:nvPicPr>
                  <pic:blipFill>
                    <a:blip r:embed="rId49" cstate="print"/>
                    <a:srcRect/>
                    <a:stretch>
                      <a:fillRect/>
                    </a:stretch>
                  </pic:blipFill>
                  <pic:spPr bwMode="auto">
                    <a:xfrm>
                      <a:off x="0" y="0"/>
                      <a:ext cx="704850" cy="904875"/>
                    </a:xfrm>
                    <a:prstGeom prst="rect">
                      <a:avLst/>
                    </a:prstGeom>
                    <a:noFill/>
                    <a:ln w="9525">
                      <a:noFill/>
                      <a:miter lim="800000"/>
                      <a:headEnd/>
                      <a:tailEnd/>
                    </a:ln>
                  </pic:spPr>
                </pic:pic>
              </a:graphicData>
            </a:graphic>
          </wp:anchor>
        </w:drawing>
      </w:r>
      <w:r>
        <w:rPr>
          <w:sz w:val="28"/>
          <w:szCs w:val="28"/>
        </w:rPr>
        <w:t>3.1 Meeting Pattern, Instructors and Workload</w:t>
      </w:r>
    </w:p>
    <w:p w14:paraId="3DDBC057" w14:textId="77777777" w:rsidR="00D458F5" w:rsidRDefault="00D458F5" w:rsidP="00D458F5">
      <w:pPr>
        <w:rPr>
          <w:rFonts w:asciiTheme="minorHAnsi" w:hAnsiTheme="minorHAnsi"/>
          <w:sz w:val="24"/>
          <w:szCs w:val="24"/>
        </w:rPr>
      </w:pPr>
      <w:r>
        <w:rPr>
          <w:rFonts w:asciiTheme="minorHAnsi" w:hAnsiTheme="minorHAnsi"/>
          <w:sz w:val="24"/>
          <w:szCs w:val="24"/>
        </w:rPr>
        <w:t>Lesson Objective:   Review the data in Meeting Pattern and Instructors, add a Proxy instructor and review workload</w:t>
      </w:r>
    </w:p>
    <w:p w14:paraId="326E8BC5" w14:textId="77777777" w:rsidR="00D458F5" w:rsidRPr="00673BD4" w:rsidRDefault="00D458F5" w:rsidP="00D458F5">
      <w:pPr>
        <w:rPr>
          <w:rFonts w:asciiTheme="minorHAnsi" w:hAnsiTheme="minorHAnsi"/>
          <w:sz w:val="24"/>
          <w:szCs w:val="24"/>
        </w:rPr>
      </w:pPr>
    </w:p>
    <w:p w14:paraId="55F4C6F4" w14:textId="77777777" w:rsidR="00D458F5" w:rsidRDefault="00D458F5" w:rsidP="00D458F5">
      <w:pPr>
        <w:numPr>
          <w:ilvl w:val="0"/>
          <w:numId w:val="8"/>
        </w:numPr>
        <w:rPr>
          <w:rFonts w:asciiTheme="minorHAnsi" w:hAnsiTheme="minorHAnsi"/>
          <w:sz w:val="24"/>
          <w:szCs w:val="24"/>
        </w:rPr>
      </w:pPr>
      <w:r>
        <w:rPr>
          <w:rFonts w:asciiTheme="minorHAnsi" w:hAnsiTheme="minorHAnsi"/>
          <w:sz w:val="24"/>
          <w:szCs w:val="24"/>
        </w:rPr>
        <w:t xml:space="preserve">Navigate to: </w:t>
      </w:r>
      <w:r>
        <w:rPr>
          <w:rFonts w:asciiTheme="minorHAnsi" w:hAnsiTheme="minorHAnsi"/>
          <w:sz w:val="24"/>
          <w:szCs w:val="24"/>
        </w:rPr>
        <w:br/>
      </w:r>
      <w:r w:rsidRPr="00673BD4">
        <w:rPr>
          <w:rFonts w:asciiTheme="minorHAnsi" w:hAnsiTheme="minorHAnsi"/>
          <w:b/>
          <w:sz w:val="24"/>
          <w:szCs w:val="24"/>
        </w:rPr>
        <w:t>Curriculum Management &gt; Schedule of Classes &gt; Maintain Schedule of Classes</w:t>
      </w:r>
    </w:p>
    <w:p w14:paraId="2A8155EF" w14:textId="77777777" w:rsidR="00D458F5" w:rsidRDefault="00D458F5" w:rsidP="00D458F5">
      <w:pPr>
        <w:numPr>
          <w:ilvl w:val="1"/>
          <w:numId w:val="8"/>
        </w:numPr>
        <w:rPr>
          <w:rFonts w:asciiTheme="minorHAnsi" w:hAnsiTheme="minorHAnsi"/>
          <w:sz w:val="20"/>
        </w:rPr>
      </w:pPr>
      <w:r w:rsidRPr="00673BD4">
        <w:rPr>
          <w:rFonts w:asciiTheme="minorHAnsi" w:hAnsiTheme="minorHAnsi"/>
          <w:sz w:val="20"/>
        </w:rPr>
        <w:t xml:space="preserve">Note: The above navigation is for </w:t>
      </w:r>
      <w:r>
        <w:rPr>
          <w:rFonts w:asciiTheme="minorHAnsi" w:hAnsiTheme="minorHAnsi"/>
          <w:sz w:val="20"/>
        </w:rPr>
        <w:t>modifying an existing class</w:t>
      </w:r>
      <w:r w:rsidRPr="00673BD4">
        <w:rPr>
          <w:rFonts w:asciiTheme="minorHAnsi" w:hAnsiTheme="minorHAnsi"/>
          <w:sz w:val="20"/>
        </w:rPr>
        <w:t xml:space="preserve">.  To </w:t>
      </w:r>
      <w:r>
        <w:rPr>
          <w:rFonts w:asciiTheme="minorHAnsi" w:hAnsiTheme="minorHAnsi"/>
          <w:sz w:val="20"/>
        </w:rPr>
        <w:t>schedule a new course</w:t>
      </w:r>
      <w:r w:rsidRPr="00673BD4">
        <w:rPr>
          <w:rFonts w:asciiTheme="minorHAnsi" w:hAnsiTheme="minorHAnsi"/>
          <w:sz w:val="20"/>
        </w:rPr>
        <w:t xml:space="preserve">, navigate to Curriculum Management &gt; Schedule of Classes &gt; </w:t>
      </w:r>
      <w:r>
        <w:rPr>
          <w:rFonts w:asciiTheme="minorHAnsi" w:hAnsiTheme="minorHAnsi"/>
          <w:sz w:val="20"/>
        </w:rPr>
        <w:t>Schedule New Course</w:t>
      </w:r>
    </w:p>
    <w:p w14:paraId="3ECA7CC1" w14:textId="77777777" w:rsidR="00D458F5" w:rsidRDefault="00D458F5" w:rsidP="00D458F5">
      <w:pPr>
        <w:numPr>
          <w:ilvl w:val="0"/>
          <w:numId w:val="8"/>
        </w:numPr>
        <w:rPr>
          <w:rFonts w:asciiTheme="minorHAnsi" w:hAnsiTheme="minorHAnsi"/>
          <w:sz w:val="24"/>
          <w:szCs w:val="24"/>
        </w:rPr>
      </w:pPr>
      <w:r w:rsidRPr="00673BD4">
        <w:rPr>
          <w:rFonts w:asciiTheme="minorHAnsi" w:hAnsiTheme="minorHAnsi"/>
          <w:sz w:val="24"/>
          <w:szCs w:val="24"/>
        </w:rPr>
        <w:t>Enter in Term, Subject, and Catalog number of class you wish to modify</w:t>
      </w:r>
    </w:p>
    <w:p w14:paraId="7920C42A" w14:textId="77777777" w:rsidR="00D458F5" w:rsidRDefault="00D458F5" w:rsidP="00D458F5">
      <w:pPr>
        <w:numPr>
          <w:ilvl w:val="1"/>
          <w:numId w:val="8"/>
        </w:numPr>
        <w:rPr>
          <w:rFonts w:asciiTheme="minorHAnsi" w:hAnsiTheme="minorHAnsi"/>
          <w:sz w:val="24"/>
          <w:szCs w:val="24"/>
        </w:rPr>
      </w:pPr>
      <w:r>
        <w:rPr>
          <w:rFonts w:asciiTheme="minorHAnsi" w:hAnsiTheme="minorHAnsi"/>
          <w:sz w:val="20"/>
        </w:rPr>
        <w:t>Need more help at this step? See the ‘How to Schedule a Class’ help document.</w:t>
      </w:r>
    </w:p>
    <w:p w14:paraId="7912671B" w14:textId="77777777" w:rsidR="00D458F5" w:rsidRDefault="00D458F5" w:rsidP="00D458F5">
      <w:pPr>
        <w:pStyle w:val="ListParagraph"/>
        <w:numPr>
          <w:ilvl w:val="0"/>
          <w:numId w:val="8"/>
        </w:numPr>
        <w:rPr>
          <w:sz w:val="24"/>
          <w:szCs w:val="24"/>
        </w:rPr>
      </w:pPr>
      <w:r>
        <w:rPr>
          <w:sz w:val="24"/>
          <w:szCs w:val="24"/>
        </w:rPr>
        <w:t>Select the tab: Meetings</w:t>
      </w:r>
    </w:p>
    <w:p w14:paraId="520A6DB8" w14:textId="77777777" w:rsidR="00D458F5" w:rsidRPr="006C1A30" w:rsidRDefault="00D458F5" w:rsidP="00D458F5">
      <w:pPr>
        <w:rPr>
          <w:sz w:val="24"/>
          <w:szCs w:val="24"/>
        </w:rPr>
      </w:pPr>
      <w:r>
        <w:rPr>
          <w:noProof/>
          <w:sz w:val="24"/>
          <w:szCs w:val="24"/>
        </w:rPr>
        <w:drawing>
          <wp:inline distT="0" distB="0" distL="0" distR="0" wp14:anchorId="228D78DC" wp14:editId="28624A25">
            <wp:extent cx="5943600" cy="3286946"/>
            <wp:effectExtent l="19050" t="0" r="0" b="0"/>
            <wp:docPr id="2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srcRect/>
                    <a:stretch>
                      <a:fillRect/>
                    </a:stretch>
                  </pic:blipFill>
                  <pic:spPr bwMode="auto">
                    <a:xfrm>
                      <a:off x="0" y="0"/>
                      <a:ext cx="5943600" cy="3286946"/>
                    </a:xfrm>
                    <a:prstGeom prst="rect">
                      <a:avLst/>
                    </a:prstGeom>
                    <a:noFill/>
                    <a:ln w="9525">
                      <a:noFill/>
                      <a:miter lim="800000"/>
                      <a:headEnd/>
                      <a:tailEnd/>
                    </a:ln>
                  </pic:spPr>
                </pic:pic>
              </a:graphicData>
            </a:graphic>
          </wp:inline>
        </w:drawing>
      </w:r>
    </w:p>
    <w:p w14:paraId="75200FDF" w14:textId="77777777" w:rsidR="00D458F5" w:rsidRDefault="00D458F5" w:rsidP="00D458F5">
      <w:pPr>
        <w:pStyle w:val="BodyText"/>
      </w:pPr>
      <w:r>
        <w:rPr>
          <w:noProof/>
        </w:rPr>
        <mc:AlternateContent>
          <mc:Choice Requires="wps">
            <w:drawing>
              <wp:anchor distT="0" distB="0" distL="114300" distR="114300" simplePos="0" relativeHeight="251670528" behindDoc="0" locked="0" layoutInCell="1" allowOverlap="1" wp14:anchorId="5DC32616" wp14:editId="2299001F">
                <wp:simplePos x="0" y="0"/>
                <wp:positionH relativeFrom="column">
                  <wp:posOffset>-219075</wp:posOffset>
                </wp:positionH>
                <wp:positionV relativeFrom="paragraph">
                  <wp:posOffset>307975</wp:posOffset>
                </wp:positionV>
                <wp:extent cx="295275" cy="247650"/>
                <wp:effectExtent l="28575" t="21590" r="28575" b="16510"/>
                <wp:wrapNone/>
                <wp:docPr id="263" name="5-Point Star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4765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68773" id="5-Point Star 263" o:spid="_x0000_s1026" style="position:absolute;margin-left:-17.25pt;margin-top:24.25pt;width:23.2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27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" path="m,94594r112786,l147638,r34851,94594l295275,94594r-91246,58461l238882,247649,147638,189186,56393,247649,91246,153055,,94594xe" fillcolor="yellow">
                <v:stroke joinstyle="miter"/>
                <v:path o:connecttype="custom" o:connectlocs="0,94594;112786,94594;147638,0;182489,94594;295275,94594;204029,153055;238882,247649;147638,189186;56393,247649;91246,153055;0,94594" o:connectangles="0,0,0,0,0,0,0,0,0,0,0"/>
              </v:shape>
            </w:pict>
          </mc:Fallback>
        </mc:AlternateContent>
      </w:r>
    </w:p>
    <w:p w14:paraId="6A0DCAA8" w14:textId="77777777" w:rsidR="00D458F5" w:rsidRDefault="00D458F5" w:rsidP="00D458F5">
      <w:pPr>
        <w:pStyle w:val="BodyText"/>
      </w:pPr>
      <w:r>
        <w:t xml:space="preserve">    </w:t>
      </w:r>
      <w:r w:rsidRPr="007A23A8">
        <w:rPr>
          <w:rFonts w:asciiTheme="minorHAnsi" w:hAnsiTheme="minorHAnsi"/>
          <w:spacing w:val="0"/>
          <w:szCs w:val="24"/>
        </w:rPr>
        <w:t>Meeting Pattern Tips:</w:t>
      </w:r>
      <w:r>
        <w:t xml:space="preserve">  </w:t>
      </w:r>
    </w:p>
    <w:p w14:paraId="2E24778F" w14:textId="77777777" w:rsidR="00D458F5" w:rsidRDefault="00D458F5" w:rsidP="00D458F5">
      <w:pPr>
        <w:pStyle w:val="BodyText"/>
        <w:numPr>
          <w:ilvl w:val="0"/>
          <w:numId w:val="9"/>
        </w:numPr>
        <w:rPr>
          <w:rFonts w:asciiTheme="minorHAnsi" w:hAnsiTheme="minorHAnsi"/>
          <w:spacing w:val="0"/>
          <w:szCs w:val="24"/>
        </w:rPr>
      </w:pPr>
      <w:r w:rsidRPr="006C1A30">
        <w:rPr>
          <w:rFonts w:asciiTheme="minorHAnsi" w:hAnsiTheme="minorHAnsi"/>
          <w:spacing w:val="0"/>
          <w:szCs w:val="24"/>
        </w:rPr>
        <w:t xml:space="preserve">Facility ID:  Instead of using the magnifying glass to look up the Facility ID, try typing it in by learning the </w:t>
      </w:r>
      <w:proofErr w:type="gramStart"/>
      <w:r>
        <w:rPr>
          <w:rFonts w:asciiTheme="minorHAnsi" w:hAnsiTheme="minorHAnsi"/>
          <w:spacing w:val="0"/>
          <w:szCs w:val="24"/>
        </w:rPr>
        <w:t>4 letter</w:t>
      </w:r>
      <w:proofErr w:type="gramEnd"/>
      <w:r>
        <w:rPr>
          <w:rFonts w:asciiTheme="minorHAnsi" w:hAnsiTheme="minorHAnsi"/>
          <w:spacing w:val="0"/>
          <w:szCs w:val="24"/>
        </w:rPr>
        <w:t xml:space="preserve"> code for the building, followed by the room number.</w:t>
      </w:r>
    </w:p>
    <w:p w14:paraId="480B6B56" w14:textId="77777777" w:rsidR="00D458F5" w:rsidRDefault="00D458F5" w:rsidP="00D458F5">
      <w:pPr>
        <w:pStyle w:val="BodyText"/>
        <w:rPr>
          <w:rFonts w:asciiTheme="minorHAnsi" w:hAnsiTheme="minorHAnsi"/>
          <w:spacing w:val="0"/>
          <w:szCs w:val="24"/>
        </w:rPr>
      </w:pPr>
      <w:r>
        <w:rPr>
          <w:rFonts w:asciiTheme="minorHAnsi" w:hAnsiTheme="minorHAnsi"/>
          <w:spacing w:val="0"/>
          <w:szCs w:val="24"/>
        </w:rPr>
        <w:tab/>
      </w:r>
      <w:r>
        <w:rPr>
          <w:rFonts w:asciiTheme="minorHAnsi" w:hAnsiTheme="minorHAnsi"/>
          <w:spacing w:val="0"/>
          <w:szCs w:val="24"/>
        </w:rPr>
        <w:tab/>
        <w:t xml:space="preserve">Example:  Armstrong Hall = ARMS    Bliss Hall = BLIS   Social Science = SOCI </w:t>
      </w:r>
    </w:p>
    <w:p w14:paraId="79219988" w14:textId="77777777" w:rsidR="00D458F5" w:rsidRDefault="00D458F5" w:rsidP="00D458F5">
      <w:pPr>
        <w:pStyle w:val="BodyText"/>
        <w:numPr>
          <w:ilvl w:val="0"/>
          <w:numId w:val="9"/>
        </w:numPr>
        <w:rPr>
          <w:rFonts w:asciiTheme="minorHAnsi" w:hAnsiTheme="minorHAnsi"/>
          <w:spacing w:val="0"/>
          <w:szCs w:val="24"/>
        </w:rPr>
      </w:pPr>
      <w:r>
        <w:rPr>
          <w:rFonts w:asciiTheme="minorHAnsi" w:hAnsiTheme="minorHAnsi"/>
          <w:spacing w:val="0"/>
          <w:szCs w:val="24"/>
        </w:rPr>
        <w:t>Verify the Capacity is accurate (displayed next to the Facility ID)</w:t>
      </w:r>
    </w:p>
    <w:p w14:paraId="190BE7B3" w14:textId="77777777" w:rsidR="00D458F5" w:rsidRDefault="00D458F5" w:rsidP="00D458F5">
      <w:pPr>
        <w:pStyle w:val="BodyText"/>
        <w:numPr>
          <w:ilvl w:val="0"/>
          <w:numId w:val="9"/>
        </w:numPr>
        <w:rPr>
          <w:rFonts w:asciiTheme="minorHAnsi" w:hAnsiTheme="minorHAnsi"/>
          <w:spacing w:val="0"/>
          <w:szCs w:val="24"/>
        </w:rPr>
      </w:pPr>
      <w:r>
        <w:rPr>
          <w:rFonts w:asciiTheme="minorHAnsi" w:hAnsiTheme="minorHAnsi"/>
          <w:spacing w:val="0"/>
          <w:szCs w:val="24"/>
        </w:rPr>
        <w:t xml:space="preserve">Use a Pattern code for easy data entry. </w:t>
      </w:r>
    </w:p>
    <w:p w14:paraId="78C48A14" w14:textId="77777777" w:rsidR="00D458F5" w:rsidRDefault="00D458F5" w:rsidP="00D458F5">
      <w:pPr>
        <w:pStyle w:val="BodyText"/>
        <w:numPr>
          <w:ilvl w:val="0"/>
          <w:numId w:val="9"/>
        </w:numPr>
        <w:rPr>
          <w:rFonts w:asciiTheme="minorHAnsi" w:hAnsiTheme="minorHAnsi"/>
          <w:spacing w:val="0"/>
          <w:szCs w:val="24"/>
        </w:rPr>
      </w:pPr>
      <w:r>
        <w:rPr>
          <w:rFonts w:asciiTheme="minorHAnsi" w:hAnsiTheme="minorHAnsi"/>
          <w:spacing w:val="0"/>
          <w:szCs w:val="24"/>
        </w:rPr>
        <w:t>Do not use the Topic ID or Free Format Topic under Meeting Pattern</w:t>
      </w:r>
    </w:p>
    <w:p w14:paraId="26F2091E" w14:textId="77777777" w:rsidR="00D458F5" w:rsidRPr="00080B2D" w:rsidRDefault="00D458F5" w:rsidP="00D458F5">
      <w:pPr>
        <w:pStyle w:val="BodyText"/>
        <w:rPr>
          <w:rFonts w:asciiTheme="minorHAnsi" w:hAnsiTheme="minorHAnsi"/>
          <w:b/>
          <w:spacing w:val="0"/>
          <w:szCs w:val="24"/>
        </w:rPr>
      </w:pPr>
      <w:r w:rsidRPr="00080B2D">
        <w:rPr>
          <w:rFonts w:asciiTheme="minorHAnsi" w:hAnsiTheme="minorHAnsi"/>
          <w:b/>
          <w:spacing w:val="0"/>
          <w:szCs w:val="24"/>
        </w:rPr>
        <w:lastRenderedPageBreak/>
        <w:t>3.2 Setting Instructor Access to Post</w:t>
      </w:r>
    </w:p>
    <w:p w14:paraId="2E549473" w14:textId="77777777" w:rsidR="00D458F5" w:rsidRDefault="00D458F5" w:rsidP="00D458F5">
      <w:pPr>
        <w:rPr>
          <w:rFonts w:asciiTheme="minorHAnsi" w:hAnsiTheme="minorHAnsi"/>
          <w:sz w:val="24"/>
          <w:szCs w:val="24"/>
        </w:rPr>
      </w:pPr>
      <w:r>
        <w:rPr>
          <w:rFonts w:asciiTheme="minorHAnsi" w:hAnsiTheme="minorHAnsi"/>
          <w:sz w:val="24"/>
          <w:szCs w:val="24"/>
        </w:rPr>
        <w:t>Lesson Objective:   In order for an instructor to grade a class, the Access must be set to ‘Post’</w:t>
      </w:r>
    </w:p>
    <w:p w14:paraId="7DCFBD5D" w14:textId="77777777" w:rsidR="00D458F5" w:rsidRDefault="00D458F5" w:rsidP="00D458F5">
      <w:pPr>
        <w:rPr>
          <w:rFonts w:asciiTheme="minorHAnsi" w:hAnsiTheme="minorHAnsi"/>
          <w:sz w:val="24"/>
          <w:szCs w:val="24"/>
        </w:rPr>
      </w:pPr>
    </w:p>
    <w:p w14:paraId="25A0A4D4" w14:textId="77777777" w:rsidR="00D458F5" w:rsidRDefault="00D458F5" w:rsidP="00D458F5">
      <w:pPr>
        <w:numPr>
          <w:ilvl w:val="0"/>
          <w:numId w:val="10"/>
        </w:numPr>
        <w:rPr>
          <w:rFonts w:asciiTheme="minorHAnsi" w:hAnsiTheme="minorHAnsi"/>
          <w:sz w:val="24"/>
          <w:szCs w:val="24"/>
        </w:rPr>
      </w:pPr>
      <w:r>
        <w:rPr>
          <w:rFonts w:asciiTheme="minorHAnsi" w:hAnsiTheme="minorHAnsi"/>
          <w:sz w:val="24"/>
          <w:szCs w:val="24"/>
        </w:rPr>
        <w:t xml:space="preserve">Navigate to: </w:t>
      </w:r>
      <w:r>
        <w:rPr>
          <w:rFonts w:asciiTheme="minorHAnsi" w:hAnsiTheme="minorHAnsi"/>
          <w:sz w:val="24"/>
          <w:szCs w:val="24"/>
        </w:rPr>
        <w:br/>
      </w:r>
      <w:r w:rsidRPr="00673BD4">
        <w:rPr>
          <w:rFonts w:asciiTheme="minorHAnsi" w:hAnsiTheme="minorHAnsi"/>
          <w:b/>
          <w:sz w:val="24"/>
          <w:szCs w:val="24"/>
        </w:rPr>
        <w:t>Curriculum Management &gt; Schedule of Classes &gt; Maintain Schedule of Classes</w:t>
      </w:r>
    </w:p>
    <w:p w14:paraId="1EE01F3A" w14:textId="77777777" w:rsidR="00D458F5" w:rsidRDefault="00D458F5" w:rsidP="00D458F5">
      <w:pPr>
        <w:numPr>
          <w:ilvl w:val="1"/>
          <w:numId w:val="10"/>
        </w:numPr>
        <w:rPr>
          <w:rFonts w:asciiTheme="minorHAnsi" w:hAnsiTheme="minorHAnsi"/>
          <w:sz w:val="20"/>
        </w:rPr>
      </w:pPr>
      <w:r w:rsidRPr="00673BD4">
        <w:rPr>
          <w:rFonts w:asciiTheme="minorHAnsi" w:hAnsiTheme="minorHAnsi"/>
          <w:sz w:val="20"/>
        </w:rPr>
        <w:t xml:space="preserve">Note: The above navigation is for </w:t>
      </w:r>
      <w:r>
        <w:rPr>
          <w:rFonts w:asciiTheme="minorHAnsi" w:hAnsiTheme="minorHAnsi"/>
          <w:sz w:val="20"/>
        </w:rPr>
        <w:t>modifying an existing class</w:t>
      </w:r>
      <w:r w:rsidRPr="00673BD4">
        <w:rPr>
          <w:rFonts w:asciiTheme="minorHAnsi" w:hAnsiTheme="minorHAnsi"/>
          <w:sz w:val="20"/>
        </w:rPr>
        <w:t xml:space="preserve">.  To </w:t>
      </w:r>
      <w:r>
        <w:rPr>
          <w:rFonts w:asciiTheme="minorHAnsi" w:hAnsiTheme="minorHAnsi"/>
          <w:sz w:val="20"/>
        </w:rPr>
        <w:t>schedule a new course</w:t>
      </w:r>
      <w:r w:rsidRPr="00673BD4">
        <w:rPr>
          <w:rFonts w:asciiTheme="minorHAnsi" w:hAnsiTheme="minorHAnsi"/>
          <w:sz w:val="20"/>
        </w:rPr>
        <w:t xml:space="preserve">, navigate to Curriculum Management &gt; Schedule of Classes &gt; </w:t>
      </w:r>
      <w:r>
        <w:rPr>
          <w:rFonts w:asciiTheme="minorHAnsi" w:hAnsiTheme="minorHAnsi"/>
          <w:sz w:val="20"/>
        </w:rPr>
        <w:t>Schedule New Course</w:t>
      </w:r>
    </w:p>
    <w:p w14:paraId="171AAF1E" w14:textId="77777777" w:rsidR="00D458F5" w:rsidRDefault="00D458F5" w:rsidP="00D458F5">
      <w:pPr>
        <w:numPr>
          <w:ilvl w:val="0"/>
          <w:numId w:val="10"/>
        </w:numPr>
        <w:rPr>
          <w:rFonts w:asciiTheme="minorHAnsi" w:hAnsiTheme="minorHAnsi"/>
          <w:sz w:val="24"/>
          <w:szCs w:val="24"/>
        </w:rPr>
      </w:pPr>
      <w:r w:rsidRPr="00673BD4">
        <w:rPr>
          <w:rFonts w:asciiTheme="minorHAnsi" w:hAnsiTheme="minorHAnsi"/>
          <w:sz w:val="24"/>
          <w:szCs w:val="24"/>
        </w:rPr>
        <w:t>Enter in Term, Subject, and Catalog number of class you wish to modify</w:t>
      </w:r>
    </w:p>
    <w:p w14:paraId="75BCCA77" w14:textId="77777777" w:rsidR="00D458F5" w:rsidRDefault="00D458F5" w:rsidP="00D458F5">
      <w:pPr>
        <w:numPr>
          <w:ilvl w:val="1"/>
          <w:numId w:val="10"/>
        </w:numPr>
        <w:rPr>
          <w:rFonts w:asciiTheme="minorHAnsi" w:hAnsiTheme="minorHAnsi"/>
          <w:sz w:val="24"/>
          <w:szCs w:val="24"/>
        </w:rPr>
      </w:pPr>
      <w:r>
        <w:rPr>
          <w:rFonts w:asciiTheme="minorHAnsi" w:hAnsiTheme="minorHAnsi"/>
          <w:sz w:val="20"/>
        </w:rPr>
        <w:t>Need more help at this step? See the ‘How to Schedule a Class’ help document.</w:t>
      </w:r>
    </w:p>
    <w:p w14:paraId="66B03CC0" w14:textId="77777777" w:rsidR="00D458F5" w:rsidRDefault="00D458F5" w:rsidP="00D458F5">
      <w:pPr>
        <w:pStyle w:val="ListParagraph"/>
        <w:numPr>
          <w:ilvl w:val="0"/>
          <w:numId w:val="10"/>
        </w:numPr>
        <w:rPr>
          <w:sz w:val="24"/>
          <w:szCs w:val="24"/>
        </w:rPr>
      </w:pPr>
      <w:r>
        <w:rPr>
          <w:sz w:val="24"/>
          <w:szCs w:val="24"/>
        </w:rPr>
        <w:t>Select the tab: Meetings</w:t>
      </w:r>
    </w:p>
    <w:p w14:paraId="121785F8" w14:textId="77777777" w:rsidR="00D458F5" w:rsidRPr="002500A9" w:rsidRDefault="00D458F5" w:rsidP="00D458F5">
      <w:pPr>
        <w:pStyle w:val="ListParagraph"/>
        <w:numPr>
          <w:ilvl w:val="0"/>
          <w:numId w:val="10"/>
        </w:numPr>
        <w:rPr>
          <w:sz w:val="24"/>
          <w:szCs w:val="24"/>
        </w:rPr>
      </w:pPr>
      <w:r>
        <w:rPr>
          <w:sz w:val="24"/>
          <w:szCs w:val="24"/>
        </w:rPr>
        <w:t xml:space="preserve"> </w:t>
      </w:r>
      <w:proofErr w:type="gramStart"/>
      <w:r>
        <w:rPr>
          <w:sz w:val="24"/>
          <w:szCs w:val="24"/>
        </w:rPr>
        <w:t>Verify  Access</w:t>
      </w:r>
      <w:proofErr w:type="gramEnd"/>
      <w:r>
        <w:rPr>
          <w:sz w:val="24"/>
          <w:szCs w:val="24"/>
        </w:rPr>
        <w:t xml:space="preserve"> is set to Post.  Select Save</w:t>
      </w:r>
    </w:p>
    <w:p w14:paraId="2B7B2402" w14:textId="77777777" w:rsidR="00D458F5" w:rsidRPr="006C1A30" w:rsidRDefault="00D458F5" w:rsidP="00D458F5">
      <w:pPr>
        <w:pStyle w:val="BodyText"/>
        <w:rPr>
          <w:rFonts w:asciiTheme="minorHAnsi" w:hAnsiTheme="minorHAnsi"/>
          <w:spacing w:val="0"/>
          <w:szCs w:val="24"/>
        </w:rPr>
      </w:pPr>
      <w:r>
        <w:rPr>
          <w:rFonts w:asciiTheme="minorHAnsi" w:hAnsiTheme="minorHAnsi"/>
          <w:noProof/>
          <w:szCs w:val="24"/>
        </w:rPr>
        <w:drawing>
          <wp:inline distT="0" distB="0" distL="0" distR="0" wp14:anchorId="62A66ED7" wp14:editId="25F7162F">
            <wp:extent cx="5943600" cy="3286946"/>
            <wp:effectExtent l="1905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srcRect/>
                    <a:stretch>
                      <a:fillRect/>
                    </a:stretch>
                  </pic:blipFill>
                  <pic:spPr bwMode="auto">
                    <a:xfrm>
                      <a:off x="0" y="0"/>
                      <a:ext cx="5943600" cy="3286946"/>
                    </a:xfrm>
                    <a:prstGeom prst="rect">
                      <a:avLst/>
                    </a:prstGeom>
                    <a:noFill/>
                    <a:ln w="9525">
                      <a:noFill/>
                      <a:miter lim="800000"/>
                      <a:headEnd/>
                      <a:tailEnd/>
                    </a:ln>
                  </pic:spPr>
                </pic:pic>
              </a:graphicData>
            </a:graphic>
          </wp:inline>
        </w:drawing>
      </w:r>
    </w:p>
    <w:p w14:paraId="2E211AF2" w14:textId="77777777" w:rsidR="00D458F5" w:rsidRPr="00080B2D" w:rsidRDefault="00D458F5" w:rsidP="00D458F5">
      <w:pPr>
        <w:pStyle w:val="BodyText"/>
        <w:rPr>
          <w:rFonts w:asciiTheme="minorHAnsi" w:hAnsiTheme="minorHAnsi"/>
          <w:b/>
          <w:spacing w:val="0"/>
          <w:szCs w:val="24"/>
        </w:rPr>
      </w:pPr>
      <w:r w:rsidRPr="00080B2D">
        <w:rPr>
          <w:rFonts w:asciiTheme="minorHAnsi" w:hAnsiTheme="minorHAnsi"/>
          <w:b/>
          <w:spacing w:val="0"/>
          <w:szCs w:val="24"/>
        </w:rPr>
        <w:t>3.2 Adding Proxy to Grade</w:t>
      </w:r>
    </w:p>
    <w:p w14:paraId="471394EC" w14:textId="77777777" w:rsidR="00D458F5" w:rsidRDefault="00D458F5" w:rsidP="00D458F5">
      <w:pPr>
        <w:rPr>
          <w:rFonts w:asciiTheme="minorHAnsi" w:hAnsiTheme="minorHAnsi"/>
          <w:sz w:val="24"/>
          <w:szCs w:val="24"/>
        </w:rPr>
      </w:pPr>
      <w:r>
        <w:rPr>
          <w:rFonts w:asciiTheme="minorHAnsi" w:hAnsiTheme="minorHAnsi"/>
          <w:sz w:val="24"/>
          <w:szCs w:val="24"/>
        </w:rPr>
        <w:t xml:space="preserve">Lesson Objective:   In the event a class will be graded by someone other than the Instructor, add the person to the ‘Instructors for Meeting Pattern’ page and set access to ‘Post’.  </w:t>
      </w:r>
    </w:p>
    <w:p w14:paraId="554507DC" w14:textId="77777777" w:rsidR="00D458F5" w:rsidRDefault="00D458F5" w:rsidP="00D458F5">
      <w:pPr>
        <w:rPr>
          <w:rFonts w:asciiTheme="minorHAnsi" w:hAnsiTheme="minorHAnsi"/>
          <w:sz w:val="24"/>
          <w:szCs w:val="24"/>
        </w:rPr>
      </w:pPr>
    </w:p>
    <w:p w14:paraId="544B72DD" w14:textId="77777777" w:rsidR="00D458F5" w:rsidRDefault="00D458F5" w:rsidP="00D458F5">
      <w:pPr>
        <w:numPr>
          <w:ilvl w:val="0"/>
          <w:numId w:val="11"/>
        </w:numPr>
        <w:rPr>
          <w:rFonts w:asciiTheme="minorHAnsi" w:hAnsiTheme="minorHAnsi"/>
          <w:sz w:val="24"/>
          <w:szCs w:val="24"/>
        </w:rPr>
      </w:pPr>
      <w:r>
        <w:rPr>
          <w:rFonts w:asciiTheme="minorHAnsi" w:hAnsiTheme="minorHAnsi"/>
          <w:sz w:val="24"/>
          <w:szCs w:val="24"/>
        </w:rPr>
        <w:t xml:space="preserve">Navigate to: </w:t>
      </w:r>
      <w:r>
        <w:rPr>
          <w:rFonts w:asciiTheme="minorHAnsi" w:hAnsiTheme="minorHAnsi"/>
          <w:sz w:val="24"/>
          <w:szCs w:val="24"/>
        </w:rPr>
        <w:br/>
      </w:r>
      <w:r w:rsidRPr="00673BD4">
        <w:rPr>
          <w:rFonts w:asciiTheme="minorHAnsi" w:hAnsiTheme="minorHAnsi"/>
          <w:b/>
          <w:sz w:val="24"/>
          <w:szCs w:val="24"/>
        </w:rPr>
        <w:t>Curriculum Management &gt; Schedule of Classes &gt; Maintain Schedule of Classes</w:t>
      </w:r>
    </w:p>
    <w:p w14:paraId="6D82705C" w14:textId="77777777" w:rsidR="00D458F5" w:rsidRDefault="00D458F5" w:rsidP="00D458F5">
      <w:pPr>
        <w:numPr>
          <w:ilvl w:val="0"/>
          <w:numId w:val="11"/>
        </w:numPr>
        <w:rPr>
          <w:rFonts w:asciiTheme="minorHAnsi" w:hAnsiTheme="minorHAnsi"/>
          <w:sz w:val="24"/>
          <w:szCs w:val="24"/>
        </w:rPr>
      </w:pPr>
      <w:r w:rsidRPr="00673BD4">
        <w:rPr>
          <w:rFonts w:asciiTheme="minorHAnsi" w:hAnsiTheme="minorHAnsi"/>
          <w:sz w:val="24"/>
          <w:szCs w:val="24"/>
        </w:rPr>
        <w:t>Enter in Term, Subject, and Catalog number of class you wish to modify</w:t>
      </w:r>
    </w:p>
    <w:p w14:paraId="401D5EBA" w14:textId="77777777" w:rsidR="00D458F5" w:rsidRDefault="00D458F5" w:rsidP="00D458F5">
      <w:pPr>
        <w:pStyle w:val="ListParagraph"/>
        <w:numPr>
          <w:ilvl w:val="0"/>
          <w:numId w:val="11"/>
        </w:numPr>
        <w:rPr>
          <w:sz w:val="24"/>
          <w:szCs w:val="24"/>
        </w:rPr>
      </w:pPr>
      <w:r>
        <w:rPr>
          <w:sz w:val="24"/>
          <w:szCs w:val="24"/>
        </w:rPr>
        <w:t>Select the tab: Meetings</w:t>
      </w:r>
    </w:p>
    <w:p w14:paraId="41C7CF3A" w14:textId="77777777" w:rsidR="00D458F5" w:rsidRDefault="00D458F5" w:rsidP="00D458F5">
      <w:pPr>
        <w:pStyle w:val="ListParagraph"/>
        <w:numPr>
          <w:ilvl w:val="0"/>
          <w:numId w:val="11"/>
        </w:numPr>
        <w:rPr>
          <w:sz w:val="24"/>
          <w:szCs w:val="24"/>
        </w:rPr>
      </w:pPr>
      <w:r>
        <w:rPr>
          <w:sz w:val="24"/>
          <w:szCs w:val="24"/>
        </w:rPr>
        <w:t>Under the Assignment tab, s</w:t>
      </w:r>
      <w:r w:rsidRPr="00BD7BE3">
        <w:rPr>
          <w:sz w:val="24"/>
          <w:szCs w:val="24"/>
        </w:rPr>
        <w:t xml:space="preserve">elect the select the </w:t>
      </w:r>
      <w:r>
        <w:rPr>
          <w:noProof/>
        </w:rPr>
        <w:drawing>
          <wp:inline distT="0" distB="0" distL="0" distR="0" wp14:anchorId="131AC804" wp14:editId="05780B1D">
            <wp:extent cx="247650" cy="228600"/>
            <wp:effectExtent l="19050" t="0" r="0" b="0"/>
            <wp:docPr id="2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BD7BE3">
        <w:rPr>
          <w:sz w:val="24"/>
          <w:szCs w:val="24"/>
        </w:rPr>
        <w:t xml:space="preserve"> to add a row</w:t>
      </w:r>
      <w:r>
        <w:rPr>
          <w:sz w:val="24"/>
          <w:szCs w:val="24"/>
        </w:rPr>
        <w:t>.  Enter in the Proxy’s EMPL ID</w:t>
      </w:r>
      <w:r w:rsidRPr="00BD7BE3">
        <w:rPr>
          <w:sz w:val="24"/>
          <w:szCs w:val="24"/>
        </w:rPr>
        <w:t>.</w:t>
      </w:r>
    </w:p>
    <w:p w14:paraId="2965ACC1" w14:textId="77777777" w:rsidR="00D458F5" w:rsidRPr="00BD7BE3" w:rsidRDefault="00D458F5" w:rsidP="00D458F5">
      <w:pPr>
        <w:pStyle w:val="ListParagraph"/>
        <w:ind w:left="1080"/>
        <w:rPr>
          <w:sz w:val="24"/>
          <w:szCs w:val="24"/>
        </w:rPr>
      </w:pPr>
    </w:p>
    <w:p w14:paraId="3CA122EF" w14:textId="77777777" w:rsidR="00D458F5" w:rsidRPr="00BD7BE3" w:rsidRDefault="00D458F5" w:rsidP="00D458F5">
      <w:pPr>
        <w:pStyle w:val="ListParagraph"/>
        <w:numPr>
          <w:ilvl w:val="0"/>
          <w:numId w:val="11"/>
        </w:numPr>
        <w:rPr>
          <w:rFonts w:eastAsia="Times New Roman" w:cs="Times New Roman"/>
          <w:sz w:val="24"/>
          <w:szCs w:val="24"/>
        </w:rPr>
      </w:pPr>
      <w:r>
        <w:rPr>
          <w:sz w:val="24"/>
          <w:szCs w:val="24"/>
        </w:rPr>
        <w:lastRenderedPageBreak/>
        <w:t>Deselect ‘Print’ so that it does not display in schedule of classes (see picture below)</w:t>
      </w:r>
    </w:p>
    <w:p w14:paraId="0CC5F4DB" w14:textId="77777777" w:rsidR="00D458F5" w:rsidRPr="00BD7BE3" w:rsidRDefault="00D458F5" w:rsidP="00D458F5">
      <w:pPr>
        <w:pStyle w:val="ListParagraph"/>
        <w:numPr>
          <w:ilvl w:val="0"/>
          <w:numId w:val="11"/>
        </w:numPr>
        <w:rPr>
          <w:rFonts w:eastAsia="Times New Roman" w:cs="Times New Roman"/>
          <w:sz w:val="24"/>
          <w:szCs w:val="24"/>
        </w:rPr>
      </w:pPr>
      <w:r>
        <w:rPr>
          <w:sz w:val="24"/>
          <w:szCs w:val="24"/>
        </w:rPr>
        <w:t xml:space="preserve"> Select Access to ‘Post’</w:t>
      </w:r>
    </w:p>
    <w:p w14:paraId="214F3AB8" w14:textId="77777777" w:rsidR="00D458F5" w:rsidRDefault="00D458F5" w:rsidP="00D458F5">
      <w:pPr>
        <w:pStyle w:val="ListParagraph"/>
        <w:ind w:left="1080"/>
        <w:rPr>
          <w:sz w:val="24"/>
          <w:szCs w:val="24"/>
        </w:rPr>
      </w:pPr>
      <w:r>
        <w:rPr>
          <w:noProof/>
        </w:rPr>
        <w:drawing>
          <wp:inline distT="0" distB="0" distL="0" distR="0" wp14:anchorId="694EF9DA" wp14:editId="15D40161">
            <wp:extent cx="5943600" cy="1131310"/>
            <wp:effectExtent l="19050" t="0" r="0" b="0"/>
            <wp:docPr id="2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srcRect/>
                    <a:stretch>
                      <a:fillRect/>
                    </a:stretch>
                  </pic:blipFill>
                  <pic:spPr bwMode="auto">
                    <a:xfrm>
                      <a:off x="0" y="0"/>
                      <a:ext cx="5943600" cy="1131310"/>
                    </a:xfrm>
                    <a:prstGeom prst="rect">
                      <a:avLst/>
                    </a:prstGeom>
                    <a:noFill/>
                    <a:ln w="9525">
                      <a:noFill/>
                      <a:miter lim="800000"/>
                      <a:headEnd/>
                      <a:tailEnd/>
                    </a:ln>
                  </pic:spPr>
                </pic:pic>
              </a:graphicData>
            </a:graphic>
          </wp:inline>
        </w:drawing>
      </w:r>
    </w:p>
    <w:p w14:paraId="778C716B" w14:textId="77777777" w:rsidR="00D458F5" w:rsidRPr="00872EA9" w:rsidRDefault="00D458F5" w:rsidP="00D458F5">
      <w:pPr>
        <w:ind w:left="720"/>
        <w:rPr>
          <w:sz w:val="24"/>
          <w:szCs w:val="24"/>
        </w:rPr>
      </w:pPr>
    </w:p>
    <w:p w14:paraId="61E80823" w14:textId="77777777" w:rsidR="00D458F5" w:rsidRDefault="00D458F5" w:rsidP="00D458F5">
      <w:pPr>
        <w:pStyle w:val="ListParagraph"/>
        <w:numPr>
          <w:ilvl w:val="0"/>
          <w:numId w:val="11"/>
        </w:numPr>
        <w:rPr>
          <w:sz w:val="24"/>
          <w:szCs w:val="24"/>
        </w:rPr>
      </w:pPr>
      <w:r>
        <w:rPr>
          <w:sz w:val="24"/>
          <w:szCs w:val="24"/>
        </w:rPr>
        <w:t xml:space="preserve"> Next, select the Workload tab (see picture below)</w:t>
      </w:r>
    </w:p>
    <w:p w14:paraId="1D8D00B5" w14:textId="77777777" w:rsidR="00D458F5" w:rsidRPr="00872EA9" w:rsidRDefault="00D458F5" w:rsidP="00D458F5">
      <w:pPr>
        <w:pStyle w:val="ListParagraph"/>
        <w:numPr>
          <w:ilvl w:val="0"/>
          <w:numId w:val="11"/>
        </w:numPr>
        <w:rPr>
          <w:sz w:val="24"/>
          <w:szCs w:val="24"/>
        </w:rPr>
      </w:pPr>
      <w:r>
        <w:rPr>
          <w:sz w:val="24"/>
          <w:szCs w:val="24"/>
        </w:rPr>
        <w:t>Select Assign Type and change to ‘Not Incl’ so that workload is not calculated for the Proxy (see picture below).  Deselect Auto Calc, Remove Work Load and Load Factor</w:t>
      </w:r>
    </w:p>
    <w:p w14:paraId="4560D900" w14:textId="77777777" w:rsidR="00D458F5" w:rsidRDefault="00D458F5" w:rsidP="00D458F5">
      <w:pPr>
        <w:pStyle w:val="ListParagraph"/>
        <w:numPr>
          <w:ilvl w:val="0"/>
          <w:numId w:val="11"/>
        </w:numPr>
        <w:rPr>
          <w:sz w:val="24"/>
          <w:szCs w:val="24"/>
        </w:rPr>
      </w:pPr>
      <w:r>
        <w:rPr>
          <w:sz w:val="24"/>
          <w:szCs w:val="24"/>
        </w:rPr>
        <w:t>When you are finished, select Save</w:t>
      </w:r>
      <w:r>
        <w:rPr>
          <w:noProof/>
          <w:sz w:val="24"/>
          <w:szCs w:val="24"/>
        </w:rPr>
        <w:drawing>
          <wp:inline distT="0" distB="0" distL="0" distR="0" wp14:anchorId="0145B046" wp14:editId="69880C39">
            <wp:extent cx="5943600" cy="1229995"/>
            <wp:effectExtent l="19050" t="0" r="0" b="0"/>
            <wp:docPr id="2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cstate="print"/>
                    <a:srcRect/>
                    <a:stretch>
                      <a:fillRect/>
                    </a:stretch>
                  </pic:blipFill>
                  <pic:spPr bwMode="auto">
                    <a:xfrm>
                      <a:off x="0" y="0"/>
                      <a:ext cx="5943600" cy="1229995"/>
                    </a:xfrm>
                    <a:prstGeom prst="rect">
                      <a:avLst/>
                    </a:prstGeom>
                    <a:noFill/>
                    <a:ln w="9525">
                      <a:noFill/>
                      <a:miter lim="800000"/>
                      <a:headEnd/>
                      <a:tailEnd/>
                    </a:ln>
                  </pic:spPr>
                </pic:pic>
              </a:graphicData>
            </a:graphic>
          </wp:inline>
        </w:drawing>
      </w:r>
    </w:p>
    <w:p w14:paraId="2F71A626" w14:textId="77777777" w:rsidR="00D458F5" w:rsidRDefault="00D458F5" w:rsidP="00D458F5">
      <w:pPr>
        <w:rPr>
          <w:sz w:val="24"/>
          <w:szCs w:val="24"/>
        </w:rPr>
      </w:pPr>
    </w:p>
    <w:p w14:paraId="35FFCEC8" w14:textId="77777777" w:rsidR="00D458F5" w:rsidRPr="00080B2D" w:rsidRDefault="00D458F5" w:rsidP="00D458F5">
      <w:pPr>
        <w:pStyle w:val="BodyText"/>
        <w:rPr>
          <w:rFonts w:asciiTheme="minorHAnsi" w:hAnsiTheme="minorHAnsi"/>
          <w:b/>
          <w:spacing w:val="0"/>
          <w:szCs w:val="24"/>
        </w:rPr>
      </w:pPr>
      <w:r w:rsidRPr="00080B2D">
        <w:rPr>
          <w:rFonts w:asciiTheme="minorHAnsi" w:hAnsiTheme="minorHAnsi"/>
          <w:b/>
          <w:spacing w:val="0"/>
          <w:szCs w:val="24"/>
        </w:rPr>
        <w:t>3.3 Reviewing Workload</w:t>
      </w:r>
    </w:p>
    <w:p w14:paraId="31AC935E" w14:textId="77777777" w:rsidR="00D458F5" w:rsidRDefault="00D458F5" w:rsidP="00D458F5">
      <w:pPr>
        <w:rPr>
          <w:rFonts w:asciiTheme="minorHAnsi" w:hAnsiTheme="minorHAnsi"/>
          <w:sz w:val="24"/>
          <w:szCs w:val="24"/>
        </w:rPr>
      </w:pPr>
      <w:r>
        <w:rPr>
          <w:rFonts w:asciiTheme="minorHAnsi" w:hAnsiTheme="minorHAnsi"/>
          <w:sz w:val="24"/>
          <w:szCs w:val="24"/>
        </w:rPr>
        <w:t>Lesson Objective:   It is a good idea to review workload prior to the schedule being published.  It could potentially catch any errors and helps make IR reporting much cleaner.</w:t>
      </w:r>
    </w:p>
    <w:p w14:paraId="449E4647" w14:textId="77777777" w:rsidR="00D458F5" w:rsidRDefault="00D458F5" w:rsidP="00D458F5">
      <w:pPr>
        <w:rPr>
          <w:rFonts w:asciiTheme="minorHAnsi" w:hAnsiTheme="minorHAnsi"/>
          <w:sz w:val="24"/>
          <w:szCs w:val="24"/>
        </w:rPr>
      </w:pPr>
      <w:r>
        <w:rPr>
          <w:rFonts w:asciiTheme="minorHAnsi" w:hAnsiTheme="minorHAnsi"/>
          <w:sz w:val="24"/>
          <w:szCs w:val="24"/>
        </w:rPr>
        <w:t xml:space="preserve">  </w:t>
      </w:r>
    </w:p>
    <w:p w14:paraId="06FAF66D" w14:textId="77777777" w:rsidR="00D458F5" w:rsidRDefault="00D458F5" w:rsidP="00D458F5">
      <w:pPr>
        <w:numPr>
          <w:ilvl w:val="0"/>
          <w:numId w:val="12"/>
        </w:numPr>
        <w:rPr>
          <w:rFonts w:asciiTheme="minorHAnsi" w:hAnsiTheme="minorHAnsi"/>
          <w:sz w:val="24"/>
          <w:szCs w:val="24"/>
        </w:rPr>
      </w:pPr>
      <w:r>
        <w:rPr>
          <w:rFonts w:asciiTheme="minorHAnsi" w:hAnsiTheme="minorHAnsi"/>
          <w:sz w:val="24"/>
          <w:szCs w:val="24"/>
        </w:rPr>
        <w:t xml:space="preserve">Navigate to: </w:t>
      </w:r>
      <w:r>
        <w:rPr>
          <w:rFonts w:asciiTheme="minorHAnsi" w:hAnsiTheme="minorHAnsi"/>
          <w:sz w:val="24"/>
          <w:szCs w:val="24"/>
        </w:rPr>
        <w:br/>
      </w:r>
      <w:r w:rsidRPr="00673BD4">
        <w:rPr>
          <w:rFonts w:asciiTheme="minorHAnsi" w:hAnsiTheme="minorHAnsi"/>
          <w:b/>
          <w:sz w:val="24"/>
          <w:szCs w:val="24"/>
        </w:rPr>
        <w:t>Curriculum Management &gt; Schedule of Classes &gt; Maintain Schedule of Classes</w:t>
      </w:r>
    </w:p>
    <w:p w14:paraId="64CC64E6" w14:textId="77777777" w:rsidR="00D458F5" w:rsidRDefault="00D458F5" w:rsidP="00D458F5">
      <w:pPr>
        <w:numPr>
          <w:ilvl w:val="0"/>
          <w:numId w:val="12"/>
        </w:numPr>
        <w:rPr>
          <w:rFonts w:asciiTheme="minorHAnsi" w:hAnsiTheme="minorHAnsi"/>
          <w:sz w:val="24"/>
          <w:szCs w:val="24"/>
        </w:rPr>
      </w:pPr>
      <w:r w:rsidRPr="00673BD4">
        <w:rPr>
          <w:rFonts w:asciiTheme="minorHAnsi" w:hAnsiTheme="minorHAnsi"/>
          <w:sz w:val="24"/>
          <w:szCs w:val="24"/>
        </w:rPr>
        <w:t>Enter in Term, Subject, and Catalog number of class you wish to modify</w:t>
      </w:r>
    </w:p>
    <w:p w14:paraId="1047B954" w14:textId="77777777" w:rsidR="00D458F5" w:rsidRDefault="00D458F5" w:rsidP="00D458F5">
      <w:pPr>
        <w:pStyle w:val="ListParagraph"/>
        <w:numPr>
          <w:ilvl w:val="0"/>
          <w:numId w:val="12"/>
        </w:numPr>
        <w:rPr>
          <w:sz w:val="24"/>
          <w:szCs w:val="24"/>
        </w:rPr>
      </w:pPr>
      <w:r>
        <w:rPr>
          <w:sz w:val="24"/>
          <w:szCs w:val="24"/>
        </w:rPr>
        <w:t>Select the tab: Meetings</w:t>
      </w:r>
    </w:p>
    <w:p w14:paraId="2A9D82F7" w14:textId="77777777" w:rsidR="00D458F5" w:rsidRDefault="00D458F5" w:rsidP="00D458F5">
      <w:pPr>
        <w:pStyle w:val="ListParagraph"/>
        <w:numPr>
          <w:ilvl w:val="0"/>
          <w:numId w:val="12"/>
        </w:numPr>
        <w:rPr>
          <w:sz w:val="24"/>
          <w:szCs w:val="24"/>
        </w:rPr>
      </w:pPr>
      <w:r>
        <w:rPr>
          <w:sz w:val="24"/>
          <w:szCs w:val="24"/>
        </w:rPr>
        <w:t xml:space="preserve">Under the Instructors for Meeting Pattern section, select the Workload tab. </w:t>
      </w:r>
    </w:p>
    <w:p w14:paraId="77B60117" w14:textId="77777777" w:rsidR="00D458F5" w:rsidRDefault="00D458F5" w:rsidP="00D458F5">
      <w:pPr>
        <w:pStyle w:val="ListParagraph"/>
        <w:numPr>
          <w:ilvl w:val="0"/>
          <w:numId w:val="12"/>
        </w:numPr>
        <w:rPr>
          <w:sz w:val="24"/>
          <w:szCs w:val="24"/>
        </w:rPr>
      </w:pPr>
      <w:r>
        <w:rPr>
          <w:sz w:val="24"/>
          <w:szCs w:val="24"/>
        </w:rPr>
        <w:t xml:space="preserve">Load Factor and Work Load are displayed.  Auto Calc should be selected and should not be changed.  </w:t>
      </w:r>
    </w:p>
    <w:p w14:paraId="1C54B483" w14:textId="77777777" w:rsidR="00D458F5" w:rsidRDefault="00D458F5" w:rsidP="00D458F5">
      <w:pPr>
        <w:rPr>
          <w:rFonts w:eastAsiaTheme="minorHAnsi"/>
          <w:sz w:val="24"/>
          <w:szCs w:val="24"/>
        </w:rPr>
      </w:pPr>
    </w:p>
    <w:p w14:paraId="789DC174" w14:textId="77777777" w:rsidR="00D458F5" w:rsidRDefault="00D458F5" w:rsidP="00D458F5">
      <w:pPr>
        <w:rPr>
          <w:rFonts w:eastAsiaTheme="minorHAnsi"/>
          <w:sz w:val="24"/>
          <w:szCs w:val="24"/>
        </w:rPr>
      </w:pPr>
    </w:p>
    <w:p w14:paraId="5713845D" w14:textId="77777777" w:rsidR="00F56A0E" w:rsidRDefault="00F56A0E" w:rsidP="00D458F5">
      <w:pPr>
        <w:rPr>
          <w:rFonts w:eastAsiaTheme="minorHAnsi"/>
          <w:sz w:val="24"/>
          <w:szCs w:val="24"/>
        </w:rPr>
      </w:pPr>
    </w:p>
    <w:p w14:paraId="22C9BC21" w14:textId="77777777" w:rsidR="00F56A0E" w:rsidRDefault="00F56A0E" w:rsidP="00D458F5">
      <w:pPr>
        <w:rPr>
          <w:rFonts w:eastAsiaTheme="minorHAnsi"/>
          <w:sz w:val="24"/>
          <w:szCs w:val="24"/>
        </w:rPr>
      </w:pPr>
    </w:p>
    <w:p w14:paraId="3042F762" w14:textId="77777777" w:rsidR="00F56A0E" w:rsidRDefault="00F56A0E" w:rsidP="00D458F5">
      <w:pPr>
        <w:rPr>
          <w:rFonts w:eastAsiaTheme="minorHAnsi"/>
          <w:sz w:val="24"/>
          <w:szCs w:val="24"/>
        </w:rPr>
      </w:pPr>
    </w:p>
    <w:p w14:paraId="141949B0" w14:textId="77777777" w:rsidR="00F56A0E" w:rsidRDefault="00F56A0E" w:rsidP="00D458F5">
      <w:pPr>
        <w:rPr>
          <w:rFonts w:eastAsiaTheme="minorHAnsi"/>
          <w:sz w:val="24"/>
          <w:szCs w:val="24"/>
        </w:rPr>
      </w:pPr>
    </w:p>
    <w:p w14:paraId="292CABAC" w14:textId="77777777" w:rsidR="00D458F5" w:rsidRDefault="00D458F5" w:rsidP="00D458F5">
      <w:pPr>
        <w:rPr>
          <w:rFonts w:eastAsiaTheme="minorHAnsi"/>
          <w:sz w:val="24"/>
          <w:szCs w:val="24"/>
        </w:rPr>
      </w:pPr>
    </w:p>
    <w:p w14:paraId="31C2AAF2" w14:textId="77777777" w:rsidR="00D458F5" w:rsidRDefault="00D458F5" w:rsidP="00D458F5">
      <w:pPr>
        <w:rPr>
          <w:rFonts w:eastAsiaTheme="minorHAnsi"/>
          <w:sz w:val="24"/>
          <w:szCs w:val="24"/>
        </w:rPr>
      </w:pPr>
    </w:p>
    <w:p w14:paraId="1424C801" w14:textId="77777777" w:rsidR="00D458F5" w:rsidRDefault="00D458F5" w:rsidP="00D458F5">
      <w:pPr>
        <w:rPr>
          <w:rFonts w:asciiTheme="minorHAnsi" w:hAnsiTheme="minorHAnsi"/>
          <w:b/>
          <w:sz w:val="24"/>
          <w:szCs w:val="24"/>
        </w:rPr>
      </w:pPr>
      <w:r w:rsidRPr="006B2C6F">
        <w:rPr>
          <w:rFonts w:asciiTheme="minorHAnsi" w:hAnsiTheme="minorHAnsi"/>
          <w:b/>
          <w:sz w:val="24"/>
          <w:szCs w:val="24"/>
        </w:rPr>
        <w:lastRenderedPageBreak/>
        <w:t>3.4 Reviewing Instructor Schedule</w:t>
      </w:r>
    </w:p>
    <w:p w14:paraId="621989C8" w14:textId="77777777" w:rsidR="00D458F5" w:rsidRDefault="00D458F5" w:rsidP="00D458F5">
      <w:pPr>
        <w:ind w:left="720"/>
        <w:rPr>
          <w:rFonts w:asciiTheme="minorHAnsi" w:hAnsiTheme="minorHAnsi"/>
          <w:sz w:val="24"/>
          <w:szCs w:val="24"/>
        </w:rPr>
      </w:pPr>
    </w:p>
    <w:p w14:paraId="08C79913" w14:textId="77777777" w:rsidR="00D458F5" w:rsidRPr="00A50F96" w:rsidRDefault="00D458F5" w:rsidP="00D458F5">
      <w:pPr>
        <w:ind w:left="720"/>
        <w:rPr>
          <w:rFonts w:asciiTheme="minorHAnsi" w:hAnsiTheme="minorHAnsi"/>
          <w:sz w:val="24"/>
          <w:szCs w:val="24"/>
        </w:rPr>
      </w:pPr>
      <w:r>
        <w:rPr>
          <w:rFonts w:asciiTheme="minorHAnsi" w:hAnsiTheme="minorHAnsi"/>
          <w:sz w:val="24"/>
          <w:szCs w:val="24"/>
        </w:rPr>
        <w:t>1. Navigate to:  Curriculum Management &gt; Instructor/Advisor Information &gt; Instructor Schedule</w:t>
      </w:r>
      <w:r>
        <w:rPr>
          <w:rFonts w:asciiTheme="minorHAnsi" w:hAnsiTheme="minorHAnsi"/>
          <w:sz w:val="24"/>
          <w:szCs w:val="24"/>
        </w:rPr>
        <w:br/>
      </w:r>
    </w:p>
    <w:p w14:paraId="6C481217" w14:textId="77777777" w:rsidR="00D458F5" w:rsidRDefault="00D458F5" w:rsidP="00D458F5">
      <w:pPr>
        <w:rPr>
          <w:rFonts w:eastAsiaTheme="minorHAnsi"/>
          <w:sz w:val="24"/>
          <w:szCs w:val="24"/>
        </w:rPr>
      </w:pPr>
    </w:p>
    <w:p w14:paraId="23EAF24B" w14:textId="77777777" w:rsidR="00D458F5" w:rsidRDefault="00D458F5" w:rsidP="00D458F5">
      <w:pPr>
        <w:rPr>
          <w:rFonts w:eastAsiaTheme="minorHAnsi"/>
          <w:sz w:val="24"/>
          <w:szCs w:val="24"/>
        </w:rPr>
      </w:pPr>
    </w:p>
    <w:p w14:paraId="075DFD7E" w14:textId="77777777" w:rsidR="00D458F5" w:rsidRDefault="00D458F5" w:rsidP="00D458F5">
      <w:pPr>
        <w:rPr>
          <w:rFonts w:eastAsiaTheme="minorHAnsi"/>
          <w:sz w:val="24"/>
          <w:szCs w:val="24"/>
        </w:rPr>
      </w:pPr>
      <w:r>
        <w:rPr>
          <w:rFonts w:eastAsiaTheme="minorHAnsi"/>
          <w:noProof/>
          <w:sz w:val="24"/>
          <w:szCs w:val="24"/>
        </w:rPr>
        <w:drawing>
          <wp:inline distT="0" distB="0" distL="0" distR="0" wp14:anchorId="2349D9A6" wp14:editId="632F8CAB">
            <wp:extent cx="5943600" cy="2505785"/>
            <wp:effectExtent l="19050" t="0" r="0" b="0"/>
            <wp:docPr id="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5943600" cy="2505785"/>
                    </a:xfrm>
                    <a:prstGeom prst="rect">
                      <a:avLst/>
                    </a:prstGeom>
                    <a:noFill/>
                    <a:ln w="9525">
                      <a:noFill/>
                      <a:miter lim="800000"/>
                      <a:headEnd/>
                      <a:tailEnd/>
                    </a:ln>
                  </pic:spPr>
                </pic:pic>
              </a:graphicData>
            </a:graphic>
          </wp:inline>
        </w:drawing>
      </w:r>
    </w:p>
    <w:p w14:paraId="3BD280DF" w14:textId="77777777" w:rsidR="00D458F5" w:rsidRDefault="00D458F5" w:rsidP="00D458F5">
      <w:pPr>
        <w:rPr>
          <w:rFonts w:eastAsiaTheme="minorHAnsi"/>
          <w:sz w:val="24"/>
          <w:szCs w:val="24"/>
        </w:rPr>
      </w:pPr>
    </w:p>
    <w:p w14:paraId="15A6CA66" w14:textId="77777777" w:rsidR="00D458F5" w:rsidRDefault="00D458F5" w:rsidP="00D458F5">
      <w:pPr>
        <w:rPr>
          <w:rFonts w:eastAsiaTheme="minorHAnsi"/>
          <w:sz w:val="24"/>
          <w:szCs w:val="24"/>
        </w:rPr>
      </w:pPr>
    </w:p>
    <w:p w14:paraId="3AAF674C" w14:textId="77777777" w:rsidR="00D458F5" w:rsidRDefault="00D458F5" w:rsidP="00D458F5">
      <w:pPr>
        <w:rPr>
          <w:rFonts w:eastAsiaTheme="minorHAnsi"/>
          <w:sz w:val="24"/>
          <w:szCs w:val="24"/>
        </w:rPr>
      </w:pPr>
    </w:p>
    <w:p w14:paraId="761AA9F2" w14:textId="77777777" w:rsidR="00D458F5" w:rsidRDefault="00D458F5" w:rsidP="00D458F5">
      <w:pPr>
        <w:rPr>
          <w:rFonts w:asciiTheme="minorHAnsi" w:hAnsiTheme="minorHAnsi"/>
          <w:b/>
          <w:sz w:val="24"/>
          <w:szCs w:val="24"/>
        </w:rPr>
      </w:pPr>
      <w:proofErr w:type="gramStart"/>
      <w:r w:rsidRPr="00A50F96">
        <w:rPr>
          <w:rFonts w:asciiTheme="minorHAnsi" w:hAnsiTheme="minorHAnsi"/>
          <w:b/>
          <w:sz w:val="24"/>
          <w:szCs w:val="24"/>
        </w:rPr>
        <w:t>3.5  Reviewing</w:t>
      </w:r>
      <w:proofErr w:type="gramEnd"/>
      <w:r w:rsidRPr="00A50F96">
        <w:rPr>
          <w:rFonts w:asciiTheme="minorHAnsi" w:hAnsiTheme="minorHAnsi"/>
          <w:b/>
          <w:sz w:val="24"/>
          <w:szCs w:val="24"/>
        </w:rPr>
        <w:t xml:space="preserve"> Term Workload</w:t>
      </w:r>
    </w:p>
    <w:p w14:paraId="77F692DC" w14:textId="77777777" w:rsidR="00D458F5" w:rsidRPr="00A50F96" w:rsidRDefault="00D458F5" w:rsidP="00D458F5">
      <w:pPr>
        <w:rPr>
          <w:rFonts w:asciiTheme="minorHAnsi" w:hAnsiTheme="minorHAnsi"/>
          <w:sz w:val="24"/>
          <w:szCs w:val="24"/>
        </w:rPr>
      </w:pPr>
    </w:p>
    <w:p w14:paraId="496CFC21" w14:textId="77777777" w:rsidR="00D458F5" w:rsidRPr="00A50F96" w:rsidRDefault="00D458F5" w:rsidP="00D458F5">
      <w:pPr>
        <w:pStyle w:val="ListParagraph"/>
        <w:numPr>
          <w:ilvl w:val="0"/>
          <w:numId w:val="23"/>
        </w:numPr>
        <w:rPr>
          <w:sz w:val="24"/>
          <w:szCs w:val="24"/>
        </w:rPr>
      </w:pPr>
      <w:r w:rsidRPr="00A50F96">
        <w:rPr>
          <w:sz w:val="24"/>
          <w:szCs w:val="24"/>
        </w:rPr>
        <w:t>Navigate to: Curriculum Management &gt;Instructor/Advisor Information &gt; Instructor Term Workload</w:t>
      </w:r>
    </w:p>
    <w:p w14:paraId="751161B7" w14:textId="77777777" w:rsidR="00D458F5" w:rsidRDefault="00D458F5" w:rsidP="00D458F5">
      <w:pPr>
        <w:rPr>
          <w:rFonts w:eastAsiaTheme="minorHAnsi"/>
          <w:sz w:val="24"/>
          <w:szCs w:val="24"/>
        </w:rPr>
      </w:pPr>
      <w:r>
        <w:rPr>
          <w:rFonts w:eastAsiaTheme="minorHAnsi"/>
          <w:noProof/>
          <w:sz w:val="24"/>
          <w:szCs w:val="24"/>
        </w:rPr>
        <w:drawing>
          <wp:inline distT="0" distB="0" distL="0" distR="0" wp14:anchorId="32347462" wp14:editId="21619B89">
            <wp:extent cx="5943600" cy="2819605"/>
            <wp:effectExtent l="19050" t="0" r="0" b="0"/>
            <wp:docPr id="2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5943600" cy="2819605"/>
                    </a:xfrm>
                    <a:prstGeom prst="rect">
                      <a:avLst/>
                    </a:prstGeom>
                    <a:noFill/>
                    <a:ln w="9525">
                      <a:noFill/>
                      <a:miter lim="800000"/>
                      <a:headEnd/>
                      <a:tailEnd/>
                    </a:ln>
                  </pic:spPr>
                </pic:pic>
              </a:graphicData>
            </a:graphic>
          </wp:inline>
        </w:drawing>
      </w:r>
    </w:p>
    <w:p w14:paraId="36DEA09E" w14:textId="77777777" w:rsidR="00D458F5" w:rsidRDefault="00D458F5" w:rsidP="00D458F5">
      <w:pPr>
        <w:rPr>
          <w:rFonts w:eastAsiaTheme="minorHAnsi"/>
          <w:sz w:val="24"/>
          <w:szCs w:val="24"/>
        </w:rPr>
      </w:pPr>
    </w:p>
    <w:p w14:paraId="15C4A00C" w14:textId="77777777" w:rsidR="00D458F5" w:rsidRDefault="00D458F5" w:rsidP="00D458F5">
      <w:pPr>
        <w:rPr>
          <w:rFonts w:eastAsiaTheme="minorHAnsi"/>
          <w:sz w:val="24"/>
          <w:szCs w:val="24"/>
        </w:rPr>
      </w:pPr>
    </w:p>
    <w:p w14:paraId="333CAD40" w14:textId="77777777" w:rsidR="00D458F5" w:rsidRPr="00A77E2A" w:rsidRDefault="00D458F5" w:rsidP="00D458F5">
      <w:pPr>
        <w:rPr>
          <w:rFonts w:eastAsiaTheme="minorHAnsi"/>
          <w:sz w:val="24"/>
          <w:szCs w:val="24"/>
        </w:rPr>
      </w:pPr>
    </w:p>
    <w:p w14:paraId="39CF2F44" w14:textId="77777777" w:rsidR="00D458F5" w:rsidRPr="00872EA9" w:rsidRDefault="00D458F5" w:rsidP="00D458F5">
      <w:pPr>
        <w:rPr>
          <w:sz w:val="24"/>
          <w:szCs w:val="24"/>
        </w:rPr>
      </w:pPr>
    </w:p>
    <w:p w14:paraId="5C551453" w14:textId="77777777" w:rsidR="00D458F5" w:rsidRDefault="00D458F5" w:rsidP="00D458F5">
      <w:pPr>
        <w:pStyle w:val="ListParagraph"/>
        <w:ind w:left="360"/>
        <w:rPr>
          <w:sz w:val="28"/>
          <w:szCs w:val="28"/>
        </w:rPr>
      </w:pPr>
      <w:r w:rsidRPr="00F11A0C">
        <w:rPr>
          <w:noProof/>
          <w:sz w:val="28"/>
          <w:szCs w:val="28"/>
        </w:rPr>
        <w:drawing>
          <wp:anchor distT="0" distB="0" distL="114300" distR="114300" simplePos="0" relativeHeight="251671552" behindDoc="1" locked="0" layoutInCell="1" allowOverlap="1" wp14:anchorId="389898A2" wp14:editId="51244BBA">
            <wp:simplePos x="0" y="0"/>
            <wp:positionH relativeFrom="column">
              <wp:posOffset>-19050</wp:posOffset>
            </wp:positionH>
            <wp:positionV relativeFrom="paragraph">
              <wp:posOffset>-504825</wp:posOffset>
            </wp:positionV>
            <wp:extent cx="704850" cy="904875"/>
            <wp:effectExtent l="19050" t="0" r="0" b="0"/>
            <wp:wrapTight wrapText="bothSides">
              <wp:wrapPolygon edited="0">
                <wp:start x="8757" y="0"/>
                <wp:lineTo x="3503" y="7276"/>
                <wp:lineTo x="-584" y="17280"/>
                <wp:lineTo x="-584" y="20008"/>
                <wp:lineTo x="2335" y="20918"/>
                <wp:lineTo x="11092" y="20918"/>
                <wp:lineTo x="15762" y="20918"/>
                <wp:lineTo x="21016" y="17280"/>
                <wp:lineTo x="21600" y="4547"/>
                <wp:lineTo x="19849" y="2274"/>
                <wp:lineTo x="16346" y="0"/>
                <wp:lineTo x="8757" y="0"/>
              </wp:wrapPolygon>
            </wp:wrapTight>
            <wp:docPr id="237" name="Picture 4" descr="MCj041363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136380000[1]"/>
                    <pic:cNvPicPr>
                      <a:picLocks noChangeAspect="1" noChangeArrowheads="1"/>
                    </pic:cNvPicPr>
                  </pic:nvPicPr>
                  <pic:blipFill>
                    <a:blip r:embed="rId49" cstate="print"/>
                    <a:srcRect/>
                    <a:stretch>
                      <a:fillRect/>
                    </a:stretch>
                  </pic:blipFill>
                  <pic:spPr bwMode="auto">
                    <a:xfrm>
                      <a:off x="0" y="0"/>
                      <a:ext cx="704850" cy="904875"/>
                    </a:xfrm>
                    <a:prstGeom prst="rect">
                      <a:avLst/>
                    </a:prstGeom>
                    <a:noFill/>
                    <a:ln w="9525">
                      <a:noFill/>
                      <a:miter lim="800000"/>
                      <a:headEnd/>
                      <a:tailEnd/>
                    </a:ln>
                  </pic:spPr>
                </pic:pic>
              </a:graphicData>
            </a:graphic>
          </wp:anchor>
        </w:drawing>
      </w:r>
      <w:r>
        <w:rPr>
          <w:sz w:val="28"/>
          <w:szCs w:val="28"/>
        </w:rPr>
        <w:t>4.1 Changing Class Status</w:t>
      </w:r>
    </w:p>
    <w:p w14:paraId="46F99F13" w14:textId="77777777" w:rsidR="00D458F5" w:rsidRDefault="00D458F5" w:rsidP="00D458F5">
      <w:pPr>
        <w:pStyle w:val="BodyText"/>
        <w:rPr>
          <w:rFonts w:asciiTheme="minorHAnsi" w:hAnsiTheme="minorHAnsi"/>
          <w:spacing w:val="0"/>
          <w:szCs w:val="24"/>
        </w:rPr>
      </w:pPr>
      <w:r>
        <w:br/>
      </w:r>
      <w:r w:rsidRPr="00981497">
        <w:rPr>
          <w:rFonts w:asciiTheme="minorHAnsi" w:hAnsiTheme="minorHAnsi"/>
          <w:spacing w:val="0"/>
          <w:szCs w:val="24"/>
        </w:rPr>
        <w:t xml:space="preserve">Lesson Objective: </w:t>
      </w:r>
    </w:p>
    <w:p w14:paraId="71587D75" w14:textId="77777777" w:rsidR="00D458F5" w:rsidRDefault="00D458F5" w:rsidP="00D458F5">
      <w:pPr>
        <w:numPr>
          <w:ilvl w:val="0"/>
          <w:numId w:val="13"/>
        </w:numPr>
        <w:rPr>
          <w:rFonts w:asciiTheme="minorHAnsi" w:hAnsiTheme="minorHAnsi"/>
          <w:sz w:val="24"/>
          <w:szCs w:val="24"/>
        </w:rPr>
      </w:pPr>
      <w:r>
        <w:rPr>
          <w:rFonts w:asciiTheme="minorHAnsi" w:hAnsiTheme="minorHAnsi"/>
          <w:sz w:val="24"/>
          <w:szCs w:val="24"/>
        </w:rPr>
        <w:t xml:space="preserve">Navigate to: </w:t>
      </w:r>
      <w:r>
        <w:rPr>
          <w:rFonts w:asciiTheme="minorHAnsi" w:hAnsiTheme="minorHAnsi"/>
          <w:sz w:val="24"/>
          <w:szCs w:val="24"/>
        </w:rPr>
        <w:br/>
      </w:r>
      <w:r w:rsidRPr="00673BD4">
        <w:rPr>
          <w:rFonts w:asciiTheme="minorHAnsi" w:hAnsiTheme="minorHAnsi"/>
          <w:b/>
          <w:sz w:val="24"/>
          <w:szCs w:val="24"/>
        </w:rPr>
        <w:t>Curriculum Management &gt; Schedule of Classes &gt; Maintain Schedule of Classes</w:t>
      </w:r>
    </w:p>
    <w:p w14:paraId="6AD1DE5F" w14:textId="77777777" w:rsidR="00D458F5" w:rsidRDefault="00D458F5" w:rsidP="00D458F5">
      <w:pPr>
        <w:numPr>
          <w:ilvl w:val="1"/>
          <w:numId w:val="13"/>
        </w:numPr>
        <w:rPr>
          <w:rFonts w:asciiTheme="minorHAnsi" w:hAnsiTheme="minorHAnsi"/>
          <w:sz w:val="20"/>
        </w:rPr>
      </w:pPr>
      <w:r w:rsidRPr="00673BD4">
        <w:rPr>
          <w:rFonts w:asciiTheme="minorHAnsi" w:hAnsiTheme="minorHAnsi"/>
          <w:sz w:val="20"/>
        </w:rPr>
        <w:t xml:space="preserve">Note: The above navigation is for </w:t>
      </w:r>
      <w:r>
        <w:rPr>
          <w:rFonts w:asciiTheme="minorHAnsi" w:hAnsiTheme="minorHAnsi"/>
          <w:sz w:val="20"/>
        </w:rPr>
        <w:t>modifying an existing class</w:t>
      </w:r>
      <w:r w:rsidRPr="00673BD4">
        <w:rPr>
          <w:rFonts w:asciiTheme="minorHAnsi" w:hAnsiTheme="minorHAnsi"/>
          <w:sz w:val="20"/>
        </w:rPr>
        <w:t xml:space="preserve">.  To </w:t>
      </w:r>
      <w:r>
        <w:rPr>
          <w:rFonts w:asciiTheme="minorHAnsi" w:hAnsiTheme="minorHAnsi"/>
          <w:sz w:val="20"/>
        </w:rPr>
        <w:t>schedule a new course</w:t>
      </w:r>
      <w:r w:rsidRPr="00673BD4">
        <w:rPr>
          <w:rFonts w:asciiTheme="minorHAnsi" w:hAnsiTheme="minorHAnsi"/>
          <w:sz w:val="20"/>
        </w:rPr>
        <w:t xml:space="preserve">, navigate to Curriculum Management &gt; Schedule of Classes &gt; </w:t>
      </w:r>
      <w:r>
        <w:rPr>
          <w:rFonts w:asciiTheme="minorHAnsi" w:hAnsiTheme="minorHAnsi"/>
          <w:sz w:val="20"/>
        </w:rPr>
        <w:t>Schedule New Course</w:t>
      </w:r>
    </w:p>
    <w:p w14:paraId="104CDFDF" w14:textId="77777777" w:rsidR="00D458F5" w:rsidRDefault="00D458F5" w:rsidP="00D458F5">
      <w:pPr>
        <w:numPr>
          <w:ilvl w:val="0"/>
          <w:numId w:val="13"/>
        </w:numPr>
        <w:rPr>
          <w:rFonts w:asciiTheme="minorHAnsi" w:hAnsiTheme="minorHAnsi"/>
          <w:sz w:val="24"/>
          <w:szCs w:val="24"/>
        </w:rPr>
      </w:pPr>
      <w:r w:rsidRPr="00673BD4">
        <w:rPr>
          <w:rFonts w:asciiTheme="minorHAnsi" w:hAnsiTheme="minorHAnsi"/>
          <w:sz w:val="24"/>
          <w:szCs w:val="24"/>
        </w:rPr>
        <w:t>Enter in Term, Subject, and Catalog number of class you wish to modify</w:t>
      </w:r>
    </w:p>
    <w:p w14:paraId="70351D24" w14:textId="77777777" w:rsidR="00D458F5" w:rsidRDefault="00D458F5" w:rsidP="00D458F5">
      <w:pPr>
        <w:numPr>
          <w:ilvl w:val="1"/>
          <w:numId w:val="13"/>
        </w:numPr>
        <w:rPr>
          <w:rFonts w:asciiTheme="minorHAnsi" w:hAnsiTheme="minorHAnsi"/>
          <w:sz w:val="24"/>
          <w:szCs w:val="24"/>
        </w:rPr>
      </w:pPr>
      <w:r>
        <w:rPr>
          <w:rFonts w:asciiTheme="minorHAnsi" w:hAnsiTheme="minorHAnsi"/>
          <w:sz w:val="20"/>
        </w:rPr>
        <w:t>Need more help at this step? See the ‘How to Schedule a Class’ help document.</w:t>
      </w:r>
    </w:p>
    <w:p w14:paraId="40ABD195" w14:textId="77777777" w:rsidR="00D458F5" w:rsidRDefault="00D458F5" w:rsidP="00D458F5">
      <w:pPr>
        <w:pStyle w:val="ListParagraph"/>
        <w:numPr>
          <w:ilvl w:val="0"/>
          <w:numId w:val="13"/>
        </w:numPr>
        <w:rPr>
          <w:sz w:val="24"/>
          <w:szCs w:val="24"/>
        </w:rPr>
      </w:pPr>
      <w:r>
        <w:rPr>
          <w:sz w:val="24"/>
          <w:szCs w:val="24"/>
        </w:rPr>
        <w:t xml:space="preserve">Select the tab: Enrollment </w:t>
      </w:r>
      <w:proofErr w:type="spellStart"/>
      <w:r>
        <w:rPr>
          <w:sz w:val="24"/>
          <w:szCs w:val="24"/>
        </w:rPr>
        <w:t>Cntrl</w:t>
      </w:r>
      <w:proofErr w:type="spellEnd"/>
    </w:p>
    <w:p w14:paraId="1A94235D" w14:textId="77777777" w:rsidR="00D458F5" w:rsidRPr="00BE501E" w:rsidRDefault="00D458F5" w:rsidP="00D458F5">
      <w:pPr>
        <w:pStyle w:val="ListParagraph"/>
        <w:numPr>
          <w:ilvl w:val="0"/>
          <w:numId w:val="13"/>
        </w:numPr>
        <w:rPr>
          <w:sz w:val="24"/>
          <w:szCs w:val="24"/>
        </w:rPr>
      </w:pPr>
      <w:r>
        <w:rPr>
          <w:sz w:val="24"/>
          <w:szCs w:val="24"/>
        </w:rPr>
        <w:t>Under Class Status, the default is Active</w:t>
      </w:r>
    </w:p>
    <w:p w14:paraId="401D5F48" w14:textId="77777777" w:rsidR="00D458F5" w:rsidRPr="00981497" w:rsidRDefault="00D458F5" w:rsidP="00D458F5">
      <w:pPr>
        <w:pStyle w:val="BodyText"/>
        <w:rPr>
          <w:rFonts w:asciiTheme="minorHAnsi" w:hAnsiTheme="minorHAnsi"/>
          <w:spacing w:val="0"/>
          <w:szCs w:val="24"/>
        </w:rPr>
      </w:pPr>
      <w:r>
        <w:rPr>
          <w:rFonts w:asciiTheme="minorHAnsi" w:hAnsiTheme="minorHAnsi"/>
          <w:noProof/>
          <w:szCs w:val="24"/>
        </w:rPr>
        <w:drawing>
          <wp:inline distT="0" distB="0" distL="0" distR="0" wp14:anchorId="787A0658" wp14:editId="7C524DC2">
            <wp:extent cx="5943600" cy="3044136"/>
            <wp:effectExtent l="19050" t="0" r="0" b="0"/>
            <wp:docPr id="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5943600" cy="3044136"/>
                    </a:xfrm>
                    <a:prstGeom prst="rect">
                      <a:avLst/>
                    </a:prstGeom>
                    <a:noFill/>
                    <a:ln w="9525">
                      <a:noFill/>
                      <a:miter lim="800000"/>
                      <a:headEnd/>
                      <a:tailEnd/>
                    </a:ln>
                  </pic:spPr>
                </pic:pic>
              </a:graphicData>
            </a:graphic>
          </wp:inline>
        </w:drawing>
      </w:r>
    </w:p>
    <w:p w14:paraId="41DD2559" w14:textId="77777777" w:rsidR="00D458F5" w:rsidRDefault="00D458F5" w:rsidP="00D458F5">
      <w:pPr>
        <w:pStyle w:val="BodyText"/>
      </w:pPr>
    </w:p>
    <w:p w14:paraId="5BEE9927" w14:textId="77777777" w:rsidR="00D458F5" w:rsidRDefault="00D458F5" w:rsidP="00D458F5">
      <w:pPr>
        <w:pStyle w:val="BodyText"/>
      </w:pPr>
    </w:p>
    <w:p w14:paraId="6B76547E" w14:textId="77777777" w:rsidR="00D458F5" w:rsidRDefault="00D458F5" w:rsidP="00D458F5">
      <w:pPr>
        <w:pStyle w:val="BodyText"/>
      </w:pPr>
    </w:p>
    <w:p w14:paraId="3594521F" w14:textId="77777777" w:rsidR="00D458F5" w:rsidRDefault="00D458F5" w:rsidP="00D458F5">
      <w:pPr>
        <w:pStyle w:val="BodyText"/>
      </w:pPr>
    </w:p>
    <w:p w14:paraId="161F3BEB" w14:textId="77777777" w:rsidR="00D458F5" w:rsidRDefault="00D458F5" w:rsidP="00D458F5">
      <w:pPr>
        <w:pStyle w:val="BodyText"/>
      </w:pPr>
    </w:p>
    <w:p w14:paraId="474A52E1" w14:textId="77777777" w:rsidR="00D458F5" w:rsidRDefault="00D458F5" w:rsidP="00D458F5">
      <w:pPr>
        <w:pStyle w:val="BodyText"/>
      </w:pPr>
    </w:p>
    <w:p w14:paraId="095A5789" w14:textId="77777777" w:rsidR="00D458F5" w:rsidRDefault="00D458F5" w:rsidP="00D458F5">
      <w:pPr>
        <w:pStyle w:val="BodyText"/>
      </w:pPr>
    </w:p>
    <w:p w14:paraId="69DCD56B" w14:textId="77777777" w:rsidR="00D458F5" w:rsidRPr="00080B2D" w:rsidRDefault="00D458F5" w:rsidP="00D458F5">
      <w:pPr>
        <w:pStyle w:val="BodyText"/>
        <w:rPr>
          <w:rFonts w:asciiTheme="minorHAnsi" w:hAnsiTheme="minorHAnsi"/>
          <w:b/>
          <w:spacing w:val="0"/>
          <w:szCs w:val="24"/>
        </w:rPr>
      </w:pPr>
      <w:r w:rsidRPr="00080B2D">
        <w:rPr>
          <w:rFonts w:asciiTheme="minorHAnsi" w:hAnsiTheme="minorHAnsi"/>
          <w:b/>
          <w:spacing w:val="0"/>
          <w:szCs w:val="24"/>
        </w:rPr>
        <w:t xml:space="preserve">  </w:t>
      </w:r>
      <w:r>
        <w:rPr>
          <w:rFonts w:asciiTheme="minorHAnsi" w:hAnsiTheme="minorHAnsi"/>
          <w:b/>
          <w:spacing w:val="0"/>
          <w:szCs w:val="24"/>
        </w:rPr>
        <w:t xml:space="preserve">4.2 </w:t>
      </w:r>
      <w:r w:rsidRPr="00080B2D">
        <w:rPr>
          <w:rFonts w:asciiTheme="minorHAnsi" w:hAnsiTheme="minorHAnsi"/>
          <w:b/>
          <w:spacing w:val="0"/>
          <w:szCs w:val="24"/>
        </w:rPr>
        <w:t>To Cancel a Class without Enrollments</w:t>
      </w:r>
    </w:p>
    <w:p w14:paraId="57F461FB" w14:textId="77777777" w:rsidR="00D458F5" w:rsidRPr="00BE501E" w:rsidRDefault="00D458F5" w:rsidP="00D458F5">
      <w:pPr>
        <w:pStyle w:val="BodyText"/>
        <w:numPr>
          <w:ilvl w:val="0"/>
          <w:numId w:val="14"/>
        </w:numPr>
        <w:rPr>
          <w:rFonts w:asciiTheme="minorHAnsi" w:eastAsiaTheme="minorHAnsi" w:hAnsiTheme="minorHAnsi" w:cstheme="minorBidi"/>
          <w:spacing w:val="0"/>
          <w:szCs w:val="24"/>
        </w:rPr>
      </w:pPr>
      <w:r w:rsidRPr="00BE501E">
        <w:rPr>
          <w:rFonts w:asciiTheme="minorHAnsi" w:eastAsiaTheme="minorHAnsi" w:hAnsiTheme="minorHAnsi" w:cstheme="minorBidi"/>
          <w:spacing w:val="0"/>
          <w:szCs w:val="24"/>
        </w:rPr>
        <w:t>From Class Status, Select ‘Cancelled Section’.  Note that the ‘Cancel Class</w:t>
      </w:r>
      <w:proofErr w:type="gramStart"/>
      <w:r w:rsidRPr="00BE501E">
        <w:rPr>
          <w:rFonts w:asciiTheme="minorHAnsi" w:eastAsiaTheme="minorHAnsi" w:hAnsiTheme="minorHAnsi" w:cstheme="minorBidi"/>
          <w:spacing w:val="0"/>
          <w:szCs w:val="24"/>
        </w:rPr>
        <w:t>’  button</w:t>
      </w:r>
      <w:proofErr w:type="gramEnd"/>
      <w:r w:rsidRPr="00BE501E">
        <w:rPr>
          <w:rFonts w:asciiTheme="minorHAnsi" w:eastAsiaTheme="minorHAnsi" w:hAnsiTheme="minorHAnsi" w:cstheme="minorBidi"/>
          <w:spacing w:val="0"/>
          <w:szCs w:val="24"/>
        </w:rPr>
        <w:t xml:space="preserve"> highlights (see picture below)</w:t>
      </w:r>
    </w:p>
    <w:p w14:paraId="555FBA8A" w14:textId="77777777" w:rsidR="00D458F5" w:rsidRPr="00BE501E" w:rsidRDefault="00D458F5" w:rsidP="00D458F5">
      <w:pPr>
        <w:pStyle w:val="BodyText"/>
        <w:numPr>
          <w:ilvl w:val="0"/>
          <w:numId w:val="14"/>
        </w:numPr>
        <w:rPr>
          <w:rFonts w:asciiTheme="minorHAnsi" w:eastAsiaTheme="minorHAnsi" w:hAnsiTheme="minorHAnsi" w:cstheme="minorBidi"/>
          <w:spacing w:val="0"/>
          <w:szCs w:val="24"/>
        </w:rPr>
      </w:pPr>
      <w:r w:rsidRPr="00BE501E">
        <w:rPr>
          <w:rFonts w:asciiTheme="minorHAnsi" w:eastAsiaTheme="minorHAnsi" w:hAnsiTheme="minorHAnsi" w:cstheme="minorBidi"/>
          <w:spacing w:val="0"/>
          <w:szCs w:val="24"/>
        </w:rPr>
        <w:t>Select the ‘Cancel Class’ button and Save</w:t>
      </w:r>
    </w:p>
    <w:p w14:paraId="54843099" w14:textId="77777777" w:rsidR="00D458F5" w:rsidRDefault="00D458F5" w:rsidP="00D458F5">
      <w:pPr>
        <w:pStyle w:val="BodyText"/>
      </w:pPr>
      <w:r>
        <w:rPr>
          <w:noProof/>
        </w:rPr>
        <w:drawing>
          <wp:inline distT="0" distB="0" distL="0" distR="0" wp14:anchorId="7C7E0BFA" wp14:editId="0A9E6372">
            <wp:extent cx="5943600" cy="2573283"/>
            <wp:effectExtent l="19050" t="0" r="0" b="0"/>
            <wp:docPr id="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a:stretch>
                      <a:fillRect/>
                    </a:stretch>
                  </pic:blipFill>
                  <pic:spPr bwMode="auto">
                    <a:xfrm>
                      <a:off x="0" y="0"/>
                      <a:ext cx="5943600" cy="2573283"/>
                    </a:xfrm>
                    <a:prstGeom prst="rect">
                      <a:avLst/>
                    </a:prstGeom>
                    <a:noFill/>
                    <a:ln w="9525">
                      <a:noFill/>
                      <a:miter lim="800000"/>
                      <a:headEnd/>
                      <a:tailEnd/>
                    </a:ln>
                  </pic:spPr>
                </pic:pic>
              </a:graphicData>
            </a:graphic>
          </wp:inline>
        </w:drawing>
      </w:r>
    </w:p>
    <w:p w14:paraId="6E495012" w14:textId="77777777" w:rsidR="00D458F5" w:rsidRPr="00BE501E" w:rsidRDefault="00D458F5" w:rsidP="00D458F5">
      <w:pPr>
        <w:pStyle w:val="BodyText"/>
        <w:numPr>
          <w:ilvl w:val="0"/>
          <w:numId w:val="14"/>
        </w:numPr>
        <w:rPr>
          <w:rFonts w:asciiTheme="minorHAnsi" w:eastAsiaTheme="minorHAnsi" w:hAnsiTheme="minorHAnsi" w:cstheme="minorBidi"/>
          <w:spacing w:val="0"/>
          <w:szCs w:val="24"/>
        </w:rPr>
      </w:pPr>
      <w:r w:rsidRPr="00BE501E">
        <w:rPr>
          <w:rFonts w:asciiTheme="minorHAnsi" w:eastAsiaTheme="minorHAnsi" w:hAnsiTheme="minorHAnsi" w:cstheme="minorBidi"/>
          <w:spacing w:val="0"/>
          <w:szCs w:val="24"/>
        </w:rPr>
        <w:t xml:space="preserve">The Enrollment Status changes to Closed. The class is no longer in the Class Search, however cancelling a class does not remove the class from the term.  Notice that the class still has a Class </w:t>
      </w:r>
      <w:proofErr w:type="spellStart"/>
      <w:r w:rsidRPr="00BE501E">
        <w:rPr>
          <w:rFonts w:asciiTheme="minorHAnsi" w:eastAsiaTheme="minorHAnsi" w:hAnsiTheme="minorHAnsi" w:cstheme="minorBidi"/>
          <w:spacing w:val="0"/>
          <w:szCs w:val="24"/>
        </w:rPr>
        <w:t>Nbr</w:t>
      </w:r>
      <w:proofErr w:type="spellEnd"/>
      <w:r w:rsidRPr="00BE501E">
        <w:rPr>
          <w:rFonts w:asciiTheme="minorHAnsi" w:eastAsiaTheme="minorHAnsi" w:hAnsiTheme="minorHAnsi" w:cstheme="minorBidi"/>
          <w:spacing w:val="0"/>
          <w:szCs w:val="24"/>
        </w:rPr>
        <w:t>.  This is not the same a deleting a class</w:t>
      </w:r>
      <w:r>
        <w:rPr>
          <w:rFonts w:asciiTheme="minorHAnsi" w:eastAsiaTheme="minorHAnsi" w:hAnsiTheme="minorHAnsi" w:cstheme="minorBidi"/>
          <w:spacing w:val="0"/>
          <w:szCs w:val="24"/>
        </w:rPr>
        <w:t>.</w:t>
      </w:r>
    </w:p>
    <w:p w14:paraId="0D91B15D" w14:textId="77777777" w:rsidR="00D458F5" w:rsidRDefault="00D458F5" w:rsidP="00D458F5">
      <w:pPr>
        <w:pStyle w:val="BodyText"/>
      </w:pPr>
      <w:r>
        <w:rPr>
          <w:noProof/>
        </w:rPr>
        <w:drawing>
          <wp:inline distT="0" distB="0" distL="0" distR="0" wp14:anchorId="7959B5FF" wp14:editId="01A7F093">
            <wp:extent cx="5943600" cy="2045027"/>
            <wp:effectExtent l="19050" t="0" r="0" b="0"/>
            <wp:docPr id="2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5943600" cy="2045027"/>
                    </a:xfrm>
                    <a:prstGeom prst="rect">
                      <a:avLst/>
                    </a:prstGeom>
                    <a:noFill/>
                    <a:ln w="9525">
                      <a:noFill/>
                      <a:miter lim="800000"/>
                      <a:headEnd/>
                      <a:tailEnd/>
                    </a:ln>
                  </pic:spPr>
                </pic:pic>
              </a:graphicData>
            </a:graphic>
          </wp:inline>
        </w:drawing>
      </w:r>
    </w:p>
    <w:p w14:paraId="294DE2C7" w14:textId="77777777" w:rsidR="00D458F5" w:rsidRDefault="00D458F5" w:rsidP="00D458F5">
      <w:pPr>
        <w:pStyle w:val="BodyText"/>
      </w:pPr>
    </w:p>
    <w:p w14:paraId="2C01A34B" w14:textId="77777777" w:rsidR="00D458F5" w:rsidRDefault="00D458F5" w:rsidP="00D458F5">
      <w:pPr>
        <w:pStyle w:val="BodyText"/>
      </w:pPr>
    </w:p>
    <w:p w14:paraId="55E23429" w14:textId="77777777" w:rsidR="00D458F5" w:rsidRDefault="00D458F5" w:rsidP="00D458F5">
      <w:pPr>
        <w:pStyle w:val="BodyText"/>
      </w:pPr>
    </w:p>
    <w:p w14:paraId="61F7E069" w14:textId="77777777" w:rsidR="00D458F5" w:rsidRDefault="00D458F5" w:rsidP="00D458F5">
      <w:pPr>
        <w:pStyle w:val="BodyText"/>
      </w:pPr>
    </w:p>
    <w:p w14:paraId="7D68FBF9" w14:textId="77777777" w:rsidR="00D458F5" w:rsidRPr="00080B2D" w:rsidRDefault="00D458F5" w:rsidP="00D458F5">
      <w:pPr>
        <w:pStyle w:val="BodyText"/>
        <w:ind w:left="720"/>
        <w:rPr>
          <w:rFonts w:asciiTheme="minorHAnsi" w:hAnsiTheme="minorHAnsi"/>
          <w:b/>
          <w:spacing w:val="0"/>
          <w:szCs w:val="24"/>
        </w:rPr>
      </w:pPr>
      <w:proofErr w:type="gramStart"/>
      <w:r w:rsidRPr="00080B2D">
        <w:rPr>
          <w:rFonts w:asciiTheme="minorHAnsi" w:hAnsiTheme="minorHAnsi"/>
          <w:b/>
          <w:spacing w:val="0"/>
          <w:szCs w:val="24"/>
        </w:rPr>
        <w:t>4.3  To</w:t>
      </w:r>
      <w:proofErr w:type="gramEnd"/>
      <w:r w:rsidRPr="00080B2D">
        <w:rPr>
          <w:rFonts w:asciiTheme="minorHAnsi" w:hAnsiTheme="minorHAnsi"/>
          <w:b/>
          <w:spacing w:val="0"/>
          <w:szCs w:val="24"/>
        </w:rPr>
        <w:t xml:space="preserve"> Cancel a Class with Enrollments </w:t>
      </w:r>
    </w:p>
    <w:p w14:paraId="3F978BDF" w14:textId="77777777" w:rsidR="00D458F5" w:rsidRDefault="00D458F5" w:rsidP="00D458F5">
      <w:pPr>
        <w:pStyle w:val="BodyText"/>
        <w:numPr>
          <w:ilvl w:val="0"/>
          <w:numId w:val="15"/>
        </w:numPr>
        <w:rPr>
          <w:rFonts w:asciiTheme="minorHAnsi" w:eastAsiaTheme="minorHAnsi" w:hAnsiTheme="minorHAnsi" w:cstheme="minorBidi"/>
          <w:spacing w:val="0"/>
          <w:szCs w:val="24"/>
        </w:rPr>
      </w:pPr>
      <w:r>
        <w:rPr>
          <w:rFonts w:asciiTheme="minorHAnsi" w:eastAsiaTheme="minorHAnsi" w:hAnsiTheme="minorHAnsi" w:cstheme="minorBidi"/>
          <w:spacing w:val="0"/>
          <w:szCs w:val="24"/>
        </w:rPr>
        <w:t>Select ‘Cancel if Student Enrollment’ box</w:t>
      </w:r>
    </w:p>
    <w:p w14:paraId="33DDD323" w14:textId="77777777" w:rsidR="00D458F5" w:rsidRPr="00BE501E" w:rsidRDefault="00D458F5" w:rsidP="00D458F5">
      <w:pPr>
        <w:pStyle w:val="BodyText"/>
        <w:numPr>
          <w:ilvl w:val="0"/>
          <w:numId w:val="15"/>
        </w:numPr>
        <w:rPr>
          <w:rFonts w:asciiTheme="minorHAnsi" w:eastAsiaTheme="minorHAnsi" w:hAnsiTheme="minorHAnsi" w:cstheme="minorBidi"/>
          <w:spacing w:val="0"/>
          <w:szCs w:val="24"/>
        </w:rPr>
      </w:pPr>
      <w:r w:rsidRPr="00BE501E">
        <w:rPr>
          <w:rFonts w:asciiTheme="minorHAnsi" w:eastAsiaTheme="minorHAnsi" w:hAnsiTheme="minorHAnsi" w:cstheme="minorBidi"/>
          <w:spacing w:val="0"/>
          <w:szCs w:val="24"/>
        </w:rPr>
        <w:t>From Class Status, Select ‘Cancelled Section’.  Note that the ‘Cancel Class</w:t>
      </w:r>
      <w:proofErr w:type="gramStart"/>
      <w:r w:rsidRPr="00BE501E">
        <w:rPr>
          <w:rFonts w:asciiTheme="minorHAnsi" w:eastAsiaTheme="minorHAnsi" w:hAnsiTheme="minorHAnsi" w:cstheme="minorBidi"/>
          <w:spacing w:val="0"/>
          <w:szCs w:val="24"/>
        </w:rPr>
        <w:t>’  button</w:t>
      </w:r>
      <w:proofErr w:type="gramEnd"/>
      <w:r w:rsidRPr="00BE501E">
        <w:rPr>
          <w:rFonts w:asciiTheme="minorHAnsi" w:eastAsiaTheme="minorHAnsi" w:hAnsiTheme="minorHAnsi" w:cstheme="minorBidi"/>
          <w:spacing w:val="0"/>
          <w:szCs w:val="24"/>
        </w:rPr>
        <w:t xml:space="preserve"> highlights (see picture below)</w:t>
      </w:r>
    </w:p>
    <w:p w14:paraId="5FF9B97C" w14:textId="77777777" w:rsidR="00D458F5" w:rsidRDefault="00D458F5" w:rsidP="00D458F5">
      <w:pPr>
        <w:pStyle w:val="BodyText"/>
        <w:numPr>
          <w:ilvl w:val="0"/>
          <w:numId w:val="15"/>
        </w:numPr>
        <w:rPr>
          <w:rFonts w:asciiTheme="minorHAnsi" w:eastAsiaTheme="minorHAnsi" w:hAnsiTheme="minorHAnsi" w:cstheme="minorBidi"/>
          <w:spacing w:val="0"/>
          <w:szCs w:val="24"/>
        </w:rPr>
      </w:pPr>
      <w:r w:rsidRPr="00BE501E">
        <w:rPr>
          <w:rFonts w:asciiTheme="minorHAnsi" w:eastAsiaTheme="minorHAnsi" w:hAnsiTheme="minorHAnsi" w:cstheme="minorBidi"/>
          <w:spacing w:val="0"/>
          <w:szCs w:val="24"/>
        </w:rPr>
        <w:t>Select the ‘Cancel Class’ button and Save</w:t>
      </w:r>
    </w:p>
    <w:p w14:paraId="0A4DA6BD" w14:textId="77777777" w:rsidR="00D458F5" w:rsidRPr="00BE501E" w:rsidRDefault="00D458F5" w:rsidP="00D458F5">
      <w:pPr>
        <w:pStyle w:val="BodyText"/>
        <w:numPr>
          <w:ilvl w:val="0"/>
          <w:numId w:val="15"/>
        </w:numPr>
        <w:rPr>
          <w:rFonts w:asciiTheme="minorHAnsi" w:eastAsiaTheme="minorHAnsi" w:hAnsiTheme="minorHAnsi" w:cstheme="minorBidi"/>
          <w:spacing w:val="0"/>
          <w:szCs w:val="24"/>
        </w:rPr>
      </w:pPr>
      <w:r>
        <w:rPr>
          <w:rFonts w:asciiTheme="minorHAnsi" w:eastAsiaTheme="minorHAnsi" w:hAnsiTheme="minorHAnsi" w:cstheme="minorBidi"/>
          <w:spacing w:val="0"/>
          <w:szCs w:val="24"/>
        </w:rPr>
        <w:t xml:space="preserve">Open a new window and print a class roster.  [This is necessary until workflow processes are established.]  </w:t>
      </w:r>
    </w:p>
    <w:p w14:paraId="60024838" w14:textId="77777777" w:rsidR="00D458F5" w:rsidRPr="00B0717C" w:rsidRDefault="00D458F5" w:rsidP="00D458F5">
      <w:pPr>
        <w:pStyle w:val="BodyText"/>
        <w:numPr>
          <w:ilvl w:val="0"/>
          <w:numId w:val="15"/>
        </w:numPr>
        <w:rPr>
          <w:rFonts w:asciiTheme="minorHAnsi" w:eastAsiaTheme="minorHAnsi" w:hAnsiTheme="minorHAnsi" w:cstheme="minorBidi"/>
          <w:spacing w:val="0"/>
          <w:szCs w:val="24"/>
        </w:rPr>
      </w:pPr>
      <w:r w:rsidRPr="00B0717C">
        <w:rPr>
          <w:rFonts w:asciiTheme="minorHAnsi" w:eastAsiaTheme="minorHAnsi" w:hAnsiTheme="minorHAnsi" w:cstheme="minorBidi"/>
          <w:spacing w:val="0"/>
          <w:szCs w:val="24"/>
        </w:rPr>
        <w:t xml:space="preserve"> Students are removed from the class and </w:t>
      </w:r>
      <w:r>
        <w:rPr>
          <w:rFonts w:asciiTheme="minorHAnsi" w:eastAsiaTheme="minorHAnsi" w:hAnsiTheme="minorHAnsi" w:cstheme="minorBidi"/>
          <w:spacing w:val="0"/>
          <w:szCs w:val="24"/>
        </w:rPr>
        <w:t xml:space="preserve">[when workflow is established] </w:t>
      </w:r>
      <w:r w:rsidRPr="00B0717C">
        <w:rPr>
          <w:rFonts w:asciiTheme="minorHAnsi" w:eastAsiaTheme="minorHAnsi" w:hAnsiTheme="minorHAnsi" w:cstheme="minorBidi"/>
          <w:spacing w:val="0"/>
          <w:szCs w:val="24"/>
        </w:rPr>
        <w:t>an email is generated to the Instructor and the Student that the class was c</w:t>
      </w:r>
      <w:r>
        <w:rPr>
          <w:rFonts w:asciiTheme="minorHAnsi" w:eastAsiaTheme="minorHAnsi" w:hAnsiTheme="minorHAnsi" w:cstheme="minorBidi"/>
          <w:spacing w:val="0"/>
          <w:szCs w:val="24"/>
        </w:rPr>
        <w:t xml:space="preserve">ancelled.  In the meantime, an email must be sent to the students advising them that the class has been cancelled.  </w:t>
      </w:r>
    </w:p>
    <w:p w14:paraId="529988F3" w14:textId="77777777" w:rsidR="00D458F5" w:rsidRDefault="00D458F5" w:rsidP="00D458F5">
      <w:pPr>
        <w:pStyle w:val="BodyText"/>
      </w:pPr>
      <w:r>
        <w:rPr>
          <w:noProof/>
        </w:rPr>
        <w:drawing>
          <wp:inline distT="0" distB="0" distL="0" distR="0" wp14:anchorId="22C4F179" wp14:editId="78708007">
            <wp:extent cx="5943600" cy="3323625"/>
            <wp:effectExtent l="19050" t="0" r="0" b="0"/>
            <wp:docPr id="2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srcRect/>
                    <a:stretch>
                      <a:fillRect/>
                    </a:stretch>
                  </pic:blipFill>
                  <pic:spPr bwMode="auto">
                    <a:xfrm>
                      <a:off x="0" y="0"/>
                      <a:ext cx="5943600" cy="3323625"/>
                    </a:xfrm>
                    <a:prstGeom prst="rect">
                      <a:avLst/>
                    </a:prstGeom>
                    <a:noFill/>
                    <a:ln w="9525">
                      <a:noFill/>
                      <a:miter lim="800000"/>
                      <a:headEnd/>
                      <a:tailEnd/>
                    </a:ln>
                  </pic:spPr>
                </pic:pic>
              </a:graphicData>
            </a:graphic>
          </wp:inline>
        </w:drawing>
      </w:r>
    </w:p>
    <w:p w14:paraId="6727AEBD" w14:textId="77777777" w:rsidR="00D458F5" w:rsidRDefault="00D458F5" w:rsidP="00D458F5">
      <w:pPr>
        <w:pStyle w:val="BodyText"/>
      </w:pPr>
    </w:p>
    <w:p w14:paraId="7867680A" w14:textId="77777777" w:rsidR="00D458F5" w:rsidRDefault="00D458F5" w:rsidP="00D458F5">
      <w:pPr>
        <w:pStyle w:val="BodyText"/>
      </w:pPr>
    </w:p>
    <w:p w14:paraId="320F509A" w14:textId="77777777" w:rsidR="00D458F5" w:rsidRDefault="00D458F5" w:rsidP="00D458F5">
      <w:pPr>
        <w:pStyle w:val="BodyText"/>
      </w:pPr>
    </w:p>
    <w:p w14:paraId="1093FF49" w14:textId="77777777" w:rsidR="00D458F5" w:rsidRDefault="00D458F5" w:rsidP="00D458F5">
      <w:pPr>
        <w:pStyle w:val="BodyText"/>
      </w:pPr>
    </w:p>
    <w:p w14:paraId="18B5571C" w14:textId="77777777" w:rsidR="00D458F5" w:rsidRDefault="00D458F5" w:rsidP="00D458F5">
      <w:pPr>
        <w:pStyle w:val="BodyText"/>
      </w:pPr>
    </w:p>
    <w:p w14:paraId="7FDB7A80" w14:textId="77777777" w:rsidR="00D458F5" w:rsidRPr="00080B2D" w:rsidRDefault="00D458F5" w:rsidP="00D458F5">
      <w:pPr>
        <w:pStyle w:val="BodyText"/>
        <w:ind w:left="720"/>
        <w:rPr>
          <w:rFonts w:asciiTheme="minorHAnsi" w:hAnsiTheme="minorHAnsi"/>
          <w:b/>
          <w:spacing w:val="0"/>
          <w:szCs w:val="24"/>
        </w:rPr>
      </w:pPr>
      <w:r>
        <w:rPr>
          <w:rFonts w:asciiTheme="minorHAnsi" w:hAnsiTheme="minorHAnsi"/>
          <w:b/>
          <w:spacing w:val="0"/>
          <w:szCs w:val="24"/>
        </w:rPr>
        <w:lastRenderedPageBreak/>
        <w:t xml:space="preserve">4.4 </w:t>
      </w:r>
      <w:r w:rsidRPr="00080B2D">
        <w:rPr>
          <w:rFonts w:asciiTheme="minorHAnsi" w:hAnsiTheme="minorHAnsi"/>
          <w:b/>
          <w:spacing w:val="0"/>
          <w:szCs w:val="24"/>
        </w:rPr>
        <w:t>To Stop Students from Continuing to Enroll</w:t>
      </w:r>
    </w:p>
    <w:p w14:paraId="21F77C95" w14:textId="77777777" w:rsidR="00D458F5" w:rsidRDefault="00D458F5" w:rsidP="00D458F5">
      <w:pPr>
        <w:pStyle w:val="BodyText"/>
        <w:numPr>
          <w:ilvl w:val="0"/>
          <w:numId w:val="16"/>
        </w:numPr>
        <w:rPr>
          <w:rFonts w:asciiTheme="minorHAnsi" w:eastAsiaTheme="minorHAnsi" w:hAnsiTheme="minorHAnsi" w:cstheme="minorBidi"/>
          <w:spacing w:val="0"/>
          <w:szCs w:val="24"/>
        </w:rPr>
      </w:pPr>
      <w:r w:rsidRPr="004B1D6F">
        <w:rPr>
          <w:rFonts w:asciiTheme="minorHAnsi" w:eastAsiaTheme="minorHAnsi" w:hAnsiTheme="minorHAnsi" w:cstheme="minorBidi"/>
          <w:spacing w:val="0"/>
          <w:szCs w:val="24"/>
        </w:rPr>
        <w:t xml:space="preserve">From Class Status, </w:t>
      </w:r>
      <w:proofErr w:type="gramStart"/>
      <w:r w:rsidRPr="004B1D6F">
        <w:rPr>
          <w:rFonts w:asciiTheme="minorHAnsi" w:eastAsiaTheme="minorHAnsi" w:hAnsiTheme="minorHAnsi" w:cstheme="minorBidi"/>
          <w:spacing w:val="0"/>
          <w:szCs w:val="24"/>
        </w:rPr>
        <w:t>Select</w:t>
      </w:r>
      <w:proofErr w:type="gramEnd"/>
      <w:r w:rsidRPr="004B1D6F">
        <w:rPr>
          <w:rFonts w:asciiTheme="minorHAnsi" w:eastAsiaTheme="minorHAnsi" w:hAnsiTheme="minorHAnsi" w:cstheme="minorBidi"/>
          <w:spacing w:val="0"/>
          <w:szCs w:val="24"/>
        </w:rPr>
        <w:t xml:space="preserve"> ‘Stop Further Enrollment’.  </w:t>
      </w:r>
    </w:p>
    <w:p w14:paraId="2E73322D" w14:textId="77777777" w:rsidR="00D458F5" w:rsidRPr="004B1D6F" w:rsidRDefault="00D458F5" w:rsidP="00D458F5">
      <w:pPr>
        <w:pStyle w:val="BodyText"/>
        <w:numPr>
          <w:ilvl w:val="0"/>
          <w:numId w:val="16"/>
        </w:numPr>
        <w:rPr>
          <w:rFonts w:asciiTheme="minorHAnsi" w:eastAsiaTheme="minorHAnsi" w:hAnsiTheme="minorHAnsi" w:cstheme="minorBidi"/>
          <w:spacing w:val="0"/>
          <w:szCs w:val="24"/>
        </w:rPr>
      </w:pPr>
      <w:proofErr w:type="gramStart"/>
      <w:r w:rsidRPr="004B1D6F">
        <w:rPr>
          <w:rFonts w:asciiTheme="minorHAnsi" w:eastAsiaTheme="minorHAnsi" w:hAnsiTheme="minorHAnsi" w:cstheme="minorBidi"/>
          <w:spacing w:val="0"/>
          <w:szCs w:val="24"/>
        </w:rPr>
        <w:t xml:space="preserve">Select </w:t>
      </w:r>
      <w:r>
        <w:rPr>
          <w:rFonts w:asciiTheme="minorHAnsi" w:eastAsiaTheme="minorHAnsi" w:hAnsiTheme="minorHAnsi" w:cstheme="minorBidi"/>
          <w:spacing w:val="0"/>
          <w:szCs w:val="24"/>
        </w:rPr>
        <w:t xml:space="preserve"> </w:t>
      </w:r>
      <w:r w:rsidRPr="004B1D6F">
        <w:rPr>
          <w:rFonts w:asciiTheme="minorHAnsi" w:eastAsiaTheme="minorHAnsi" w:hAnsiTheme="minorHAnsi" w:cstheme="minorBidi"/>
          <w:spacing w:val="0"/>
          <w:szCs w:val="24"/>
        </w:rPr>
        <w:t>Save</w:t>
      </w:r>
      <w:proofErr w:type="gramEnd"/>
    </w:p>
    <w:p w14:paraId="1458BE38" w14:textId="77777777" w:rsidR="00D458F5" w:rsidRPr="004B1D6F" w:rsidRDefault="00D458F5" w:rsidP="00D458F5">
      <w:pPr>
        <w:pStyle w:val="BodyText"/>
        <w:numPr>
          <w:ilvl w:val="0"/>
          <w:numId w:val="16"/>
        </w:numPr>
        <w:rPr>
          <w:rFonts w:asciiTheme="minorHAnsi" w:eastAsiaTheme="minorHAnsi" w:hAnsiTheme="minorHAnsi" w:cstheme="minorBidi"/>
          <w:spacing w:val="0"/>
          <w:sz w:val="28"/>
          <w:szCs w:val="28"/>
        </w:rPr>
      </w:pPr>
      <w:r w:rsidRPr="004B1D6F">
        <w:rPr>
          <w:rFonts w:asciiTheme="minorHAnsi" w:eastAsiaTheme="minorHAnsi" w:hAnsiTheme="minorHAnsi" w:cstheme="minorBidi"/>
          <w:spacing w:val="0"/>
          <w:szCs w:val="24"/>
        </w:rPr>
        <w:t xml:space="preserve">The Enrollment Status changes to Closed. </w:t>
      </w:r>
    </w:p>
    <w:p w14:paraId="2B8623F7" w14:textId="77777777" w:rsidR="00D458F5" w:rsidRDefault="00D458F5" w:rsidP="00D458F5">
      <w:pPr>
        <w:pStyle w:val="BodyText"/>
      </w:pPr>
      <w:r>
        <w:rPr>
          <w:noProof/>
        </w:rPr>
        <w:drawing>
          <wp:inline distT="0" distB="0" distL="0" distR="0" wp14:anchorId="0EEC866B" wp14:editId="22ED681A">
            <wp:extent cx="5943600" cy="3016964"/>
            <wp:effectExtent l="19050" t="0" r="0" b="0"/>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5943600" cy="3016964"/>
                    </a:xfrm>
                    <a:prstGeom prst="rect">
                      <a:avLst/>
                    </a:prstGeom>
                    <a:noFill/>
                    <a:ln w="9525">
                      <a:noFill/>
                      <a:miter lim="800000"/>
                      <a:headEnd/>
                      <a:tailEnd/>
                    </a:ln>
                  </pic:spPr>
                </pic:pic>
              </a:graphicData>
            </a:graphic>
          </wp:inline>
        </w:drawing>
      </w:r>
    </w:p>
    <w:p w14:paraId="541E885B" w14:textId="77777777" w:rsidR="00D458F5" w:rsidRDefault="00D458F5" w:rsidP="00D458F5">
      <w:pPr>
        <w:pStyle w:val="BodyText"/>
      </w:pPr>
    </w:p>
    <w:p w14:paraId="3261EBCB" w14:textId="77777777" w:rsidR="00D458F5" w:rsidRDefault="00D458F5" w:rsidP="00D458F5">
      <w:pPr>
        <w:pStyle w:val="BodyText"/>
      </w:pPr>
    </w:p>
    <w:p w14:paraId="719F9153" w14:textId="77777777" w:rsidR="00D458F5" w:rsidRDefault="00D458F5" w:rsidP="00D458F5">
      <w:pPr>
        <w:pStyle w:val="BodyText"/>
      </w:pPr>
    </w:p>
    <w:p w14:paraId="11972167" w14:textId="77777777" w:rsidR="00D458F5" w:rsidRDefault="00D458F5" w:rsidP="00D458F5">
      <w:pPr>
        <w:pStyle w:val="BodyText"/>
      </w:pPr>
    </w:p>
    <w:p w14:paraId="6DE936D2" w14:textId="77777777" w:rsidR="00D458F5" w:rsidRDefault="00D458F5" w:rsidP="00D458F5">
      <w:pPr>
        <w:pStyle w:val="BodyText"/>
      </w:pPr>
    </w:p>
    <w:p w14:paraId="26E8FE4B" w14:textId="77777777" w:rsidR="00D458F5" w:rsidRDefault="00D458F5" w:rsidP="00D458F5">
      <w:pPr>
        <w:pStyle w:val="BodyText"/>
      </w:pPr>
    </w:p>
    <w:p w14:paraId="53703B37" w14:textId="77777777" w:rsidR="00D458F5" w:rsidRDefault="00D458F5" w:rsidP="00D458F5">
      <w:pPr>
        <w:pStyle w:val="BodyText"/>
      </w:pPr>
    </w:p>
    <w:p w14:paraId="139CA11F" w14:textId="77777777" w:rsidR="00D458F5" w:rsidRDefault="00D458F5" w:rsidP="00D458F5">
      <w:pPr>
        <w:pStyle w:val="BodyText"/>
      </w:pPr>
    </w:p>
    <w:p w14:paraId="7ADDEA90" w14:textId="77777777" w:rsidR="00D458F5" w:rsidRDefault="00D458F5" w:rsidP="00D458F5">
      <w:pPr>
        <w:pStyle w:val="BodyText"/>
      </w:pPr>
    </w:p>
    <w:p w14:paraId="2E7CA161" w14:textId="77777777" w:rsidR="00D458F5" w:rsidRDefault="00D458F5" w:rsidP="00D458F5">
      <w:pPr>
        <w:pStyle w:val="BodyText"/>
      </w:pPr>
    </w:p>
    <w:p w14:paraId="7E47E4DF" w14:textId="77777777" w:rsidR="00D458F5" w:rsidRDefault="00D458F5" w:rsidP="00D458F5">
      <w:pPr>
        <w:pStyle w:val="BodyText"/>
      </w:pPr>
    </w:p>
    <w:p w14:paraId="272428AA" w14:textId="77777777" w:rsidR="00D458F5" w:rsidRDefault="00D458F5" w:rsidP="00D458F5">
      <w:pPr>
        <w:pStyle w:val="ListParagraph"/>
        <w:ind w:left="360"/>
        <w:rPr>
          <w:sz w:val="28"/>
          <w:szCs w:val="28"/>
        </w:rPr>
      </w:pPr>
      <w:r w:rsidRPr="00F11A0C">
        <w:rPr>
          <w:noProof/>
          <w:sz w:val="28"/>
          <w:szCs w:val="28"/>
        </w:rPr>
        <w:lastRenderedPageBreak/>
        <w:drawing>
          <wp:anchor distT="0" distB="0" distL="114300" distR="114300" simplePos="0" relativeHeight="251672576" behindDoc="1" locked="0" layoutInCell="1" allowOverlap="1" wp14:anchorId="08BF6DE3" wp14:editId="32E75909">
            <wp:simplePos x="0" y="0"/>
            <wp:positionH relativeFrom="column">
              <wp:posOffset>-19050</wp:posOffset>
            </wp:positionH>
            <wp:positionV relativeFrom="paragraph">
              <wp:posOffset>-504825</wp:posOffset>
            </wp:positionV>
            <wp:extent cx="704850" cy="904875"/>
            <wp:effectExtent l="19050" t="0" r="0" b="0"/>
            <wp:wrapTight wrapText="bothSides">
              <wp:wrapPolygon edited="0">
                <wp:start x="8757" y="0"/>
                <wp:lineTo x="3503" y="7276"/>
                <wp:lineTo x="-584" y="17280"/>
                <wp:lineTo x="-584" y="20008"/>
                <wp:lineTo x="2335" y="20918"/>
                <wp:lineTo x="11092" y="20918"/>
                <wp:lineTo x="15762" y="20918"/>
                <wp:lineTo x="21016" y="17280"/>
                <wp:lineTo x="21600" y="4547"/>
                <wp:lineTo x="19849" y="2274"/>
                <wp:lineTo x="16346" y="0"/>
                <wp:lineTo x="8757" y="0"/>
              </wp:wrapPolygon>
            </wp:wrapTight>
            <wp:docPr id="244" name="Picture 4" descr="MCj041363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136380000[1]"/>
                    <pic:cNvPicPr>
                      <a:picLocks noChangeAspect="1" noChangeArrowheads="1"/>
                    </pic:cNvPicPr>
                  </pic:nvPicPr>
                  <pic:blipFill>
                    <a:blip r:embed="rId49" cstate="print"/>
                    <a:srcRect/>
                    <a:stretch>
                      <a:fillRect/>
                    </a:stretch>
                  </pic:blipFill>
                  <pic:spPr bwMode="auto">
                    <a:xfrm>
                      <a:off x="0" y="0"/>
                      <a:ext cx="704850" cy="904875"/>
                    </a:xfrm>
                    <a:prstGeom prst="rect">
                      <a:avLst/>
                    </a:prstGeom>
                    <a:noFill/>
                    <a:ln w="9525">
                      <a:noFill/>
                      <a:miter lim="800000"/>
                      <a:headEnd/>
                      <a:tailEnd/>
                    </a:ln>
                  </pic:spPr>
                </pic:pic>
              </a:graphicData>
            </a:graphic>
          </wp:anchor>
        </w:drawing>
      </w:r>
      <w:r>
        <w:rPr>
          <w:sz w:val="28"/>
          <w:szCs w:val="28"/>
        </w:rPr>
        <w:t xml:space="preserve">5.1 Reserve Capacity (AKA </w:t>
      </w:r>
      <w:proofErr w:type="spellStart"/>
      <w:r>
        <w:rPr>
          <w:sz w:val="28"/>
          <w:szCs w:val="28"/>
        </w:rPr>
        <w:t>Seatholds</w:t>
      </w:r>
      <w:proofErr w:type="spellEnd"/>
      <w:r>
        <w:rPr>
          <w:sz w:val="28"/>
          <w:szCs w:val="28"/>
        </w:rPr>
        <w:t>)</w:t>
      </w:r>
    </w:p>
    <w:p w14:paraId="3138B9BB" w14:textId="77777777" w:rsidR="00D458F5" w:rsidRDefault="00D458F5" w:rsidP="00D458F5">
      <w:pPr>
        <w:pStyle w:val="BodyText"/>
        <w:rPr>
          <w:rFonts w:asciiTheme="minorHAnsi" w:hAnsiTheme="minorHAnsi"/>
          <w:spacing w:val="0"/>
          <w:szCs w:val="24"/>
        </w:rPr>
      </w:pPr>
      <w:r>
        <w:br/>
      </w:r>
      <w:r w:rsidRPr="00981497">
        <w:rPr>
          <w:rFonts w:asciiTheme="minorHAnsi" w:hAnsiTheme="minorHAnsi"/>
          <w:spacing w:val="0"/>
          <w:szCs w:val="24"/>
        </w:rPr>
        <w:t>Lesson Objective:</w:t>
      </w:r>
      <w:r>
        <w:rPr>
          <w:rFonts w:asciiTheme="minorHAnsi" w:hAnsiTheme="minorHAnsi"/>
          <w:spacing w:val="0"/>
          <w:szCs w:val="24"/>
        </w:rPr>
        <w:t xml:space="preserve"> Learn how to add and manage reserve capacity in SA.  All Requirement Groups that should be applied as a </w:t>
      </w:r>
      <w:proofErr w:type="spellStart"/>
      <w:r>
        <w:rPr>
          <w:rFonts w:asciiTheme="minorHAnsi" w:hAnsiTheme="minorHAnsi"/>
          <w:spacing w:val="0"/>
          <w:szCs w:val="24"/>
        </w:rPr>
        <w:t>seathold</w:t>
      </w:r>
      <w:proofErr w:type="spellEnd"/>
      <w:r>
        <w:rPr>
          <w:rFonts w:asciiTheme="minorHAnsi" w:hAnsiTheme="minorHAnsi"/>
          <w:spacing w:val="0"/>
          <w:szCs w:val="24"/>
        </w:rPr>
        <w:t xml:space="preserve"> begin with the description designation of SH.  If you need a new Requirement Group created, contact the Scheduling Office.  </w:t>
      </w:r>
      <w:r w:rsidRPr="00A76FA2">
        <w:rPr>
          <w:rFonts w:asciiTheme="minorHAnsi" w:hAnsiTheme="minorHAnsi"/>
          <w:spacing w:val="0"/>
          <w:szCs w:val="24"/>
        </w:rPr>
        <w:t>You can define any number of reserve capacity groups for a class. When a student enrollment request is processed, the system automatically searches through the reserve capacities in sequential order and places the student in the first group with an available spot for which the student qualifies based on the reserve capacity group rules.</w:t>
      </w:r>
      <w:r>
        <w:rPr>
          <w:rFonts w:asciiTheme="minorHAnsi" w:hAnsiTheme="minorHAnsi"/>
          <w:spacing w:val="0"/>
          <w:szCs w:val="24"/>
        </w:rPr>
        <w:t xml:space="preserve"> You can only put Reserve Cap’s on the Enrollment section.  Reserve caps can be set up to expire in the future.  They do not appear in the online schedule of classes. </w:t>
      </w:r>
    </w:p>
    <w:p w14:paraId="683A08B5" w14:textId="77777777" w:rsidR="00D458F5" w:rsidRDefault="00D458F5" w:rsidP="00D458F5">
      <w:pPr>
        <w:numPr>
          <w:ilvl w:val="0"/>
          <w:numId w:val="17"/>
        </w:numPr>
        <w:rPr>
          <w:rFonts w:asciiTheme="minorHAnsi" w:hAnsiTheme="minorHAnsi"/>
          <w:sz w:val="24"/>
          <w:szCs w:val="24"/>
        </w:rPr>
      </w:pPr>
      <w:r>
        <w:rPr>
          <w:rFonts w:asciiTheme="minorHAnsi" w:hAnsiTheme="minorHAnsi"/>
          <w:sz w:val="24"/>
          <w:szCs w:val="24"/>
        </w:rPr>
        <w:t xml:space="preserve">Navigate to: </w:t>
      </w:r>
      <w:r>
        <w:rPr>
          <w:rFonts w:asciiTheme="minorHAnsi" w:hAnsiTheme="minorHAnsi"/>
          <w:sz w:val="24"/>
          <w:szCs w:val="24"/>
        </w:rPr>
        <w:br/>
      </w:r>
      <w:r w:rsidRPr="00673BD4">
        <w:rPr>
          <w:rFonts w:asciiTheme="minorHAnsi" w:hAnsiTheme="minorHAnsi"/>
          <w:b/>
          <w:sz w:val="24"/>
          <w:szCs w:val="24"/>
        </w:rPr>
        <w:t>Curriculum Management &gt; Schedule of Classes &gt; Maintain Schedule of Classes</w:t>
      </w:r>
    </w:p>
    <w:p w14:paraId="156CF66D" w14:textId="77777777" w:rsidR="00D458F5" w:rsidRDefault="00D458F5" w:rsidP="00D458F5">
      <w:pPr>
        <w:numPr>
          <w:ilvl w:val="1"/>
          <w:numId w:val="17"/>
        </w:numPr>
        <w:rPr>
          <w:rFonts w:asciiTheme="minorHAnsi" w:hAnsiTheme="minorHAnsi"/>
          <w:sz w:val="20"/>
        </w:rPr>
      </w:pPr>
      <w:r w:rsidRPr="00673BD4">
        <w:rPr>
          <w:rFonts w:asciiTheme="minorHAnsi" w:hAnsiTheme="minorHAnsi"/>
          <w:sz w:val="20"/>
        </w:rPr>
        <w:t xml:space="preserve">Note: The above navigation is for </w:t>
      </w:r>
      <w:r>
        <w:rPr>
          <w:rFonts w:asciiTheme="minorHAnsi" w:hAnsiTheme="minorHAnsi"/>
          <w:sz w:val="20"/>
        </w:rPr>
        <w:t>modifying an existing class</w:t>
      </w:r>
      <w:r w:rsidRPr="00673BD4">
        <w:rPr>
          <w:rFonts w:asciiTheme="minorHAnsi" w:hAnsiTheme="minorHAnsi"/>
          <w:sz w:val="20"/>
        </w:rPr>
        <w:t xml:space="preserve">.  To </w:t>
      </w:r>
      <w:r>
        <w:rPr>
          <w:rFonts w:asciiTheme="minorHAnsi" w:hAnsiTheme="minorHAnsi"/>
          <w:sz w:val="20"/>
        </w:rPr>
        <w:t>schedule a new course</w:t>
      </w:r>
      <w:r w:rsidRPr="00673BD4">
        <w:rPr>
          <w:rFonts w:asciiTheme="minorHAnsi" w:hAnsiTheme="minorHAnsi"/>
          <w:sz w:val="20"/>
        </w:rPr>
        <w:t xml:space="preserve">, navigate to Curriculum Management &gt; Schedule of Classes &gt; </w:t>
      </w:r>
      <w:r>
        <w:rPr>
          <w:rFonts w:asciiTheme="minorHAnsi" w:hAnsiTheme="minorHAnsi"/>
          <w:sz w:val="20"/>
        </w:rPr>
        <w:t>Schedule New Course</w:t>
      </w:r>
    </w:p>
    <w:p w14:paraId="103671F1" w14:textId="77777777" w:rsidR="00D458F5" w:rsidRDefault="00D458F5" w:rsidP="00D458F5">
      <w:pPr>
        <w:numPr>
          <w:ilvl w:val="0"/>
          <w:numId w:val="17"/>
        </w:numPr>
        <w:rPr>
          <w:rFonts w:asciiTheme="minorHAnsi" w:hAnsiTheme="minorHAnsi"/>
          <w:sz w:val="24"/>
          <w:szCs w:val="24"/>
        </w:rPr>
      </w:pPr>
      <w:r w:rsidRPr="00673BD4">
        <w:rPr>
          <w:rFonts w:asciiTheme="minorHAnsi" w:hAnsiTheme="minorHAnsi"/>
          <w:sz w:val="24"/>
          <w:szCs w:val="24"/>
        </w:rPr>
        <w:t>Enter in Term, Subject, and Catalog number of class you wish to modify</w:t>
      </w:r>
    </w:p>
    <w:p w14:paraId="13BDE2D3" w14:textId="77777777" w:rsidR="00D458F5" w:rsidRDefault="00D458F5" w:rsidP="00D458F5">
      <w:pPr>
        <w:numPr>
          <w:ilvl w:val="1"/>
          <w:numId w:val="17"/>
        </w:numPr>
        <w:rPr>
          <w:rFonts w:asciiTheme="minorHAnsi" w:hAnsiTheme="minorHAnsi"/>
          <w:sz w:val="24"/>
          <w:szCs w:val="24"/>
        </w:rPr>
      </w:pPr>
      <w:r>
        <w:rPr>
          <w:rFonts w:asciiTheme="minorHAnsi" w:hAnsiTheme="minorHAnsi"/>
          <w:sz w:val="20"/>
        </w:rPr>
        <w:t>Need more help at this step? See the ‘How to Schedule a Class’ help document.</w:t>
      </w:r>
    </w:p>
    <w:p w14:paraId="76B37BEF" w14:textId="77777777" w:rsidR="00D458F5" w:rsidRDefault="00D458F5" w:rsidP="00D458F5">
      <w:pPr>
        <w:pStyle w:val="ListParagraph"/>
        <w:numPr>
          <w:ilvl w:val="0"/>
          <w:numId w:val="17"/>
        </w:numPr>
        <w:rPr>
          <w:sz w:val="24"/>
          <w:szCs w:val="24"/>
        </w:rPr>
      </w:pPr>
      <w:r>
        <w:rPr>
          <w:sz w:val="24"/>
          <w:szCs w:val="24"/>
        </w:rPr>
        <w:t>Select the tab: Reserve Cap</w:t>
      </w:r>
    </w:p>
    <w:p w14:paraId="5EA6845F" w14:textId="77777777" w:rsidR="00D458F5" w:rsidRDefault="00D458F5" w:rsidP="00D458F5">
      <w:pPr>
        <w:pStyle w:val="ListParagraph"/>
        <w:numPr>
          <w:ilvl w:val="0"/>
          <w:numId w:val="17"/>
        </w:numPr>
        <w:rPr>
          <w:sz w:val="24"/>
          <w:szCs w:val="24"/>
        </w:rPr>
      </w:pPr>
      <w:r>
        <w:rPr>
          <w:sz w:val="24"/>
          <w:szCs w:val="24"/>
        </w:rPr>
        <w:t xml:space="preserve">Reserve Capacity is controlled by Sequence #’s and by Start Dates.  </w:t>
      </w:r>
      <w:r>
        <w:rPr>
          <w:sz w:val="24"/>
          <w:szCs w:val="24"/>
          <w:u w:val="single"/>
        </w:rPr>
        <w:t>Each Reserve Capacity Sequence number must use one and only one Requirement Group</w:t>
      </w:r>
      <w:r>
        <w:rPr>
          <w:sz w:val="24"/>
          <w:szCs w:val="24"/>
        </w:rPr>
        <w:t xml:space="preserve">.  The system will not allow the use of more than one Requirement Group with the same start date.  Use of separate Requirement Groups on different dates, will put a different requirement in effect depending upon the dates.  If two different requirement groups are desired, they must be in two separate sequences.  </w:t>
      </w:r>
    </w:p>
    <w:p w14:paraId="353116CA" w14:textId="77777777" w:rsidR="00D458F5" w:rsidRPr="00EE6C99" w:rsidRDefault="00D458F5" w:rsidP="00D458F5">
      <w:pPr>
        <w:pStyle w:val="ListParagraph"/>
        <w:ind w:left="1080"/>
        <w:rPr>
          <w:sz w:val="24"/>
          <w:szCs w:val="24"/>
        </w:rPr>
      </w:pPr>
    </w:p>
    <w:p w14:paraId="37441AE6" w14:textId="77777777" w:rsidR="00D458F5" w:rsidRDefault="00D458F5" w:rsidP="00D458F5">
      <w:pPr>
        <w:pStyle w:val="ListParagraph"/>
        <w:ind w:left="1080"/>
        <w:rPr>
          <w:sz w:val="24"/>
          <w:szCs w:val="24"/>
        </w:rPr>
      </w:pPr>
      <w:r>
        <w:rPr>
          <w:sz w:val="24"/>
          <w:szCs w:val="24"/>
        </w:rPr>
        <w:t>Enter in a Start Date and the Requirement Group.  Select Save</w:t>
      </w:r>
    </w:p>
    <w:p w14:paraId="4AC8C963" w14:textId="77777777" w:rsidR="00D458F5" w:rsidRDefault="00D458F5" w:rsidP="00D458F5">
      <w:pPr>
        <w:pStyle w:val="ListParagraph"/>
        <w:ind w:left="1080"/>
        <w:rPr>
          <w:szCs w:val="24"/>
        </w:rPr>
      </w:pPr>
      <w:r>
        <w:rPr>
          <w:sz w:val="24"/>
          <w:szCs w:val="24"/>
        </w:rPr>
        <w:t xml:space="preserve">Take a look at the </w:t>
      </w:r>
      <w:r w:rsidRPr="00505E9B">
        <w:rPr>
          <w:sz w:val="24"/>
          <w:szCs w:val="24"/>
        </w:rPr>
        <w:t>example below</w:t>
      </w:r>
      <w:r>
        <w:rPr>
          <w:sz w:val="24"/>
          <w:szCs w:val="24"/>
        </w:rPr>
        <w:t xml:space="preserve">.  The class AFA 311 has 16 seats.  In this example, all 16 seats are being reserved for Fine Arts majors.  The Start Date of 03/31/2009 indicates that as of the first day of registration, the reserve capacity is in effect </w:t>
      </w:r>
    </w:p>
    <w:p w14:paraId="13E2C105" w14:textId="77777777" w:rsidR="00D458F5" w:rsidRDefault="00D458F5" w:rsidP="00D458F5">
      <w:pPr>
        <w:pStyle w:val="BodyText"/>
        <w:rPr>
          <w:rFonts w:asciiTheme="minorHAnsi" w:hAnsiTheme="minorHAnsi"/>
          <w:spacing w:val="0"/>
          <w:szCs w:val="24"/>
        </w:rPr>
      </w:pPr>
      <w:r>
        <w:rPr>
          <w:rFonts w:asciiTheme="minorHAnsi" w:hAnsiTheme="minorHAnsi"/>
          <w:noProof/>
          <w:szCs w:val="24"/>
        </w:rPr>
        <w:lastRenderedPageBreak/>
        <w:drawing>
          <wp:inline distT="0" distB="0" distL="0" distR="0" wp14:anchorId="704F7141" wp14:editId="32B8B34A">
            <wp:extent cx="5943600" cy="2793848"/>
            <wp:effectExtent l="19050" t="0" r="0" b="0"/>
            <wp:docPr id="2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5943600" cy="2793848"/>
                    </a:xfrm>
                    <a:prstGeom prst="rect">
                      <a:avLst/>
                    </a:prstGeom>
                    <a:noFill/>
                    <a:ln w="9525">
                      <a:noFill/>
                      <a:miter lim="800000"/>
                      <a:headEnd/>
                      <a:tailEnd/>
                    </a:ln>
                  </pic:spPr>
                </pic:pic>
              </a:graphicData>
            </a:graphic>
          </wp:inline>
        </w:drawing>
      </w:r>
    </w:p>
    <w:p w14:paraId="7D139F6D" w14:textId="77777777" w:rsidR="00D458F5" w:rsidRDefault="00D458F5" w:rsidP="00D458F5">
      <w:pPr>
        <w:pStyle w:val="BodyText"/>
        <w:rPr>
          <w:rFonts w:asciiTheme="minorHAnsi" w:hAnsiTheme="minorHAnsi"/>
          <w:spacing w:val="0"/>
          <w:szCs w:val="24"/>
        </w:rPr>
      </w:pPr>
    </w:p>
    <w:p w14:paraId="74D804CB" w14:textId="77777777" w:rsidR="00D458F5" w:rsidRPr="00080B2D" w:rsidRDefault="00D458F5" w:rsidP="00D458F5">
      <w:pPr>
        <w:pStyle w:val="BodyText"/>
        <w:rPr>
          <w:rFonts w:asciiTheme="minorHAnsi" w:hAnsiTheme="minorHAnsi"/>
          <w:b/>
          <w:spacing w:val="0"/>
          <w:szCs w:val="24"/>
        </w:rPr>
      </w:pPr>
      <w:r w:rsidRPr="00080B2D">
        <w:rPr>
          <w:rFonts w:asciiTheme="minorHAnsi" w:hAnsiTheme="minorHAnsi"/>
          <w:b/>
          <w:spacing w:val="0"/>
          <w:szCs w:val="24"/>
        </w:rPr>
        <w:t>5.2 Adjusting the enrollment cap for one requirement group</w:t>
      </w:r>
    </w:p>
    <w:p w14:paraId="1E3CC4AD" w14:textId="77777777" w:rsidR="00D458F5" w:rsidRDefault="00D458F5" w:rsidP="00D458F5">
      <w:pPr>
        <w:pStyle w:val="BodyText"/>
        <w:rPr>
          <w:rFonts w:asciiTheme="minorHAnsi" w:hAnsiTheme="minorHAnsi"/>
          <w:spacing w:val="0"/>
          <w:szCs w:val="24"/>
        </w:rPr>
      </w:pPr>
      <w:r>
        <w:rPr>
          <w:rFonts w:asciiTheme="minorHAnsi" w:hAnsiTheme="minorHAnsi"/>
          <w:spacing w:val="0"/>
          <w:szCs w:val="24"/>
        </w:rPr>
        <w:t xml:space="preserve">Using the example above, let’s say it is the second week of registration and you are concerned because only 5 Fine Arts majors have enrolled into the class.  You would now like to lower the cap for the Fine Arts major from 16 to 12.   This will allow 4 </w:t>
      </w:r>
      <w:proofErr w:type="gramStart"/>
      <w:r>
        <w:rPr>
          <w:rFonts w:asciiTheme="minorHAnsi" w:hAnsiTheme="minorHAnsi"/>
          <w:spacing w:val="0"/>
          <w:szCs w:val="24"/>
        </w:rPr>
        <w:t>non Fine</w:t>
      </w:r>
      <w:proofErr w:type="gramEnd"/>
      <w:r>
        <w:rPr>
          <w:rFonts w:asciiTheme="minorHAnsi" w:hAnsiTheme="minorHAnsi"/>
          <w:spacing w:val="0"/>
          <w:szCs w:val="24"/>
        </w:rPr>
        <w:t xml:space="preserve"> Arts students to enroll.  </w:t>
      </w:r>
    </w:p>
    <w:p w14:paraId="1C51EE1A" w14:textId="77777777" w:rsidR="00D458F5" w:rsidRDefault="00D458F5" w:rsidP="00D458F5">
      <w:pPr>
        <w:pStyle w:val="BodyText"/>
        <w:numPr>
          <w:ilvl w:val="0"/>
          <w:numId w:val="19"/>
        </w:numPr>
        <w:rPr>
          <w:rFonts w:asciiTheme="minorHAnsi" w:hAnsiTheme="minorHAnsi"/>
          <w:spacing w:val="0"/>
          <w:szCs w:val="24"/>
        </w:rPr>
      </w:pPr>
      <w:r>
        <w:rPr>
          <w:rFonts w:asciiTheme="minorHAnsi" w:hAnsiTheme="minorHAnsi"/>
          <w:spacing w:val="0"/>
          <w:szCs w:val="24"/>
        </w:rPr>
        <w:t xml:space="preserve">Add a new row at the requirement group level by selecting the </w:t>
      </w:r>
      <w:r>
        <w:rPr>
          <w:rFonts w:asciiTheme="minorHAnsi" w:hAnsiTheme="minorHAnsi"/>
          <w:noProof/>
          <w:szCs w:val="24"/>
        </w:rPr>
        <w:drawing>
          <wp:inline distT="0" distB="0" distL="0" distR="0" wp14:anchorId="72C2EE47" wp14:editId="3B3C162D">
            <wp:extent cx="304800" cy="314325"/>
            <wp:effectExtent l="19050" t="0" r="0" b="0"/>
            <wp:docPr id="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304800" cy="314325"/>
                    </a:xfrm>
                    <a:prstGeom prst="rect">
                      <a:avLst/>
                    </a:prstGeom>
                    <a:noFill/>
                    <a:ln w="9525">
                      <a:noFill/>
                      <a:miter lim="800000"/>
                      <a:headEnd/>
                      <a:tailEnd/>
                    </a:ln>
                  </pic:spPr>
                </pic:pic>
              </a:graphicData>
            </a:graphic>
          </wp:inline>
        </w:drawing>
      </w:r>
      <w:r>
        <w:rPr>
          <w:rFonts w:asciiTheme="minorHAnsi" w:hAnsiTheme="minorHAnsi"/>
          <w:spacing w:val="0"/>
          <w:szCs w:val="24"/>
        </w:rPr>
        <w:t xml:space="preserve"> </w:t>
      </w:r>
    </w:p>
    <w:p w14:paraId="0E281957" w14:textId="77777777" w:rsidR="00D458F5" w:rsidRDefault="00D458F5" w:rsidP="00D458F5">
      <w:pPr>
        <w:pStyle w:val="BodyText"/>
        <w:numPr>
          <w:ilvl w:val="0"/>
          <w:numId w:val="19"/>
        </w:numPr>
        <w:rPr>
          <w:rFonts w:asciiTheme="minorHAnsi" w:hAnsiTheme="minorHAnsi"/>
          <w:spacing w:val="0"/>
          <w:szCs w:val="24"/>
        </w:rPr>
      </w:pPr>
      <w:r w:rsidRPr="00EE6C99">
        <w:rPr>
          <w:rFonts w:asciiTheme="minorHAnsi" w:hAnsiTheme="minorHAnsi"/>
          <w:spacing w:val="0"/>
          <w:szCs w:val="24"/>
        </w:rPr>
        <w:t xml:space="preserve">Enter in a new Start Date </w:t>
      </w:r>
      <w:r>
        <w:rPr>
          <w:rFonts w:asciiTheme="minorHAnsi" w:hAnsiTheme="minorHAnsi"/>
          <w:spacing w:val="0"/>
          <w:szCs w:val="24"/>
        </w:rPr>
        <w:t xml:space="preserve">and the Requirement Group.  The Start Date is the date the enforcement of the Reserve Cap is to begin. </w:t>
      </w:r>
    </w:p>
    <w:p w14:paraId="3360D36E" w14:textId="77777777" w:rsidR="00D458F5" w:rsidRDefault="00D458F5" w:rsidP="00D458F5">
      <w:pPr>
        <w:pStyle w:val="BodyText"/>
        <w:numPr>
          <w:ilvl w:val="0"/>
          <w:numId w:val="19"/>
        </w:numPr>
        <w:rPr>
          <w:rFonts w:asciiTheme="minorHAnsi" w:hAnsiTheme="minorHAnsi"/>
          <w:spacing w:val="0"/>
          <w:szCs w:val="24"/>
        </w:rPr>
      </w:pPr>
      <w:r>
        <w:rPr>
          <w:rFonts w:asciiTheme="minorHAnsi" w:hAnsiTheme="minorHAnsi"/>
          <w:spacing w:val="0"/>
          <w:szCs w:val="24"/>
        </w:rPr>
        <w:t xml:space="preserve">Change the Cap </w:t>
      </w:r>
      <w:proofErr w:type="spellStart"/>
      <w:r>
        <w:rPr>
          <w:rFonts w:asciiTheme="minorHAnsi" w:hAnsiTheme="minorHAnsi"/>
          <w:spacing w:val="0"/>
          <w:szCs w:val="24"/>
        </w:rPr>
        <w:t>Enrl</w:t>
      </w:r>
      <w:proofErr w:type="spellEnd"/>
      <w:r>
        <w:rPr>
          <w:rFonts w:asciiTheme="minorHAnsi" w:hAnsiTheme="minorHAnsi"/>
          <w:spacing w:val="0"/>
          <w:szCs w:val="24"/>
        </w:rPr>
        <w:t xml:space="preserve">.  The Cap </w:t>
      </w:r>
      <w:proofErr w:type="spellStart"/>
      <w:r>
        <w:rPr>
          <w:rFonts w:asciiTheme="minorHAnsi" w:hAnsiTheme="minorHAnsi"/>
          <w:spacing w:val="0"/>
          <w:szCs w:val="24"/>
        </w:rPr>
        <w:t>Enrl</w:t>
      </w:r>
      <w:proofErr w:type="spellEnd"/>
      <w:r>
        <w:rPr>
          <w:rFonts w:asciiTheme="minorHAnsi" w:hAnsiTheme="minorHAnsi"/>
          <w:spacing w:val="0"/>
          <w:szCs w:val="24"/>
        </w:rPr>
        <w:t xml:space="preserve"> is the maximum number of students that can be enrolled for a particular class section.  This number cannot exceed the total enrollment capacity for a particular class section.  </w:t>
      </w:r>
    </w:p>
    <w:p w14:paraId="249BFEFA" w14:textId="77777777" w:rsidR="00D458F5" w:rsidRDefault="00D458F5" w:rsidP="00D458F5">
      <w:pPr>
        <w:pStyle w:val="BodyText"/>
        <w:ind w:left="720"/>
        <w:jc w:val="left"/>
        <w:rPr>
          <w:rFonts w:asciiTheme="minorHAnsi" w:hAnsiTheme="minorHAnsi"/>
          <w:spacing w:val="0"/>
          <w:szCs w:val="24"/>
        </w:rPr>
      </w:pPr>
      <w:r>
        <w:rPr>
          <w:rFonts w:asciiTheme="minorHAnsi" w:hAnsiTheme="minorHAnsi"/>
          <w:noProof/>
          <w:spacing w:val="0"/>
          <w:szCs w:val="24"/>
          <w:u w:val="single"/>
        </w:rPr>
        <mc:AlternateContent>
          <mc:Choice Requires="wps">
            <w:drawing>
              <wp:anchor distT="0" distB="0" distL="114300" distR="114300" simplePos="0" relativeHeight="251674624" behindDoc="0" locked="0" layoutInCell="1" allowOverlap="1" wp14:anchorId="0B2B83E8" wp14:editId="1F7020AB">
                <wp:simplePos x="0" y="0"/>
                <wp:positionH relativeFrom="column">
                  <wp:posOffset>428625</wp:posOffset>
                </wp:positionH>
                <wp:positionV relativeFrom="paragraph">
                  <wp:posOffset>937260</wp:posOffset>
                </wp:positionV>
                <wp:extent cx="2352675" cy="0"/>
                <wp:effectExtent l="9525" t="12065" r="9525" b="6985"/>
                <wp:wrapNone/>
                <wp:docPr id="261"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CD2CF1" id="Straight Arrow Connector 261" o:spid="_x0000_s1026" type="#_x0000_t32" style="position:absolute;margin-left:33.75pt;margin-top:73.8pt;width:185.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"/>
            </w:pict>
          </mc:Fallback>
        </mc:AlternateContent>
      </w:r>
      <w:r>
        <w:rPr>
          <w:rFonts w:asciiTheme="minorHAnsi" w:hAnsiTheme="minorHAnsi"/>
          <w:spacing w:val="0"/>
          <w:szCs w:val="24"/>
        </w:rPr>
        <w:t>Remember the</w:t>
      </w:r>
      <w:r w:rsidRPr="00212A45">
        <w:rPr>
          <w:rFonts w:asciiTheme="minorHAnsi" w:hAnsiTheme="minorHAnsi"/>
          <w:spacing w:val="0"/>
          <w:szCs w:val="24"/>
        </w:rPr>
        <w:t xml:space="preserve"> Total Class Capacity = 16</w:t>
      </w:r>
      <w:r>
        <w:rPr>
          <w:rFonts w:asciiTheme="minorHAnsi" w:hAnsiTheme="minorHAnsi"/>
          <w:spacing w:val="0"/>
          <w:szCs w:val="24"/>
          <w:u w:val="single"/>
        </w:rPr>
        <w:br/>
      </w:r>
      <w:r>
        <w:rPr>
          <w:rFonts w:asciiTheme="minorHAnsi" w:hAnsiTheme="minorHAnsi"/>
          <w:spacing w:val="0"/>
          <w:szCs w:val="24"/>
          <w:u w:val="single"/>
        </w:rPr>
        <w:br/>
      </w:r>
      <w:r w:rsidRPr="00BB7F2F">
        <w:rPr>
          <w:rFonts w:asciiTheme="minorHAnsi" w:hAnsiTheme="minorHAnsi"/>
          <w:spacing w:val="0"/>
          <w:szCs w:val="24"/>
          <w:bdr w:val="single" w:sz="4" w:space="0" w:color="auto"/>
        </w:rPr>
        <w:t>From 3/31/2009 – 04/06/2009:</w:t>
      </w:r>
      <w:r>
        <w:rPr>
          <w:rFonts w:asciiTheme="minorHAnsi" w:hAnsiTheme="minorHAnsi"/>
          <w:spacing w:val="0"/>
          <w:szCs w:val="24"/>
        </w:rPr>
        <w:t xml:space="preserve">  </w:t>
      </w:r>
      <w:r>
        <w:rPr>
          <w:rFonts w:asciiTheme="minorHAnsi" w:hAnsiTheme="minorHAnsi"/>
          <w:spacing w:val="0"/>
          <w:szCs w:val="24"/>
        </w:rPr>
        <w:br/>
        <w:t>All 16 seats were held for Fine Arts majors</w:t>
      </w:r>
      <w:r>
        <w:rPr>
          <w:rFonts w:asciiTheme="minorHAnsi" w:hAnsiTheme="minorHAnsi"/>
          <w:spacing w:val="0"/>
          <w:szCs w:val="24"/>
        </w:rPr>
        <w:br/>
        <w:t xml:space="preserve">     </w:t>
      </w:r>
      <w:proofErr w:type="gramStart"/>
      <w:r>
        <w:rPr>
          <w:rFonts w:asciiTheme="minorHAnsi" w:hAnsiTheme="minorHAnsi"/>
          <w:spacing w:val="0"/>
          <w:szCs w:val="24"/>
        </w:rPr>
        <w:t>-  5</w:t>
      </w:r>
      <w:proofErr w:type="gramEnd"/>
      <w:r>
        <w:rPr>
          <w:rFonts w:asciiTheme="minorHAnsi" w:hAnsiTheme="minorHAnsi"/>
          <w:spacing w:val="0"/>
          <w:szCs w:val="24"/>
        </w:rPr>
        <w:t xml:space="preserve"> Fine Arts majors enrolled</w:t>
      </w:r>
      <w:r>
        <w:rPr>
          <w:rFonts w:asciiTheme="minorHAnsi" w:hAnsiTheme="minorHAnsi"/>
          <w:spacing w:val="0"/>
          <w:szCs w:val="24"/>
        </w:rPr>
        <w:br/>
        <w:t xml:space="preserve">     11 seats left</w:t>
      </w:r>
      <w:r>
        <w:rPr>
          <w:rFonts w:asciiTheme="minorHAnsi" w:hAnsiTheme="minorHAnsi"/>
          <w:spacing w:val="0"/>
          <w:szCs w:val="24"/>
        </w:rPr>
        <w:br/>
      </w:r>
      <w:r>
        <w:rPr>
          <w:rFonts w:asciiTheme="minorHAnsi" w:hAnsiTheme="minorHAnsi"/>
          <w:spacing w:val="0"/>
          <w:szCs w:val="24"/>
        </w:rPr>
        <w:br/>
      </w:r>
      <w:r w:rsidRPr="00BB7F2F">
        <w:rPr>
          <w:rFonts w:asciiTheme="minorHAnsi" w:hAnsiTheme="minorHAnsi"/>
          <w:spacing w:val="0"/>
          <w:szCs w:val="24"/>
          <w:bdr w:val="single" w:sz="4" w:space="0" w:color="auto"/>
        </w:rPr>
        <w:t>From 04/07/2009  - onward:</w:t>
      </w:r>
      <w:r>
        <w:rPr>
          <w:rFonts w:asciiTheme="minorHAnsi" w:hAnsiTheme="minorHAnsi"/>
          <w:spacing w:val="0"/>
          <w:szCs w:val="24"/>
        </w:rPr>
        <w:br/>
      </w:r>
      <w:r>
        <w:rPr>
          <w:rFonts w:asciiTheme="minorHAnsi" w:hAnsiTheme="minorHAnsi"/>
          <w:spacing w:val="0"/>
          <w:szCs w:val="24"/>
        </w:rPr>
        <w:br/>
        <w:t>The possibilities for the 11 remaining seats are….</w:t>
      </w:r>
    </w:p>
    <w:p w14:paraId="0F917266" w14:textId="77777777" w:rsidR="00D458F5" w:rsidRPr="00117235" w:rsidRDefault="00D458F5" w:rsidP="00D458F5">
      <w:pPr>
        <w:jc w:val="center"/>
        <w:rPr>
          <w:sz w:val="22"/>
          <w:szCs w:val="22"/>
        </w:rPr>
      </w:pPr>
      <w:r w:rsidRPr="00117235">
        <w:rPr>
          <w:sz w:val="22"/>
          <w:szCs w:val="22"/>
        </w:rPr>
        <w:lastRenderedPageBreak/>
        <w:t>Fine Art Student</w:t>
      </w:r>
      <w:r w:rsidRPr="00117235">
        <w:rPr>
          <w:sz w:val="22"/>
          <w:szCs w:val="22"/>
        </w:rPr>
        <w:tab/>
      </w:r>
      <w:r w:rsidRPr="00117235">
        <w:rPr>
          <w:sz w:val="22"/>
          <w:szCs w:val="22"/>
        </w:rPr>
        <w:tab/>
      </w:r>
      <w:proofErr w:type="gramStart"/>
      <w:r w:rsidRPr="00117235">
        <w:rPr>
          <w:sz w:val="22"/>
          <w:szCs w:val="22"/>
        </w:rPr>
        <w:t>Non Fine</w:t>
      </w:r>
      <w:proofErr w:type="gramEnd"/>
      <w:r w:rsidRPr="00117235">
        <w:rPr>
          <w:sz w:val="22"/>
          <w:szCs w:val="22"/>
        </w:rPr>
        <w:t xml:space="preserve"> Art Student</w:t>
      </w:r>
      <w:r w:rsidRPr="00117235">
        <w:rPr>
          <w:sz w:val="22"/>
          <w:szCs w:val="22"/>
        </w:rPr>
        <w:br/>
        <w:t xml:space="preserve">11                                 </w:t>
      </w:r>
      <w:r w:rsidRPr="00117235">
        <w:rPr>
          <w:sz w:val="22"/>
          <w:szCs w:val="22"/>
        </w:rPr>
        <w:tab/>
      </w:r>
      <w:r w:rsidRPr="00117235">
        <w:rPr>
          <w:sz w:val="22"/>
          <w:szCs w:val="22"/>
        </w:rPr>
        <w:tab/>
        <w:t>0</w:t>
      </w:r>
    </w:p>
    <w:p w14:paraId="59DE61A9" w14:textId="77777777" w:rsidR="00D458F5" w:rsidRPr="00117235" w:rsidRDefault="00D458F5" w:rsidP="00D458F5">
      <w:pPr>
        <w:jc w:val="center"/>
        <w:rPr>
          <w:sz w:val="22"/>
          <w:szCs w:val="22"/>
        </w:rPr>
      </w:pPr>
      <w:r w:rsidRPr="00117235">
        <w:rPr>
          <w:sz w:val="22"/>
          <w:szCs w:val="22"/>
        </w:rPr>
        <w:t>10</w:t>
      </w:r>
      <w:r w:rsidRPr="00117235">
        <w:rPr>
          <w:sz w:val="22"/>
          <w:szCs w:val="22"/>
        </w:rPr>
        <w:tab/>
      </w:r>
      <w:r w:rsidRPr="00117235">
        <w:rPr>
          <w:sz w:val="22"/>
          <w:szCs w:val="22"/>
        </w:rPr>
        <w:tab/>
      </w:r>
      <w:r w:rsidRPr="00117235">
        <w:rPr>
          <w:sz w:val="22"/>
          <w:szCs w:val="22"/>
        </w:rPr>
        <w:tab/>
      </w:r>
      <w:r w:rsidRPr="00117235">
        <w:rPr>
          <w:sz w:val="22"/>
          <w:szCs w:val="22"/>
        </w:rPr>
        <w:tab/>
        <w:t>1</w:t>
      </w:r>
    </w:p>
    <w:p w14:paraId="4355697C" w14:textId="77777777" w:rsidR="00D458F5" w:rsidRPr="00117235" w:rsidRDefault="00D458F5" w:rsidP="00D458F5">
      <w:pPr>
        <w:jc w:val="center"/>
        <w:rPr>
          <w:sz w:val="22"/>
          <w:szCs w:val="22"/>
        </w:rPr>
      </w:pPr>
      <w:r w:rsidRPr="00117235">
        <w:rPr>
          <w:sz w:val="22"/>
          <w:szCs w:val="22"/>
        </w:rPr>
        <w:t>9</w:t>
      </w:r>
      <w:r w:rsidRPr="00117235">
        <w:rPr>
          <w:sz w:val="22"/>
          <w:szCs w:val="22"/>
        </w:rPr>
        <w:tab/>
      </w:r>
      <w:r w:rsidRPr="00117235">
        <w:rPr>
          <w:sz w:val="22"/>
          <w:szCs w:val="22"/>
        </w:rPr>
        <w:tab/>
      </w:r>
      <w:r w:rsidRPr="00117235">
        <w:rPr>
          <w:sz w:val="22"/>
          <w:szCs w:val="22"/>
        </w:rPr>
        <w:tab/>
      </w:r>
      <w:r w:rsidRPr="00117235">
        <w:rPr>
          <w:sz w:val="22"/>
          <w:szCs w:val="22"/>
        </w:rPr>
        <w:tab/>
        <w:t>2</w:t>
      </w:r>
    </w:p>
    <w:p w14:paraId="3EBC92C3" w14:textId="77777777" w:rsidR="00D458F5" w:rsidRPr="00117235" w:rsidRDefault="00D458F5" w:rsidP="00D458F5">
      <w:pPr>
        <w:jc w:val="center"/>
        <w:rPr>
          <w:sz w:val="22"/>
          <w:szCs w:val="22"/>
        </w:rPr>
      </w:pPr>
      <w:r w:rsidRPr="00117235">
        <w:rPr>
          <w:sz w:val="22"/>
          <w:szCs w:val="22"/>
        </w:rPr>
        <w:t>8</w:t>
      </w:r>
      <w:r w:rsidRPr="00117235">
        <w:rPr>
          <w:sz w:val="22"/>
          <w:szCs w:val="22"/>
        </w:rPr>
        <w:tab/>
      </w:r>
      <w:r w:rsidRPr="00117235">
        <w:rPr>
          <w:sz w:val="22"/>
          <w:szCs w:val="22"/>
        </w:rPr>
        <w:tab/>
      </w:r>
      <w:r w:rsidRPr="00117235">
        <w:rPr>
          <w:sz w:val="22"/>
          <w:szCs w:val="22"/>
        </w:rPr>
        <w:tab/>
      </w:r>
      <w:r w:rsidRPr="00117235">
        <w:rPr>
          <w:sz w:val="22"/>
          <w:szCs w:val="22"/>
        </w:rPr>
        <w:tab/>
        <w:t>3</w:t>
      </w:r>
    </w:p>
    <w:p w14:paraId="63571F13" w14:textId="77777777" w:rsidR="00D458F5" w:rsidRPr="00117235" w:rsidRDefault="00D458F5" w:rsidP="00D458F5">
      <w:pPr>
        <w:jc w:val="center"/>
        <w:rPr>
          <w:sz w:val="22"/>
          <w:szCs w:val="22"/>
        </w:rPr>
      </w:pPr>
      <w:r w:rsidRPr="00117235">
        <w:rPr>
          <w:sz w:val="22"/>
          <w:szCs w:val="22"/>
        </w:rPr>
        <w:t>7</w:t>
      </w:r>
      <w:r w:rsidRPr="00117235">
        <w:rPr>
          <w:sz w:val="22"/>
          <w:szCs w:val="22"/>
        </w:rPr>
        <w:tab/>
      </w:r>
      <w:r w:rsidRPr="00117235">
        <w:rPr>
          <w:sz w:val="22"/>
          <w:szCs w:val="22"/>
        </w:rPr>
        <w:tab/>
      </w:r>
      <w:r w:rsidRPr="00117235">
        <w:rPr>
          <w:sz w:val="22"/>
          <w:szCs w:val="22"/>
        </w:rPr>
        <w:tab/>
      </w:r>
      <w:r w:rsidRPr="00117235">
        <w:rPr>
          <w:sz w:val="22"/>
          <w:szCs w:val="22"/>
        </w:rPr>
        <w:tab/>
        <w:t>4</w:t>
      </w:r>
    </w:p>
    <w:p w14:paraId="20500CBF" w14:textId="77777777" w:rsidR="00D458F5" w:rsidRDefault="00D458F5" w:rsidP="00D458F5">
      <w:pPr>
        <w:pStyle w:val="BodyText"/>
        <w:rPr>
          <w:rFonts w:asciiTheme="minorHAnsi" w:hAnsiTheme="minorHAnsi"/>
          <w:spacing w:val="0"/>
          <w:szCs w:val="24"/>
        </w:rPr>
      </w:pPr>
      <w:r>
        <w:rPr>
          <w:rFonts w:asciiTheme="minorHAnsi" w:hAnsiTheme="minorHAnsi"/>
          <w:noProof/>
          <w:szCs w:val="24"/>
        </w:rPr>
        <w:drawing>
          <wp:inline distT="0" distB="0" distL="0" distR="0" wp14:anchorId="2BA1FB3E" wp14:editId="00303911">
            <wp:extent cx="5943600" cy="2650281"/>
            <wp:effectExtent l="19050" t="0" r="0" b="0"/>
            <wp:docPr id="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5943600" cy="2650281"/>
                    </a:xfrm>
                    <a:prstGeom prst="rect">
                      <a:avLst/>
                    </a:prstGeom>
                    <a:noFill/>
                    <a:ln w="9525">
                      <a:noFill/>
                      <a:miter lim="800000"/>
                      <a:headEnd/>
                      <a:tailEnd/>
                    </a:ln>
                  </pic:spPr>
                </pic:pic>
              </a:graphicData>
            </a:graphic>
          </wp:inline>
        </w:drawing>
      </w:r>
    </w:p>
    <w:p w14:paraId="3A05C3FE" w14:textId="77777777" w:rsidR="00D458F5" w:rsidRDefault="00D458F5" w:rsidP="00D458F5">
      <w:pPr>
        <w:rPr>
          <w:rFonts w:asciiTheme="minorHAnsi" w:hAnsiTheme="minorHAnsi"/>
          <w:sz w:val="24"/>
          <w:szCs w:val="24"/>
        </w:rPr>
      </w:pPr>
      <w:r>
        <w:rPr>
          <w:rFonts w:asciiTheme="minorHAnsi" w:hAnsiTheme="minorHAnsi"/>
          <w:szCs w:val="24"/>
        </w:rPr>
        <w:br w:type="page"/>
      </w:r>
    </w:p>
    <w:p w14:paraId="0A3CC17E" w14:textId="77777777" w:rsidR="00D458F5" w:rsidRDefault="00D458F5" w:rsidP="00D458F5">
      <w:pPr>
        <w:pStyle w:val="BodyText"/>
        <w:rPr>
          <w:rFonts w:asciiTheme="minorHAnsi" w:hAnsiTheme="minorHAnsi"/>
          <w:spacing w:val="0"/>
          <w:szCs w:val="24"/>
        </w:rPr>
      </w:pPr>
    </w:p>
    <w:p w14:paraId="57D7A68F" w14:textId="77777777" w:rsidR="00D458F5" w:rsidRDefault="00D458F5" w:rsidP="00D458F5">
      <w:pPr>
        <w:pStyle w:val="BodyText"/>
        <w:rPr>
          <w:rFonts w:asciiTheme="minorHAnsi" w:hAnsiTheme="minorHAnsi"/>
          <w:b/>
          <w:spacing w:val="0"/>
          <w:szCs w:val="24"/>
        </w:rPr>
      </w:pPr>
      <w:r w:rsidRPr="00080B2D">
        <w:rPr>
          <w:rFonts w:asciiTheme="minorHAnsi" w:hAnsiTheme="minorHAnsi"/>
          <w:b/>
          <w:spacing w:val="0"/>
          <w:szCs w:val="24"/>
        </w:rPr>
        <w:t>5.</w:t>
      </w:r>
      <w:r>
        <w:rPr>
          <w:rFonts w:asciiTheme="minorHAnsi" w:hAnsiTheme="minorHAnsi"/>
          <w:b/>
          <w:spacing w:val="0"/>
          <w:szCs w:val="24"/>
        </w:rPr>
        <w:t>3</w:t>
      </w:r>
      <w:r w:rsidRPr="00080B2D">
        <w:rPr>
          <w:rFonts w:asciiTheme="minorHAnsi" w:hAnsiTheme="minorHAnsi"/>
          <w:b/>
          <w:spacing w:val="0"/>
          <w:szCs w:val="24"/>
        </w:rPr>
        <w:t xml:space="preserve"> </w:t>
      </w:r>
      <w:r>
        <w:rPr>
          <w:rFonts w:asciiTheme="minorHAnsi" w:hAnsiTheme="minorHAnsi"/>
          <w:b/>
          <w:spacing w:val="0"/>
          <w:szCs w:val="24"/>
        </w:rPr>
        <w:t>Adding multiple Requirement Groups by adding a new Sequence</w:t>
      </w:r>
    </w:p>
    <w:p w14:paraId="071DA71A" w14:textId="77777777" w:rsidR="00D458F5" w:rsidRDefault="00D458F5" w:rsidP="00D458F5">
      <w:pPr>
        <w:pStyle w:val="BodyText"/>
        <w:numPr>
          <w:ilvl w:val="0"/>
          <w:numId w:val="20"/>
        </w:numPr>
        <w:rPr>
          <w:rFonts w:asciiTheme="minorHAnsi" w:hAnsiTheme="minorHAnsi"/>
          <w:spacing w:val="0"/>
          <w:szCs w:val="24"/>
        </w:rPr>
      </w:pPr>
      <w:r>
        <w:rPr>
          <w:rFonts w:asciiTheme="minorHAnsi" w:hAnsiTheme="minorHAnsi"/>
          <w:spacing w:val="0"/>
          <w:szCs w:val="24"/>
        </w:rPr>
        <w:t xml:space="preserve">Add a new row at the sequence level by selecting the </w:t>
      </w:r>
      <w:r>
        <w:rPr>
          <w:rFonts w:asciiTheme="minorHAnsi" w:hAnsiTheme="minorHAnsi"/>
          <w:noProof/>
          <w:szCs w:val="24"/>
        </w:rPr>
        <w:drawing>
          <wp:inline distT="0" distB="0" distL="0" distR="0" wp14:anchorId="5509F5D9" wp14:editId="7A297A45">
            <wp:extent cx="304800" cy="314325"/>
            <wp:effectExtent l="19050" t="0" r="0" b="0"/>
            <wp:docPr id="2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304800" cy="314325"/>
                    </a:xfrm>
                    <a:prstGeom prst="rect">
                      <a:avLst/>
                    </a:prstGeom>
                    <a:noFill/>
                    <a:ln w="9525">
                      <a:noFill/>
                      <a:miter lim="800000"/>
                      <a:headEnd/>
                      <a:tailEnd/>
                    </a:ln>
                  </pic:spPr>
                </pic:pic>
              </a:graphicData>
            </a:graphic>
          </wp:inline>
        </w:drawing>
      </w:r>
      <w:r>
        <w:rPr>
          <w:rFonts w:asciiTheme="minorHAnsi" w:hAnsiTheme="minorHAnsi"/>
          <w:spacing w:val="0"/>
          <w:szCs w:val="24"/>
        </w:rPr>
        <w:t xml:space="preserve"> </w:t>
      </w:r>
    </w:p>
    <w:p w14:paraId="17A03A2F" w14:textId="77777777" w:rsidR="00D458F5" w:rsidRDefault="00D458F5" w:rsidP="00D458F5">
      <w:pPr>
        <w:pStyle w:val="BodyText"/>
        <w:numPr>
          <w:ilvl w:val="1"/>
          <w:numId w:val="20"/>
        </w:numPr>
        <w:rPr>
          <w:rFonts w:asciiTheme="minorHAnsi" w:hAnsiTheme="minorHAnsi"/>
          <w:spacing w:val="0"/>
          <w:szCs w:val="24"/>
        </w:rPr>
      </w:pPr>
      <w:r>
        <w:rPr>
          <w:rFonts w:asciiTheme="minorHAnsi" w:hAnsiTheme="minorHAnsi"/>
          <w:spacing w:val="0"/>
          <w:szCs w:val="24"/>
        </w:rPr>
        <w:t>Note: Select ‘View All’ to display the entire sequence</w:t>
      </w:r>
    </w:p>
    <w:p w14:paraId="78E4D737" w14:textId="77777777" w:rsidR="00D458F5" w:rsidRDefault="00D458F5" w:rsidP="00D458F5">
      <w:pPr>
        <w:pStyle w:val="BodyText"/>
        <w:numPr>
          <w:ilvl w:val="0"/>
          <w:numId w:val="20"/>
        </w:numPr>
        <w:rPr>
          <w:rFonts w:asciiTheme="minorHAnsi" w:hAnsiTheme="minorHAnsi"/>
          <w:spacing w:val="0"/>
          <w:szCs w:val="24"/>
        </w:rPr>
      </w:pPr>
      <w:r w:rsidRPr="00EE6C99">
        <w:rPr>
          <w:rFonts w:asciiTheme="minorHAnsi" w:hAnsiTheme="minorHAnsi"/>
          <w:spacing w:val="0"/>
          <w:szCs w:val="24"/>
        </w:rPr>
        <w:t xml:space="preserve">Enter in a new Start Date </w:t>
      </w:r>
      <w:r>
        <w:rPr>
          <w:rFonts w:asciiTheme="minorHAnsi" w:hAnsiTheme="minorHAnsi"/>
          <w:spacing w:val="0"/>
          <w:szCs w:val="24"/>
        </w:rPr>
        <w:t xml:space="preserve">and the Requirement Group for Sequence #2.  </w:t>
      </w:r>
    </w:p>
    <w:p w14:paraId="7E215762" w14:textId="77777777" w:rsidR="00D458F5" w:rsidRDefault="00D458F5" w:rsidP="00D458F5">
      <w:pPr>
        <w:pStyle w:val="BodyText"/>
        <w:numPr>
          <w:ilvl w:val="0"/>
          <w:numId w:val="20"/>
        </w:numPr>
        <w:rPr>
          <w:rFonts w:asciiTheme="minorHAnsi" w:hAnsiTheme="minorHAnsi"/>
          <w:spacing w:val="0"/>
          <w:szCs w:val="24"/>
        </w:rPr>
      </w:pPr>
      <w:r>
        <w:rPr>
          <w:rFonts w:asciiTheme="minorHAnsi" w:hAnsiTheme="minorHAnsi"/>
          <w:spacing w:val="0"/>
          <w:szCs w:val="24"/>
        </w:rPr>
        <w:t xml:space="preserve">Enter in the Cap </w:t>
      </w:r>
      <w:proofErr w:type="spellStart"/>
      <w:r>
        <w:rPr>
          <w:rFonts w:asciiTheme="minorHAnsi" w:hAnsiTheme="minorHAnsi"/>
          <w:spacing w:val="0"/>
          <w:szCs w:val="24"/>
        </w:rPr>
        <w:t>Enrl</w:t>
      </w:r>
      <w:proofErr w:type="spellEnd"/>
      <w:r>
        <w:rPr>
          <w:rFonts w:asciiTheme="minorHAnsi" w:hAnsiTheme="minorHAnsi"/>
          <w:spacing w:val="0"/>
          <w:szCs w:val="24"/>
        </w:rPr>
        <w:t xml:space="preserve"> </w:t>
      </w:r>
    </w:p>
    <w:p w14:paraId="602234EC" w14:textId="77777777" w:rsidR="00D458F5" w:rsidRDefault="00D458F5" w:rsidP="00D458F5">
      <w:pPr>
        <w:pStyle w:val="BodyText"/>
        <w:rPr>
          <w:rFonts w:asciiTheme="minorHAnsi" w:hAnsiTheme="minorHAnsi"/>
          <w:spacing w:val="0"/>
          <w:szCs w:val="24"/>
        </w:rPr>
      </w:pPr>
    </w:p>
    <w:p w14:paraId="1B553859" w14:textId="77777777" w:rsidR="00D458F5" w:rsidRPr="00D10152" w:rsidRDefault="00D458F5" w:rsidP="00D458F5">
      <w:pPr>
        <w:pStyle w:val="BodyText"/>
        <w:rPr>
          <w:rFonts w:asciiTheme="minorHAnsi" w:hAnsiTheme="minorHAnsi"/>
          <w:spacing w:val="0"/>
          <w:szCs w:val="24"/>
        </w:rPr>
      </w:pPr>
      <w:r>
        <w:rPr>
          <w:rFonts w:asciiTheme="minorHAnsi" w:hAnsiTheme="minorHAnsi"/>
          <w:spacing w:val="0"/>
          <w:szCs w:val="24"/>
        </w:rPr>
        <w:t xml:space="preserve">In the example below, HIS 220 01 has a capacity of 25.  A sequence of reserve capacities is scheduled so that also beginning 04/01/2009 10 seats are reserved for Pre-history students and also beginning 04/01/2009, 15 seats are reserved for History Education majors.  </w:t>
      </w:r>
    </w:p>
    <w:p w14:paraId="2F5F766A" w14:textId="77777777" w:rsidR="00D458F5" w:rsidRPr="00CC7A97" w:rsidRDefault="00D458F5" w:rsidP="00D458F5">
      <w:pPr>
        <w:pStyle w:val="BodyText"/>
        <w:rPr>
          <w:rFonts w:asciiTheme="minorHAnsi" w:hAnsiTheme="minorHAnsi"/>
          <w:b/>
          <w:spacing w:val="0"/>
          <w:szCs w:val="24"/>
        </w:rPr>
      </w:pPr>
      <w:r>
        <w:rPr>
          <w:rFonts w:asciiTheme="minorHAnsi" w:hAnsiTheme="minorHAnsi"/>
          <w:b/>
          <w:noProof/>
          <w:szCs w:val="24"/>
        </w:rPr>
        <w:drawing>
          <wp:inline distT="0" distB="0" distL="0" distR="0" wp14:anchorId="24449BA2" wp14:editId="77136559">
            <wp:extent cx="5943600" cy="2896981"/>
            <wp:effectExtent l="19050" t="0" r="0" b="0"/>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5943600" cy="2896981"/>
                    </a:xfrm>
                    <a:prstGeom prst="rect">
                      <a:avLst/>
                    </a:prstGeom>
                    <a:noFill/>
                    <a:ln w="9525">
                      <a:noFill/>
                      <a:miter lim="800000"/>
                      <a:headEnd/>
                      <a:tailEnd/>
                    </a:ln>
                  </pic:spPr>
                </pic:pic>
              </a:graphicData>
            </a:graphic>
          </wp:inline>
        </w:drawing>
      </w:r>
    </w:p>
    <w:p w14:paraId="7C4E904E" w14:textId="77777777" w:rsidR="00D458F5" w:rsidRDefault="00D458F5" w:rsidP="00D458F5">
      <w:pPr>
        <w:rPr>
          <w:rFonts w:asciiTheme="minorHAnsi" w:hAnsiTheme="minorHAnsi"/>
          <w:sz w:val="24"/>
          <w:szCs w:val="24"/>
        </w:rPr>
      </w:pPr>
      <w:r>
        <w:rPr>
          <w:rFonts w:asciiTheme="minorHAnsi" w:hAnsiTheme="minorHAnsi"/>
          <w:szCs w:val="24"/>
        </w:rPr>
        <w:br w:type="page"/>
      </w:r>
    </w:p>
    <w:p w14:paraId="6D02EB55" w14:textId="77777777" w:rsidR="00D458F5" w:rsidRDefault="00D458F5" w:rsidP="00D458F5">
      <w:pPr>
        <w:pStyle w:val="BodyText"/>
        <w:rPr>
          <w:rFonts w:asciiTheme="minorHAnsi" w:hAnsiTheme="minorHAnsi"/>
          <w:spacing w:val="0"/>
          <w:szCs w:val="24"/>
        </w:rPr>
      </w:pPr>
    </w:p>
    <w:p w14:paraId="240B0468" w14:textId="77777777" w:rsidR="00D458F5" w:rsidRDefault="00D458F5" w:rsidP="00D458F5">
      <w:pPr>
        <w:pStyle w:val="BodyText"/>
        <w:rPr>
          <w:rFonts w:asciiTheme="minorHAnsi" w:hAnsiTheme="minorHAnsi"/>
          <w:b/>
          <w:spacing w:val="0"/>
          <w:szCs w:val="24"/>
        </w:rPr>
      </w:pPr>
      <w:r>
        <w:rPr>
          <w:rFonts w:asciiTheme="minorHAnsi" w:hAnsiTheme="minorHAnsi"/>
          <w:b/>
          <w:spacing w:val="0"/>
          <w:szCs w:val="24"/>
        </w:rPr>
        <w:t>5.4 Creating Reserve Capacity that will Expire in the Future:</w:t>
      </w:r>
    </w:p>
    <w:p w14:paraId="55B4CC3E" w14:textId="77777777" w:rsidR="00D458F5" w:rsidRDefault="00D458F5" w:rsidP="00D458F5">
      <w:pPr>
        <w:pStyle w:val="BodyText"/>
        <w:numPr>
          <w:ilvl w:val="0"/>
          <w:numId w:val="22"/>
        </w:numPr>
        <w:rPr>
          <w:rFonts w:asciiTheme="minorHAnsi" w:hAnsiTheme="minorHAnsi"/>
          <w:spacing w:val="0"/>
          <w:szCs w:val="24"/>
        </w:rPr>
      </w:pPr>
      <w:r>
        <w:rPr>
          <w:rFonts w:asciiTheme="minorHAnsi" w:hAnsiTheme="minorHAnsi"/>
          <w:spacing w:val="0"/>
          <w:szCs w:val="24"/>
        </w:rPr>
        <w:t xml:space="preserve">Add a new row at the requirement group level by selecting the </w:t>
      </w:r>
      <w:r>
        <w:rPr>
          <w:rFonts w:asciiTheme="minorHAnsi" w:hAnsiTheme="minorHAnsi"/>
          <w:noProof/>
          <w:szCs w:val="24"/>
        </w:rPr>
        <w:drawing>
          <wp:inline distT="0" distB="0" distL="0" distR="0" wp14:anchorId="3E23FCD2" wp14:editId="05A6D6F0">
            <wp:extent cx="304800" cy="314325"/>
            <wp:effectExtent l="19050" t="0" r="0" b="0"/>
            <wp:docPr id="2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304800" cy="314325"/>
                    </a:xfrm>
                    <a:prstGeom prst="rect">
                      <a:avLst/>
                    </a:prstGeom>
                    <a:noFill/>
                    <a:ln w="9525">
                      <a:noFill/>
                      <a:miter lim="800000"/>
                      <a:headEnd/>
                      <a:tailEnd/>
                    </a:ln>
                  </pic:spPr>
                </pic:pic>
              </a:graphicData>
            </a:graphic>
          </wp:inline>
        </w:drawing>
      </w:r>
      <w:r>
        <w:rPr>
          <w:rFonts w:asciiTheme="minorHAnsi" w:hAnsiTheme="minorHAnsi"/>
          <w:spacing w:val="0"/>
          <w:szCs w:val="24"/>
        </w:rPr>
        <w:t xml:space="preserve"> </w:t>
      </w:r>
    </w:p>
    <w:p w14:paraId="140C44C9" w14:textId="77777777" w:rsidR="00D458F5" w:rsidRDefault="00D458F5" w:rsidP="00D458F5">
      <w:pPr>
        <w:pStyle w:val="BodyText"/>
        <w:numPr>
          <w:ilvl w:val="0"/>
          <w:numId w:val="22"/>
        </w:numPr>
        <w:rPr>
          <w:rFonts w:asciiTheme="minorHAnsi" w:hAnsiTheme="minorHAnsi"/>
          <w:spacing w:val="0"/>
          <w:szCs w:val="24"/>
        </w:rPr>
      </w:pPr>
      <w:r w:rsidRPr="00EE6C99">
        <w:rPr>
          <w:rFonts w:asciiTheme="minorHAnsi" w:hAnsiTheme="minorHAnsi"/>
          <w:spacing w:val="0"/>
          <w:szCs w:val="24"/>
        </w:rPr>
        <w:t xml:space="preserve">Enter in a new Start Date </w:t>
      </w:r>
      <w:r>
        <w:rPr>
          <w:rFonts w:asciiTheme="minorHAnsi" w:hAnsiTheme="minorHAnsi"/>
          <w:spacing w:val="0"/>
          <w:szCs w:val="24"/>
        </w:rPr>
        <w:t xml:space="preserve">and the Requirement Group for Sequence #2.  </w:t>
      </w:r>
    </w:p>
    <w:p w14:paraId="35B799D4" w14:textId="77777777" w:rsidR="00D458F5" w:rsidRPr="0092310C" w:rsidRDefault="00D458F5" w:rsidP="00D458F5">
      <w:pPr>
        <w:pStyle w:val="BodyText"/>
        <w:numPr>
          <w:ilvl w:val="0"/>
          <w:numId w:val="22"/>
        </w:numPr>
        <w:rPr>
          <w:rFonts w:asciiTheme="minorHAnsi" w:hAnsiTheme="minorHAnsi"/>
          <w:spacing w:val="0"/>
          <w:szCs w:val="24"/>
        </w:rPr>
      </w:pPr>
      <w:r>
        <w:rPr>
          <w:rFonts w:asciiTheme="minorHAnsi" w:hAnsiTheme="minorHAnsi"/>
          <w:spacing w:val="0"/>
          <w:szCs w:val="24"/>
        </w:rPr>
        <w:t xml:space="preserve">Enter in the Cap </w:t>
      </w:r>
      <w:proofErr w:type="spellStart"/>
      <w:proofErr w:type="gramStart"/>
      <w:r>
        <w:rPr>
          <w:rFonts w:asciiTheme="minorHAnsi" w:hAnsiTheme="minorHAnsi"/>
          <w:spacing w:val="0"/>
          <w:szCs w:val="24"/>
        </w:rPr>
        <w:t>Enrl</w:t>
      </w:r>
      <w:proofErr w:type="spellEnd"/>
      <w:r>
        <w:rPr>
          <w:rFonts w:asciiTheme="minorHAnsi" w:hAnsiTheme="minorHAnsi"/>
          <w:spacing w:val="0"/>
          <w:szCs w:val="24"/>
        </w:rPr>
        <w:t xml:space="preserve">  of</w:t>
      </w:r>
      <w:proofErr w:type="gramEnd"/>
      <w:r>
        <w:rPr>
          <w:rFonts w:asciiTheme="minorHAnsi" w:hAnsiTheme="minorHAnsi"/>
          <w:spacing w:val="0"/>
          <w:szCs w:val="24"/>
        </w:rPr>
        <w:t xml:space="preserve"> 0</w:t>
      </w:r>
    </w:p>
    <w:p w14:paraId="5F952671" w14:textId="77777777" w:rsidR="00D458F5" w:rsidRPr="00D10152" w:rsidRDefault="00D458F5" w:rsidP="00D458F5">
      <w:pPr>
        <w:pStyle w:val="BodyText"/>
        <w:rPr>
          <w:rFonts w:asciiTheme="minorHAnsi" w:hAnsiTheme="minorHAnsi"/>
          <w:spacing w:val="0"/>
          <w:szCs w:val="24"/>
        </w:rPr>
      </w:pPr>
      <w:r>
        <w:rPr>
          <w:rFonts w:asciiTheme="minorHAnsi" w:hAnsiTheme="minorHAnsi"/>
          <w:spacing w:val="0"/>
          <w:szCs w:val="24"/>
        </w:rPr>
        <w:t xml:space="preserve">In the example below, HIS 220 01 has a capacity of 25.  A reserve capacity is scheduled so that from 06/22/2009 to 07/02/2009 all 25 seats are reserved for freshmen.  </w:t>
      </w:r>
    </w:p>
    <w:p w14:paraId="77F0A160" w14:textId="77777777" w:rsidR="00D458F5" w:rsidRDefault="00D458F5" w:rsidP="00D458F5">
      <w:pPr>
        <w:pStyle w:val="BodyText"/>
        <w:rPr>
          <w:rFonts w:asciiTheme="minorHAnsi" w:hAnsiTheme="minorHAnsi"/>
          <w:b/>
          <w:spacing w:val="0"/>
          <w:szCs w:val="24"/>
        </w:rPr>
      </w:pPr>
    </w:p>
    <w:p w14:paraId="656BE864" w14:textId="77777777" w:rsidR="00D458F5" w:rsidRDefault="00D458F5" w:rsidP="00D458F5">
      <w:pPr>
        <w:pStyle w:val="BodyText"/>
        <w:rPr>
          <w:rFonts w:asciiTheme="minorHAnsi" w:hAnsiTheme="minorHAnsi"/>
          <w:spacing w:val="0"/>
          <w:szCs w:val="24"/>
        </w:rPr>
      </w:pPr>
      <w:r>
        <w:rPr>
          <w:rFonts w:asciiTheme="minorHAnsi" w:hAnsiTheme="minorHAnsi"/>
          <w:noProof/>
          <w:szCs w:val="24"/>
        </w:rPr>
        <w:drawing>
          <wp:inline distT="0" distB="0" distL="0" distR="0" wp14:anchorId="6C907613" wp14:editId="7D0E9C47">
            <wp:extent cx="5943600" cy="2708173"/>
            <wp:effectExtent l="19050" t="0" r="0" b="0"/>
            <wp:docPr id="2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a:stretch>
                      <a:fillRect/>
                    </a:stretch>
                  </pic:blipFill>
                  <pic:spPr bwMode="auto">
                    <a:xfrm>
                      <a:off x="0" y="0"/>
                      <a:ext cx="5943600" cy="2708173"/>
                    </a:xfrm>
                    <a:prstGeom prst="rect">
                      <a:avLst/>
                    </a:prstGeom>
                    <a:noFill/>
                    <a:ln w="9525">
                      <a:noFill/>
                      <a:miter lim="800000"/>
                      <a:headEnd/>
                      <a:tailEnd/>
                    </a:ln>
                  </pic:spPr>
                </pic:pic>
              </a:graphicData>
            </a:graphic>
          </wp:inline>
        </w:drawing>
      </w:r>
    </w:p>
    <w:p w14:paraId="77BF42BB" w14:textId="77777777" w:rsidR="00D458F5" w:rsidRDefault="00D458F5" w:rsidP="00D458F5">
      <w:pPr>
        <w:pStyle w:val="BodyText"/>
        <w:rPr>
          <w:rFonts w:asciiTheme="minorHAnsi" w:hAnsiTheme="minorHAnsi"/>
          <w:spacing w:val="0"/>
          <w:szCs w:val="24"/>
        </w:rPr>
      </w:pPr>
    </w:p>
    <w:p w14:paraId="7F6FEA2E" w14:textId="77777777" w:rsidR="00D458F5" w:rsidRPr="00CC7A97" w:rsidRDefault="00D458F5" w:rsidP="00D458F5">
      <w:pPr>
        <w:pStyle w:val="BodyText"/>
        <w:rPr>
          <w:rFonts w:asciiTheme="minorHAnsi" w:hAnsiTheme="minorHAnsi"/>
          <w:b/>
          <w:spacing w:val="0"/>
          <w:szCs w:val="24"/>
        </w:rPr>
      </w:pPr>
      <w:r w:rsidRPr="00CC7A97">
        <w:rPr>
          <w:rFonts w:asciiTheme="minorHAnsi" w:hAnsiTheme="minorHAnsi"/>
          <w:b/>
          <w:spacing w:val="0"/>
          <w:szCs w:val="24"/>
        </w:rPr>
        <w:t>5.5 Reserve Capacity Special Notes</w:t>
      </w:r>
    </w:p>
    <w:p w14:paraId="0377D66F" w14:textId="77777777" w:rsidR="00D458F5" w:rsidRDefault="00D458F5" w:rsidP="00D458F5">
      <w:pPr>
        <w:pStyle w:val="BodyText"/>
        <w:rPr>
          <w:rFonts w:asciiTheme="minorHAnsi" w:hAnsiTheme="minorHAnsi"/>
          <w:spacing w:val="0"/>
          <w:szCs w:val="24"/>
        </w:rPr>
      </w:pPr>
      <w:r>
        <w:rPr>
          <w:rFonts w:asciiTheme="minorHAnsi" w:hAnsiTheme="minorHAnsi"/>
          <w:spacing w:val="0"/>
          <w:szCs w:val="24"/>
        </w:rPr>
        <w:t xml:space="preserve">1. After you have setup the reserve caps and students begin enrolling in the class, the Enrollment Total for each reserve capacity sequence line on the page will increment whenever students enroll who fit any of these categories. </w:t>
      </w:r>
    </w:p>
    <w:p w14:paraId="276A0D35" w14:textId="77777777" w:rsidR="00D458F5" w:rsidRDefault="00D458F5" w:rsidP="00D458F5">
      <w:pPr>
        <w:pStyle w:val="BodyText"/>
        <w:rPr>
          <w:rFonts w:asciiTheme="minorHAnsi" w:hAnsiTheme="minorHAnsi"/>
          <w:spacing w:val="0"/>
          <w:szCs w:val="24"/>
        </w:rPr>
      </w:pPr>
      <w:r>
        <w:rPr>
          <w:rFonts w:asciiTheme="minorHAnsi" w:hAnsiTheme="minorHAnsi"/>
          <w:spacing w:val="0"/>
          <w:szCs w:val="24"/>
        </w:rPr>
        <w:t>2. Once a student is enrolled in the class, you cannot delve reserve capacities.  You can change existing reserve capacities and add new ones.</w:t>
      </w:r>
    </w:p>
    <w:p w14:paraId="2A897C87" w14:textId="77777777" w:rsidR="00D458F5" w:rsidRDefault="00D458F5" w:rsidP="00D458F5">
      <w:pPr>
        <w:pStyle w:val="BodyText"/>
        <w:rPr>
          <w:rFonts w:asciiTheme="minorHAnsi" w:hAnsiTheme="minorHAnsi"/>
          <w:spacing w:val="0"/>
          <w:szCs w:val="24"/>
        </w:rPr>
      </w:pPr>
      <w:r>
        <w:rPr>
          <w:rFonts w:asciiTheme="minorHAnsi" w:hAnsiTheme="minorHAnsi"/>
          <w:spacing w:val="0"/>
          <w:szCs w:val="24"/>
        </w:rPr>
        <w:t xml:space="preserve">3. Reserve Caps can be rolled with the term roll.  </w:t>
      </w:r>
    </w:p>
    <w:p w14:paraId="657144A0" w14:textId="77777777" w:rsidR="00CA4903" w:rsidRDefault="00CA4903" w:rsidP="00CA4903">
      <w:pPr>
        <w:rPr>
          <w:spacing w:val="-5"/>
          <w:sz w:val="24"/>
        </w:rPr>
      </w:pPr>
      <w:r>
        <w:br w:type="page"/>
      </w:r>
    </w:p>
    <w:p w14:paraId="467334C3" w14:textId="77777777" w:rsidR="00D458F5" w:rsidRDefault="00D458F5" w:rsidP="00D458F5">
      <w:pPr>
        <w:pStyle w:val="BodyText"/>
        <w:rPr>
          <w:rFonts w:asciiTheme="minorHAnsi" w:hAnsiTheme="minorHAnsi"/>
          <w:spacing w:val="0"/>
          <w:szCs w:val="24"/>
        </w:rPr>
      </w:pPr>
    </w:p>
    <w:p w14:paraId="4CBBEB97" w14:textId="77777777" w:rsidR="00D458F5" w:rsidRDefault="00D458F5" w:rsidP="00D458F5">
      <w:pPr>
        <w:pStyle w:val="BodyText"/>
        <w:rPr>
          <w:rFonts w:asciiTheme="minorHAnsi" w:hAnsiTheme="minorHAnsi"/>
          <w:spacing w:val="0"/>
          <w:szCs w:val="24"/>
        </w:rPr>
      </w:pPr>
    </w:p>
    <w:p w14:paraId="6049D605" w14:textId="77777777" w:rsidR="00D458F5" w:rsidRDefault="00D458F5" w:rsidP="00D458F5">
      <w:pPr>
        <w:pStyle w:val="ListParagraph"/>
        <w:ind w:left="360"/>
        <w:rPr>
          <w:sz w:val="28"/>
          <w:szCs w:val="28"/>
        </w:rPr>
      </w:pPr>
      <w:r w:rsidRPr="00F11A0C">
        <w:rPr>
          <w:noProof/>
          <w:sz w:val="28"/>
          <w:szCs w:val="28"/>
        </w:rPr>
        <w:drawing>
          <wp:anchor distT="0" distB="0" distL="114300" distR="114300" simplePos="0" relativeHeight="251673600" behindDoc="1" locked="0" layoutInCell="1" allowOverlap="1" wp14:anchorId="348E46DB" wp14:editId="51410B29">
            <wp:simplePos x="0" y="0"/>
            <wp:positionH relativeFrom="column">
              <wp:posOffset>-19050</wp:posOffset>
            </wp:positionH>
            <wp:positionV relativeFrom="paragraph">
              <wp:posOffset>-504825</wp:posOffset>
            </wp:positionV>
            <wp:extent cx="704850" cy="904875"/>
            <wp:effectExtent l="19050" t="0" r="0" b="0"/>
            <wp:wrapTight wrapText="bothSides">
              <wp:wrapPolygon edited="0">
                <wp:start x="8757" y="0"/>
                <wp:lineTo x="3503" y="7276"/>
                <wp:lineTo x="-584" y="17280"/>
                <wp:lineTo x="-584" y="20008"/>
                <wp:lineTo x="2335" y="20918"/>
                <wp:lineTo x="11092" y="20918"/>
                <wp:lineTo x="15762" y="20918"/>
                <wp:lineTo x="21016" y="17280"/>
                <wp:lineTo x="21600" y="4547"/>
                <wp:lineTo x="19849" y="2274"/>
                <wp:lineTo x="16346" y="0"/>
                <wp:lineTo x="8757" y="0"/>
              </wp:wrapPolygon>
            </wp:wrapTight>
            <wp:docPr id="252" name="Picture 4" descr="MCj041363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136380000[1]"/>
                    <pic:cNvPicPr>
                      <a:picLocks noChangeAspect="1" noChangeArrowheads="1"/>
                    </pic:cNvPicPr>
                  </pic:nvPicPr>
                  <pic:blipFill>
                    <a:blip r:embed="rId49" cstate="print"/>
                    <a:srcRect/>
                    <a:stretch>
                      <a:fillRect/>
                    </a:stretch>
                  </pic:blipFill>
                  <pic:spPr bwMode="auto">
                    <a:xfrm>
                      <a:off x="0" y="0"/>
                      <a:ext cx="704850" cy="904875"/>
                    </a:xfrm>
                    <a:prstGeom prst="rect">
                      <a:avLst/>
                    </a:prstGeom>
                    <a:noFill/>
                    <a:ln w="9525">
                      <a:noFill/>
                      <a:miter lim="800000"/>
                      <a:headEnd/>
                      <a:tailEnd/>
                    </a:ln>
                  </pic:spPr>
                </pic:pic>
              </a:graphicData>
            </a:graphic>
          </wp:anchor>
        </w:drawing>
      </w:r>
      <w:r>
        <w:rPr>
          <w:sz w:val="28"/>
          <w:szCs w:val="28"/>
        </w:rPr>
        <w:t>6.1 Class Notes</w:t>
      </w:r>
    </w:p>
    <w:p w14:paraId="0BA479AD" w14:textId="77777777" w:rsidR="00D458F5" w:rsidRDefault="00D458F5" w:rsidP="00D458F5">
      <w:pPr>
        <w:pStyle w:val="BodyText"/>
        <w:rPr>
          <w:rFonts w:asciiTheme="minorHAnsi" w:hAnsiTheme="minorHAnsi"/>
          <w:spacing w:val="0"/>
          <w:szCs w:val="24"/>
        </w:rPr>
      </w:pPr>
    </w:p>
    <w:p w14:paraId="3FDC9EFD" w14:textId="77777777" w:rsidR="00D458F5" w:rsidRDefault="00D458F5" w:rsidP="00D458F5">
      <w:pPr>
        <w:pStyle w:val="BodyText"/>
        <w:rPr>
          <w:rFonts w:asciiTheme="minorHAnsi" w:hAnsiTheme="minorHAnsi"/>
          <w:spacing w:val="0"/>
          <w:szCs w:val="24"/>
        </w:rPr>
      </w:pPr>
      <w:r w:rsidRPr="00981497">
        <w:rPr>
          <w:rFonts w:asciiTheme="minorHAnsi" w:hAnsiTheme="minorHAnsi"/>
          <w:spacing w:val="0"/>
          <w:szCs w:val="24"/>
        </w:rPr>
        <w:t>Lesson Objective:</w:t>
      </w:r>
      <w:r>
        <w:rPr>
          <w:rFonts w:asciiTheme="minorHAnsi" w:hAnsiTheme="minorHAnsi"/>
          <w:spacing w:val="0"/>
          <w:szCs w:val="24"/>
        </w:rPr>
        <w:t xml:space="preserve"> Learn how to add Free Format Text as well as use Note Numbers.  </w:t>
      </w:r>
    </w:p>
    <w:p w14:paraId="0DCC3225" w14:textId="77777777" w:rsidR="00D458F5" w:rsidRDefault="00D458F5" w:rsidP="00D458F5">
      <w:pPr>
        <w:numPr>
          <w:ilvl w:val="0"/>
          <w:numId w:val="21"/>
        </w:numPr>
        <w:rPr>
          <w:rFonts w:asciiTheme="minorHAnsi" w:hAnsiTheme="minorHAnsi"/>
          <w:sz w:val="24"/>
          <w:szCs w:val="24"/>
        </w:rPr>
      </w:pPr>
      <w:r>
        <w:rPr>
          <w:rFonts w:asciiTheme="minorHAnsi" w:hAnsiTheme="minorHAnsi"/>
          <w:sz w:val="24"/>
          <w:szCs w:val="24"/>
        </w:rPr>
        <w:t xml:space="preserve">Navigate to: </w:t>
      </w:r>
      <w:r>
        <w:rPr>
          <w:rFonts w:asciiTheme="minorHAnsi" w:hAnsiTheme="minorHAnsi"/>
          <w:sz w:val="24"/>
          <w:szCs w:val="24"/>
        </w:rPr>
        <w:br/>
      </w:r>
      <w:r w:rsidRPr="00673BD4">
        <w:rPr>
          <w:rFonts w:asciiTheme="minorHAnsi" w:hAnsiTheme="minorHAnsi"/>
          <w:b/>
          <w:sz w:val="24"/>
          <w:szCs w:val="24"/>
        </w:rPr>
        <w:t>Curriculum Management &gt; Schedule of Classes &gt; Maintain Schedule of Classes</w:t>
      </w:r>
    </w:p>
    <w:p w14:paraId="6DAC6DEF" w14:textId="77777777" w:rsidR="00D458F5" w:rsidRDefault="00D458F5" w:rsidP="00D458F5">
      <w:pPr>
        <w:numPr>
          <w:ilvl w:val="1"/>
          <w:numId w:val="21"/>
        </w:numPr>
        <w:rPr>
          <w:rFonts w:asciiTheme="minorHAnsi" w:hAnsiTheme="minorHAnsi"/>
          <w:sz w:val="20"/>
        </w:rPr>
      </w:pPr>
      <w:r w:rsidRPr="00673BD4">
        <w:rPr>
          <w:rFonts w:asciiTheme="minorHAnsi" w:hAnsiTheme="minorHAnsi"/>
          <w:sz w:val="20"/>
        </w:rPr>
        <w:t xml:space="preserve">Note: The above navigation is for </w:t>
      </w:r>
      <w:r>
        <w:rPr>
          <w:rFonts w:asciiTheme="minorHAnsi" w:hAnsiTheme="minorHAnsi"/>
          <w:sz w:val="20"/>
        </w:rPr>
        <w:t>modifying an existing class</w:t>
      </w:r>
      <w:r w:rsidRPr="00673BD4">
        <w:rPr>
          <w:rFonts w:asciiTheme="minorHAnsi" w:hAnsiTheme="minorHAnsi"/>
          <w:sz w:val="20"/>
        </w:rPr>
        <w:t xml:space="preserve">.  To </w:t>
      </w:r>
      <w:r>
        <w:rPr>
          <w:rFonts w:asciiTheme="minorHAnsi" w:hAnsiTheme="minorHAnsi"/>
          <w:sz w:val="20"/>
        </w:rPr>
        <w:t>schedule a new course</w:t>
      </w:r>
      <w:r w:rsidRPr="00673BD4">
        <w:rPr>
          <w:rFonts w:asciiTheme="minorHAnsi" w:hAnsiTheme="minorHAnsi"/>
          <w:sz w:val="20"/>
        </w:rPr>
        <w:t xml:space="preserve">, navigate to Curriculum Management &gt; Schedule of Classes &gt; </w:t>
      </w:r>
      <w:r>
        <w:rPr>
          <w:rFonts w:asciiTheme="minorHAnsi" w:hAnsiTheme="minorHAnsi"/>
          <w:sz w:val="20"/>
        </w:rPr>
        <w:t>Schedule New Course</w:t>
      </w:r>
    </w:p>
    <w:p w14:paraId="0B026862" w14:textId="77777777" w:rsidR="00D458F5" w:rsidRDefault="00D458F5" w:rsidP="00D458F5">
      <w:pPr>
        <w:numPr>
          <w:ilvl w:val="0"/>
          <w:numId w:val="21"/>
        </w:numPr>
        <w:rPr>
          <w:rFonts w:asciiTheme="minorHAnsi" w:hAnsiTheme="minorHAnsi"/>
          <w:sz w:val="24"/>
          <w:szCs w:val="24"/>
        </w:rPr>
      </w:pPr>
      <w:r w:rsidRPr="00673BD4">
        <w:rPr>
          <w:rFonts w:asciiTheme="minorHAnsi" w:hAnsiTheme="minorHAnsi"/>
          <w:sz w:val="24"/>
          <w:szCs w:val="24"/>
        </w:rPr>
        <w:t>Enter in Term, Subject, and Catalog number of class you wish to modify</w:t>
      </w:r>
    </w:p>
    <w:p w14:paraId="766B2322" w14:textId="77777777" w:rsidR="00D458F5" w:rsidRDefault="00D458F5" w:rsidP="00D458F5">
      <w:pPr>
        <w:numPr>
          <w:ilvl w:val="1"/>
          <w:numId w:val="21"/>
        </w:numPr>
        <w:rPr>
          <w:rFonts w:asciiTheme="minorHAnsi" w:hAnsiTheme="minorHAnsi"/>
          <w:sz w:val="24"/>
          <w:szCs w:val="24"/>
        </w:rPr>
      </w:pPr>
      <w:r>
        <w:rPr>
          <w:rFonts w:asciiTheme="minorHAnsi" w:hAnsiTheme="minorHAnsi"/>
          <w:sz w:val="20"/>
        </w:rPr>
        <w:t>Need more help at this step? See the ‘How to Schedule a Class’ help document.</w:t>
      </w:r>
    </w:p>
    <w:p w14:paraId="072FBDA6" w14:textId="77777777" w:rsidR="00D458F5" w:rsidRDefault="00D458F5" w:rsidP="00D458F5">
      <w:pPr>
        <w:pStyle w:val="ListParagraph"/>
        <w:numPr>
          <w:ilvl w:val="0"/>
          <w:numId w:val="21"/>
        </w:numPr>
        <w:rPr>
          <w:sz w:val="24"/>
          <w:szCs w:val="24"/>
        </w:rPr>
      </w:pPr>
      <w:r>
        <w:rPr>
          <w:sz w:val="24"/>
          <w:szCs w:val="24"/>
        </w:rPr>
        <w:t>Select the tab: Notes</w:t>
      </w:r>
    </w:p>
    <w:p w14:paraId="4D8B4B2B" w14:textId="77777777" w:rsidR="00D458F5" w:rsidRPr="00F17C78" w:rsidRDefault="00D458F5" w:rsidP="00D458F5">
      <w:pPr>
        <w:pStyle w:val="ListParagraph"/>
        <w:numPr>
          <w:ilvl w:val="0"/>
          <w:numId w:val="21"/>
        </w:numPr>
        <w:rPr>
          <w:szCs w:val="24"/>
        </w:rPr>
      </w:pPr>
      <w:r w:rsidRPr="00F17C78">
        <w:rPr>
          <w:sz w:val="24"/>
          <w:szCs w:val="24"/>
        </w:rPr>
        <w:t>Type in</w:t>
      </w:r>
      <w:r>
        <w:rPr>
          <w:sz w:val="24"/>
          <w:szCs w:val="24"/>
        </w:rPr>
        <w:t xml:space="preserve"> a</w:t>
      </w:r>
      <w:r w:rsidRPr="00F17C78">
        <w:rPr>
          <w:sz w:val="24"/>
          <w:szCs w:val="24"/>
        </w:rPr>
        <w:t xml:space="preserve"> note in the Free Format Text area.  </w:t>
      </w:r>
      <w:r w:rsidRPr="00F17C78">
        <w:rPr>
          <w:b/>
          <w:i/>
          <w:sz w:val="24"/>
          <w:szCs w:val="24"/>
          <w:u w:val="single"/>
        </w:rPr>
        <w:t>This note displays in the Class Search</w:t>
      </w:r>
      <w:r w:rsidRPr="00F17C78">
        <w:rPr>
          <w:sz w:val="24"/>
          <w:szCs w:val="24"/>
        </w:rPr>
        <w:t>.</w:t>
      </w:r>
    </w:p>
    <w:p w14:paraId="73CF7D7F" w14:textId="77777777" w:rsidR="00D458F5" w:rsidRPr="005157B7" w:rsidRDefault="00D458F5" w:rsidP="00D458F5">
      <w:pPr>
        <w:pStyle w:val="BodyText"/>
        <w:rPr>
          <w:rFonts w:asciiTheme="minorHAnsi" w:hAnsiTheme="minorHAnsi"/>
          <w:spacing w:val="0"/>
          <w:szCs w:val="24"/>
        </w:rPr>
      </w:pPr>
      <w:r>
        <w:rPr>
          <w:rFonts w:asciiTheme="minorHAnsi" w:hAnsiTheme="minorHAnsi"/>
          <w:noProof/>
          <w:szCs w:val="24"/>
        </w:rPr>
        <w:drawing>
          <wp:inline distT="0" distB="0" distL="0" distR="0" wp14:anchorId="4756084C" wp14:editId="4A8934BC">
            <wp:extent cx="5943600" cy="3169423"/>
            <wp:effectExtent l="19050" t="0" r="0" b="0"/>
            <wp:docPr id="2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a:stretch>
                      <a:fillRect/>
                    </a:stretch>
                  </pic:blipFill>
                  <pic:spPr bwMode="auto">
                    <a:xfrm>
                      <a:off x="0" y="0"/>
                      <a:ext cx="5943600" cy="3169423"/>
                    </a:xfrm>
                    <a:prstGeom prst="rect">
                      <a:avLst/>
                    </a:prstGeom>
                    <a:noFill/>
                    <a:ln w="9525">
                      <a:noFill/>
                      <a:miter lim="800000"/>
                      <a:headEnd/>
                      <a:tailEnd/>
                    </a:ln>
                  </pic:spPr>
                </pic:pic>
              </a:graphicData>
            </a:graphic>
          </wp:inline>
        </w:drawing>
      </w:r>
    </w:p>
    <w:p w14:paraId="7A0E58E9" w14:textId="77777777" w:rsidR="00D458F5" w:rsidRDefault="00D458F5" w:rsidP="00D458F5"/>
    <w:p w14:paraId="1375D284" w14:textId="77777777" w:rsidR="00D458F5" w:rsidRDefault="00D458F5" w:rsidP="00D458F5"/>
    <w:p w14:paraId="2A19CCC6" w14:textId="77777777" w:rsidR="00D458F5" w:rsidRDefault="00D458F5" w:rsidP="00D458F5"/>
    <w:p w14:paraId="3AD191F6" w14:textId="77777777" w:rsidR="00D458F5" w:rsidRDefault="00D458F5" w:rsidP="00D458F5"/>
    <w:p w14:paraId="14D94F87" w14:textId="77777777" w:rsidR="00D458F5" w:rsidRDefault="00D458F5" w:rsidP="00D458F5"/>
    <w:p w14:paraId="6FCCBA9E" w14:textId="77777777" w:rsidR="00D458F5" w:rsidRDefault="00D458F5" w:rsidP="00D458F5"/>
    <w:p w14:paraId="1C2031AB" w14:textId="77777777" w:rsidR="00D458F5" w:rsidRDefault="00D458F5" w:rsidP="00D458F5"/>
    <w:p w14:paraId="1A1E20C0" w14:textId="77777777" w:rsidR="00D458F5" w:rsidRDefault="00D458F5" w:rsidP="00D458F5"/>
    <w:p w14:paraId="10DB1F00" w14:textId="77777777" w:rsidR="00D458F5" w:rsidRDefault="00D458F5" w:rsidP="00D458F5"/>
    <w:p w14:paraId="4140EDC9" w14:textId="77777777" w:rsidR="00D458F5" w:rsidRDefault="00D458F5" w:rsidP="00D458F5"/>
    <w:p w14:paraId="72EF06FE" w14:textId="77777777" w:rsidR="00D458F5" w:rsidRDefault="00D458F5" w:rsidP="00D458F5"/>
    <w:p w14:paraId="56EC2958" w14:textId="77777777" w:rsidR="00D458F5" w:rsidRDefault="00D458F5" w:rsidP="00D458F5"/>
    <w:p w14:paraId="3CFB048A" w14:textId="77777777" w:rsidR="00D458F5" w:rsidRDefault="00D458F5" w:rsidP="00D458F5"/>
    <w:p w14:paraId="04E9E75F" w14:textId="77777777" w:rsidR="00D458F5" w:rsidRDefault="00D458F5" w:rsidP="00D458F5"/>
    <w:p w14:paraId="1C5DD4B2" w14:textId="77777777" w:rsidR="00D458F5" w:rsidRDefault="00D458F5" w:rsidP="00D458F5"/>
    <w:p w14:paraId="56B57872" w14:textId="77777777" w:rsidR="00D458F5" w:rsidRDefault="00D458F5" w:rsidP="00D458F5"/>
    <w:p w14:paraId="0ADA87B5" w14:textId="77777777" w:rsidR="00D458F5" w:rsidRDefault="00D458F5" w:rsidP="00D458F5">
      <w:r>
        <w:rPr>
          <w:noProof/>
        </w:rPr>
        <w:drawing>
          <wp:anchor distT="0" distB="0" distL="114300" distR="114300" simplePos="0" relativeHeight="251675648" behindDoc="0" locked="0" layoutInCell="1" allowOverlap="1" wp14:anchorId="0CB8E412" wp14:editId="2C123CDD">
            <wp:simplePos x="0" y="0"/>
            <wp:positionH relativeFrom="column">
              <wp:posOffset>-266700</wp:posOffset>
            </wp:positionH>
            <wp:positionV relativeFrom="paragraph">
              <wp:posOffset>12700</wp:posOffset>
            </wp:positionV>
            <wp:extent cx="763905" cy="590550"/>
            <wp:effectExtent l="0" t="38100" r="55245" b="19050"/>
            <wp:wrapThrough wrapText="bothSides">
              <wp:wrapPolygon edited="0">
                <wp:start x="15598" y="283"/>
                <wp:lineTo x="6460" y="-1144"/>
                <wp:lineTo x="3555" y="45"/>
                <wp:lineTo x="1073" y="6229"/>
                <wp:lineTo x="-490" y="16171"/>
                <wp:lineTo x="-12" y="16492"/>
                <wp:lineTo x="5724" y="20345"/>
                <wp:lineTo x="6202" y="20666"/>
                <wp:lineTo x="7655" y="20072"/>
                <wp:lineTo x="11001" y="22319"/>
                <wp:lineTo x="20902" y="20334"/>
                <wp:lineTo x="21665" y="16921"/>
                <wp:lineTo x="22392" y="16623"/>
                <wp:lineTo x="18466" y="2210"/>
                <wp:lineTo x="15598" y="283"/>
              </wp:wrapPolygon>
            </wp:wrapThrough>
            <wp:docPr id="255" name="Picture 4" descr="C:\Documents and Settings\alcaro\Local Settings\Temporary Internet Files\Content.IE5\1TV8GE3J\MCj041361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caro\Local Settings\Temporary Internet Files\Content.IE5\1TV8GE3J\MCj04136180000[1].wmf"/>
                    <pic:cNvPicPr>
                      <a:picLocks noChangeAspect="1" noChangeArrowheads="1"/>
                    </pic:cNvPicPr>
                  </pic:nvPicPr>
                  <pic:blipFill>
                    <a:blip r:embed="rId52" cstate="print"/>
                    <a:srcRect/>
                    <a:stretch>
                      <a:fillRect/>
                    </a:stretch>
                  </pic:blipFill>
                  <pic:spPr bwMode="auto">
                    <a:xfrm rot="19953533">
                      <a:off x="0" y="0"/>
                      <a:ext cx="763905" cy="590550"/>
                    </a:xfrm>
                    <a:prstGeom prst="rect">
                      <a:avLst/>
                    </a:prstGeom>
                    <a:noFill/>
                    <a:ln w="9525">
                      <a:noFill/>
                      <a:miter lim="800000"/>
                      <a:headEnd/>
                      <a:tailEnd/>
                    </a:ln>
                  </pic:spPr>
                </pic:pic>
              </a:graphicData>
            </a:graphic>
          </wp:anchor>
        </w:drawing>
      </w:r>
    </w:p>
    <w:p w14:paraId="7C94D981" w14:textId="77777777" w:rsidR="00D458F5" w:rsidRDefault="00D458F5" w:rsidP="00D458F5">
      <w:r>
        <w:rPr>
          <w:noProof/>
        </w:rPr>
        <mc:AlternateContent>
          <mc:Choice Requires="wps">
            <w:drawing>
              <wp:anchor distT="0" distB="0" distL="114300" distR="114300" simplePos="0" relativeHeight="251676672" behindDoc="0" locked="0" layoutInCell="1" allowOverlap="1" wp14:anchorId="52B5B836" wp14:editId="2068C5DD">
                <wp:simplePos x="0" y="0"/>
                <wp:positionH relativeFrom="column">
                  <wp:posOffset>3175</wp:posOffset>
                </wp:positionH>
                <wp:positionV relativeFrom="paragraph">
                  <wp:posOffset>88900</wp:posOffset>
                </wp:positionV>
                <wp:extent cx="5562600" cy="0"/>
                <wp:effectExtent l="8255" t="12700" r="10795" b="6350"/>
                <wp:wrapNone/>
                <wp:docPr id="260" name="Straight Arrow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62F7E" id="Straight Arrow Connector 260" o:spid="_x0000_s1026" type="#_x0000_t32" style="position:absolute;margin-left:.25pt;margin-top:7pt;width:438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"/>
            </w:pict>
          </mc:Fallback>
        </mc:AlternateContent>
      </w:r>
    </w:p>
    <w:p w14:paraId="75693740" w14:textId="77777777" w:rsidR="00D458F5" w:rsidRDefault="00D458F5" w:rsidP="00D458F5"/>
    <w:p w14:paraId="60798929" w14:textId="77777777" w:rsidR="00D458F5" w:rsidRDefault="00D458F5" w:rsidP="00D458F5">
      <w:pPr>
        <w:rPr>
          <w:rFonts w:asciiTheme="minorHAnsi" w:eastAsiaTheme="minorHAnsi" w:hAnsiTheme="minorHAnsi" w:cstheme="minorBidi"/>
          <w:sz w:val="22"/>
          <w:szCs w:val="22"/>
        </w:rPr>
      </w:pPr>
      <w:r w:rsidRPr="00A70156">
        <w:rPr>
          <w:rFonts w:asciiTheme="minorHAnsi" w:eastAsiaTheme="minorHAnsi" w:hAnsiTheme="minorHAnsi" w:cstheme="minorBidi"/>
          <w:sz w:val="22"/>
          <w:szCs w:val="22"/>
        </w:rPr>
        <w:t xml:space="preserve">This </w:t>
      </w:r>
      <w:r>
        <w:rPr>
          <w:rFonts w:asciiTheme="minorHAnsi" w:eastAsiaTheme="minorHAnsi" w:hAnsiTheme="minorHAnsi" w:cstheme="minorBidi"/>
          <w:sz w:val="22"/>
          <w:szCs w:val="22"/>
        </w:rPr>
        <w:t>how the Class Note</w:t>
      </w:r>
      <w:r w:rsidRPr="00A70156">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 xml:space="preserve">appears in the Schedule of Classes when the students </w:t>
      </w:r>
      <w:proofErr w:type="gramStart"/>
      <w:r>
        <w:rPr>
          <w:rFonts w:asciiTheme="minorHAnsi" w:eastAsiaTheme="minorHAnsi" w:hAnsiTheme="minorHAnsi" w:cstheme="minorBidi"/>
          <w:sz w:val="22"/>
          <w:szCs w:val="22"/>
        </w:rPr>
        <w:t>selects</w:t>
      </w:r>
      <w:proofErr w:type="gramEnd"/>
      <w:r>
        <w:rPr>
          <w:rFonts w:asciiTheme="minorHAnsi" w:eastAsiaTheme="minorHAnsi" w:hAnsiTheme="minorHAnsi" w:cstheme="minorBidi"/>
          <w:sz w:val="22"/>
          <w:szCs w:val="22"/>
        </w:rPr>
        <w:t xml:space="preserve"> the section link:</w:t>
      </w:r>
    </w:p>
    <w:p w14:paraId="318FCDED" w14:textId="77777777" w:rsidR="00D458F5" w:rsidRDefault="00D458F5" w:rsidP="00D458F5">
      <w:pPr>
        <w:rPr>
          <w:rFonts w:asciiTheme="minorHAnsi" w:eastAsiaTheme="minorHAnsi" w:hAnsiTheme="minorHAnsi" w:cstheme="minorBidi"/>
          <w:sz w:val="22"/>
          <w:szCs w:val="22"/>
        </w:rPr>
      </w:pPr>
    </w:p>
    <w:p w14:paraId="74DBC361" w14:textId="77777777" w:rsidR="00D458F5" w:rsidRDefault="00D458F5" w:rsidP="00D458F5">
      <w:pPr>
        <w:pStyle w:val="BodyText"/>
      </w:pPr>
      <w:r>
        <w:rPr>
          <w:noProof/>
        </w:rPr>
        <w:drawing>
          <wp:inline distT="0" distB="0" distL="0" distR="0" wp14:anchorId="6E7B6562" wp14:editId="0EED3FFD">
            <wp:extent cx="5943600" cy="4193244"/>
            <wp:effectExtent l="19050" t="0" r="0" b="0"/>
            <wp:docPr id="2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srcRect/>
                    <a:stretch>
                      <a:fillRect/>
                    </a:stretch>
                  </pic:blipFill>
                  <pic:spPr bwMode="auto">
                    <a:xfrm>
                      <a:off x="0" y="0"/>
                      <a:ext cx="5943600" cy="4193244"/>
                    </a:xfrm>
                    <a:prstGeom prst="rect">
                      <a:avLst/>
                    </a:prstGeom>
                    <a:noFill/>
                    <a:ln w="9525">
                      <a:noFill/>
                      <a:miter lim="800000"/>
                      <a:headEnd/>
                      <a:tailEnd/>
                    </a:ln>
                  </pic:spPr>
                </pic:pic>
              </a:graphicData>
            </a:graphic>
          </wp:inline>
        </w:drawing>
      </w:r>
    </w:p>
    <w:p w14:paraId="2DE3489D" w14:textId="77777777" w:rsidR="00D458F5" w:rsidRDefault="00D458F5" w:rsidP="00D458F5">
      <w:pPr>
        <w:pStyle w:val="BodyText"/>
      </w:pPr>
    </w:p>
    <w:p w14:paraId="036589ED" w14:textId="77777777" w:rsidR="00D458F5" w:rsidRDefault="00D458F5" w:rsidP="00D458F5">
      <w:pPr>
        <w:pStyle w:val="BodyText"/>
      </w:pPr>
    </w:p>
    <w:p w14:paraId="6969093C" w14:textId="77777777" w:rsidR="00D458F5" w:rsidRDefault="00D458F5" w:rsidP="00D458F5">
      <w:pPr>
        <w:pStyle w:val="BodyText"/>
      </w:pPr>
    </w:p>
    <w:p w14:paraId="7D942F37" w14:textId="77777777" w:rsidR="00D458F5" w:rsidRDefault="00D458F5" w:rsidP="00D458F5">
      <w:pPr>
        <w:pStyle w:val="BodyText"/>
      </w:pPr>
    </w:p>
    <w:p w14:paraId="38E44AD1" w14:textId="77777777" w:rsidR="00D458F5" w:rsidRDefault="00D458F5" w:rsidP="00D458F5">
      <w:pPr>
        <w:pStyle w:val="BodyText"/>
      </w:pPr>
    </w:p>
    <w:p w14:paraId="2916F4E4" w14:textId="77777777" w:rsidR="00D458F5" w:rsidRDefault="00D458F5" w:rsidP="00D458F5">
      <w:pPr>
        <w:pStyle w:val="BodyText"/>
      </w:pPr>
    </w:p>
    <w:p w14:paraId="70BD94CF" w14:textId="77777777" w:rsidR="00D458F5" w:rsidRDefault="00D458F5" w:rsidP="00D458F5">
      <w:pPr>
        <w:pStyle w:val="BodyText"/>
      </w:pPr>
    </w:p>
    <w:p w14:paraId="3402BC11" w14:textId="77777777" w:rsidR="00D458F5" w:rsidRDefault="00D458F5" w:rsidP="00D458F5">
      <w:pPr>
        <w:pStyle w:val="BodyText"/>
      </w:pPr>
    </w:p>
    <w:p w14:paraId="67F59D2F" w14:textId="77777777" w:rsidR="00F56A0E" w:rsidRPr="007B7AC5" w:rsidRDefault="00F56A0E" w:rsidP="00F56A0E">
      <w:pPr>
        <w:pStyle w:val="Heading1"/>
        <w:spacing w:before="0" w:after="0"/>
        <w:rPr>
          <w:color w:val="548DD4"/>
          <w:sz w:val="28"/>
          <w:szCs w:val="28"/>
        </w:rPr>
      </w:pPr>
      <w:bookmarkStart w:id="13" w:name="_Toc393090888"/>
      <w:r w:rsidRPr="007B7AC5">
        <w:rPr>
          <w:color w:val="548DD4"/>
          <w:sz w:val="28"/>
          <w:szCs w:val="28"/>
        </w:rPr>
        <w:lastRenderedPageBreak/>
        <w:t>How to Clear Cache</w:t>
      </w:r>
      <w:bookmarkEnd w:id="13"/>
    </w:p>
    <w:p w14:paraId="549BF914" w14:textId="77777777" w:rsidR="00F56A0E" w:rsidRPr="00FB0F70" w:rsidRDefault="00F56A0E" w:rsidP="00F56A0E">
      <w:pPr>
        <w:rPr>
          <w:rFonts w:ascii="Arial" w:hAnsi="Arial" w:cs="Arial"/>
          <w:b/>
          <w:sz w:val="20"/>
        </w:rPr>
      </w:pPr>
    </w:p>
    <w:p w14:paraId="7EAF4868" w14:textId="77777777" w:rsidR="00F56A0E" w:rsidRPr="007B7AC5" w:rsidRDefault="00F56A0E" w:rsidP="00F56A0E">
      <w:pPr>
        <w:jc w:val="both"/>
        <w:rPr>
          <w:rFonts w:ascii="Cambria" w:hAnsi="Cambria" w:cs="Arial"/>
          <w:b/>
          <w:sz w:val="22"/>
          <w:szCs w:val="22"/>
        </w:rPr>
      </w:pPr>
      <w:r w:rsidRPr="007B7AC5">
        <w:rPr>
          <w:rFonts w:ascii="Cambria" w:hAnsi="Cambria" w:cs="Arial"/>
          <w:b/>
          <w:sz w:val="22"/>
          <w:szCs w:val="22"/>
        </w:rPr>
        <w:t xml:space="preserve">Why do this? </w:t>
      </w:r>
    </w:p>
    <w:p w14:paraId="2579BD50" w14:textId="77777777" w:rsidR="00F56A0E" w:rsidRPr="007B7AC5" w:rsidRDefault="00F56A0E" w:rsidP="00F56A0E">
      <w:pPr>
        <w:jc w:val="both"/>
        <w:rPr>
          <w:rFonts w:ascii="Cambria" w:hAnsi="Cambria" w:cs="Arial"/>
          <w:b/>
          <w:sz w:val="22"/>
          <w:szCs w:val="22"/>
        </w:rPr>
      </w:pPr>
    </w:p>
    <w:p w14:paraId="4A605F88" w14:textId="77777777" w:rsidR="00F56A0E" w:rsidRPr="007B7AC5" w:rsidRDefault="00F56A0E" w:rsidP="00F56A0E">
      <w:pPr>
        <w:jc w:val="both"/>
        <w:rPr>
          <w:rFonts w:ascii="Cambria" w:hAnsi="Cambria" w:cs="Arial"/>
          <w:sz w:val="22"/>
          <w:szCs w:val="22"/>
        </w:rPr>
      </w:pPr>
      <w:r w:rsidRPr="007B7AC5">
        <w:rPr>
          <w:rFonts w:ascii="Cambria" w:hAnsi="Cambria" w:cs="Arial"/>
          <w:sz w:val="22"/>
          <w:szCs w:val="22"/>
        </w:rPr>
        <w:t xml:space="preserve">Each time you access a web page (i.e. move around the PeopleSoft components) you are storing those pages.  Eventually this will drag down page loading time…which could be misconstrued as a system processing issue.  </w:t>
      </w:r>
    </w:p>
    <w:p w14:paraId="6E3DCA75" w14:textId="77777777" w:rsidR="00F56A0E" w:rsidRPr="007B7AC5" w:rsidRDefault="00F56A0E" w:rsidP="00F56A0E">
      <w:pPr>
        <w:jc w:val="both"/>
        <w:rPr>
          <w:rFonts w:ascii="Cambria" w:hAnsi="Cambria" w:cs="Arial"/>
          <w:sz w:val="22"/>
          <w:szCs w:val="22"/>
        </w:rPr>
      </w:pPr>
    </w:p>
    <w:p w14:paraId="538CD37A" w14:textId="77777777" w:rsidR="00F56A0E" w:rsidRPr="007B7AC5" w:rsidRDefault="00F56A0E" w:rsidP="00F56A0E">
      <w:pPr>
        <w:jc w:val="both"/>
        <w:rPr>
          <w:rFonts w:ascii="Cambria" w:hAnsi="Cambria" w:cs="Arial"/>
          <w:b/>
          <w:sz w:val="22"/>
          <w:szCs w:val="22"/>
        </w:rPr>
      </w:pPr>
      <w:r w:rsidRPr="007B7AC5">
        <w:rPr>
          <w:rFonts w:ascii="Cambria" w:hAnsi="Cambria" w:cs="Arial"/>
          <w:b/>
          <w:sz w:val="22"/>
          <w:szCs w:val="22"/>
        </w:rPr>
        <w:t>Directions</w:t>
      </w:r>
    </w:p>
    <w:p w14:paraId="5C99DB97" w14:textId="77777777" w:rsidR="00F56A0E" w:rsidRPr="007B7AC5" w:rsidRDefault="00F56A0E" w:rsidP="00F56A0E">
      <w:pPr>
        <w:numPr>
          <w:ilvl w:val="0"/>
          <w:numId w:val="42"/>
        </w:numPr>
        <w:rPr>
          <w:rFonts w:ascii="Cambria" w:hAnsi="Cambria" w:cs="Arial"/>
          <w:sz w:val="22"/>
          <w:szCs w:val="22"/>
        </w:rPr>
      </w:pPr>
      <w:r w:rsidRPr="007B7AC5">
        <w:rPr>
          <w:rFonts w:ascii="Cambria" w:hAnsi="Cambria" w:cs="Arial"/>
          <w:sz w:val="22"/>
          <w:szCs w:val="22"/>
        </w:rPr>
        <w:t xml:space="preserve">Open Internet Explorer </w:t>
      </w:r>
      <w:r>
        <w:rPr>
          <w:rFonts w:ascii="Cambria" w:hAnsi="Cambria" w:cs="Arial"/>
          <w:noProof/>
          <w:sz w:val="22"/>
          <w:szCs w:val="22"/>
        </w:rPr>
        <w:drawing>
          <wp:inline distT="0" distB="0" distL="0" distR="0" wp14:anchorId="3EBC893A" wp14:editId="61E95860">
            <wp:extent cx="444500" cy="508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500" cy="508000"/>
                    </a:xfrm>
                    <a:prstGeom prst="rect">
                      <a:avLst/>
                    </a:prstGeom>
                    <a:noFill/>
                    <a:ln>
                      <a:noFill/>
                    </a:ln>
                  </pic:spPr>
                </pic:pic>
              </a:graphicData>
            </a:graphic>
          </wp:inline>
        </w:drawing>
      </w:r>
      <w:r w:rsidRPr="007B7AC5">
        <w:rPr>
          <w:rFonts w:ascii="Cambria" w:hAnsi="Cambria" w:cs="Arial"/>
          <w:sz w:val="22"/>
          <w:szCs w:val="22"/>
        </w:rPr>
        <w:t xml:space="preserve"> </w:t>
      </w:r>
    </w:p>
    <w:p w14:paraId="158A1BC1" w14:textId="77777777" w:rsidR="00F56A0E" w:rsidRPr="007B7AC5" w:rsidRDefault="00F56A0E" w:rsidP="00F56A0E">
      <w:pPr>
        <w:ind w:left="360"/>
        <w:rPr>
          <w:rFonts w:ascii="Cambria" w:hAnsi="Cambria" w:cs="Arial"/>
          <w:sz w:val="22"/>
          <w:szCs w:val="22"/>
        </w:rPr>
      </w:pPr>
    </w:p>
    <w:p w14:paraId="6E57842A" w14:textId="77777777" w:rsidR="00F56A0E" w:rsidRDefault="00F56A0E" w:rsidP="00F56A0E">
      <w:pPr>
        <w:numPr>
          <w:ilvl w:val="0"/>
          <w:numId w:val="42"/>
        </w:numPr>
        <w:rPr>
          <w:rFonts w:ascii="Cambria" w:hAnsi="Cambria" w:cs="Arial"/>
          <w:sz w:val="22"/>
          <w:szCs w:val="22"/>
        </w:rPr>
      </w:pPr>
      <w:r>
        <w:rPr>
          <w:rFonts w:ascii="Cambria" w:hAnsi="Cambria" w:cs="Arial"/>
          <w:noProof/>
          <w:sz w:val="22"/>
          <w:szCs w:val="22"/>
        </w:rPr>
        <mc:AlternateContent>
          <mc:Choice Requires="wps">
            <w:drawing>
              <wp:anchor distT="0" distB="0" distL="114300" distR="114300" simplePos="0" relativeHeight="251678720" behindDoc="0" locked="0" layoutInCell="1" allowOverlap="1" wp14:anchorId="4FF040B4" wp14:editId="4EEF0D76">
                <wp:simplePos x="0" y="0"/>
                <wp:positionH relativeFrom="column">
                  <wp:posOffset>2286000</wp:posOffset>
                </wp:positionH>
                <wp:positionV relativeFrom="paragraph">
                  <wp:posOffset>2193290</wp:posOffset>
                </wp:positionV>
                <wp:extent cx="914400" cy="386080"/>
                <wp:effectExtent l="9525" t="12065" r="9525" b="11430"/>
                <wp:wrapNone/>
                <wp:docPr id="86"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6080"/>
                        </a:xfrm>
                        <a:prstGeom prst="ellipse">
                          <a:avLst/>
                        </a:prstGeom>
                        <a:noFill/>
                        <a:ln w="9525">
                          <a:solidFill>
                            <a:srgbClr val="FF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969987" id="Oval 86" o:spid="_x0000_s1026" style="position:absolute;margin-left:180pt;margin-top:172.7pt;width:1in;height:3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" filled="f" strokecolor="red"/>
            </w:pict>
          </mc:Fallback>
        </mc:AlternateContent>
      </w:r>
      <w:proofErr w:type="gramStart"/>
      <w:r>
        <w:rPr>
          <w:rFonts w:ascii="Cambria" w:hAnsi="Cambria" w:cs="Arial"/>
          <w:sz w:val="22"/>
          <w:szCs w:val="22"/>
        </w:rPr>
        <w:t>Go  to</w:t>
      </w:r>
      <w:proofErr w:type="gramEnd"/>
      <w:r>
        <w:rPr>
          <w:rFonts w:ascii="Cambria" w:hAnsi="Cambria" w:cs="Arial"/>
          <w:sz w:val="22"/>
          <w:szCs w:val="22"/>
        </w:rPr>
        <w:t xml:space="preserve"> </w:t>
      </w:r>
      <w:r w:rsidRPr="007B7AC5">
        <w:rPr>
          <w:rFonts w:ascii="Cambria" w:hAnsi="Cambria" w:cs="Arial"/>
          <w:b/>
          <w:sz w:val="22"/>
          <w:szCs w:val="22"/>
        </w:rPr>
        <w:t>Tools</w:t>
      </w:r>
      <w:r>
        <w:rPr>
          <w:rFonts w:ascii="Cambria" w:hAnsi="Cambria" w:cs="Arial"/>
          <w:sz w:val="22"/>
          <w:szCs w:val="22"/>
        </w:rPr>
        <w:t xml:space="preserve"> &gt; </w:t>
      </w:r>
      <w:r w:rsidRPr="007B7AC5">
        <w:rPr>
          <w:rFonts w:ascii="Cambria" w:hAnsi="Cambria" w:cs="Arial"/>
          <w:b/>
          <w:sz w:val="22"/>
          <w:szCs w:val="22"/>
        </w:rPr>
        <w:t>Internet Options</w:t>
      </w:r>
      <w:r>
        <w:rPr>
          <w:rFonts w:ascii="Cambria" w:hAnsi="Cambria" w:cs="Arial"/>
          <w:sz w:val="22"/>
          <w:szCs w:val="22"/>
        </w:rPr>
        <w:t xml:space="preserve"> and click on </w:t>
      </w:r>
      <w:r w:rsidRPr="007B7AC5">
        <w:rPr>
          <w:rFonts w:ascii="Cambria" w:hAnsi="Cambria" w:cs="Arial"/>
          <w:b/>
          <w:sz w:val="22"/>
          <w:szCs w:val="22"/>
        </w:rPr>
        <w:t>Delete Files</w:t>
      </w:r>
      <w:r>
        <w:rPr>
          <w:rFonts w:ascii="Cambria" w:hAnsi="Cambria" w:cs="Arial"/>
          <w:sz w:val="22"/>
          <w:szCs w:val="22"/>
        </w:rPr>
        <w:t>.</w:t>
      </w:r>
    </w:p>
    <w:p w14:paraId="2E764348" w14:textId="77777777" w:rsidR="00F56A0E" w:rsidRDefault="00F56A0E" w:rsidP="00F56A0E">
      <w:pPr>
        <w:pStyle w:val="ListParagraph"/>
        <w:rPr>
          <w:rFonts w:ascii="Cambria" w:hAnsi="Cambria" w:cs="Arial"/>
        </w:rPr>
      </w:pPr>
    </w:p>
    <w:p w14:paraId="09FFFD19" w14:textId="77777777" w:rsidR="00F56A0E" w:rsidRPr="007B7AC5" w:rsidRDefault="00F56A0E" w:rsidP="00F56A0E">
      <w:pPr>
        <w:ind w:left="720"/>
        <w:rPr>
          <w:rFonts w:ascii="Cambria" w:hAnsi="Cambria" w:cs="Arial"/>
          <w:sz w:val="22"/>
          <w:szCs w:val="22"/>
        </w:rPr>
      </w:pPr>
      <w:r>
        <w:rPr>
          <w:rFonts w:ascii="Cambria" w:hAnsi="Cambria" w:cs="Arial"/>
          <w:noProof/>
          <w:sz w:val="22"/>
          <w:szCs w:val="22"/>
        </w:rPr>
        <w:drawing>
          <wp:inline distT="0" distB="0" distL="0" distR="0" wp14:anchorId="43E43A10" wp14:editId="25945B9E">
            <wp:extent cx="3784600" cy="4305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84600" cy="4305300"/>
                    </a:xfrm>
                    <a:prstGeom prst="rect">
                      <a:avLst/>
                    </a:prstGeom>
                    <a:noFill/>
                    <a:ln>
                      <a:noFill/>
                    </a:ln>
                  </pic:spPr>
                </pic:pic>
              </a:graphicData>
            </a:graphic>
          </wp:inline>
        </w:drawing>
      </w:r>
    </w:p>
    <w:p w14:paraId="3C9D56B0" w14:textId="77777777" w:rsidR="00F56A0E" w:rsidRPr="007B7AC5" w:rsidRDefault="00F56A0E" w:rsidP="00F56A0E">
      <w:pPr>
        <w:rPr>
          <w:rFonts w:ascii="Cambria" w:hAnsi="Cambria" w:cs="Arial"/>
          <w:sz w:val="22"/>
          <w:szCs w:val="22"/>
        </w:rPr>
      </w:pPr>
    </w:p>
    <w:p w14:paraId="7B137706" w14:textId="77777777" w:rsidR="00F56A0E" w:rsidRPr="007B7AC5" w:rsidRDefault="00F56A0E" w:rsidP="00F56A0E">
      <w:pPr>
        <w:numPr>
          <w:ilvl w:val="0"/>
          <w:numId w:val="42"/>
        </w:numPr>
        <w:rPr>
          <w:rFonts w:ascii="Cambria" w:hAnsi="Cambria" w:cs="Arial"/>
          <w:sz w:val="22"/>
          <w:szCs w:val="22"/>
        </w:rPr>
      </w:pPr>
      <w:r w:rsidRPr="007B7AC5">
        <w:rPr>
          <w:rFonts w:ascii="Cambria" w:hAnsi="Cambria" w:cs="Arial"/>
          <w:sz w:val="22"/>
          <w:szCs w:val="22"/>
        </w:rPr>
        <w:t>Make sure to check the Delete all offline context box and say OK. **This could take some time if you haven’t cleared cache in a while</w:t>
      </w:r>
    </w:p>
    <w:p w14:paraId="34CA2042" w14:textId="77777777" w:rsidR="00F56A0E" w:rsidRPr="007B7AC5" w:rsidRDefault="00F56A0E" w:rsidP="00F56A0E">
      <w:pPr>
        <w:rPr>
          <w:rFonts w:ascii="Cambria" w:hAnsi="Cambria" w:cs="Arial"/>
          <w:sz w:val="22"/>
          <w:szCs w:val="22"/>
        </w:rPr>
      </w:pPr>
    </w:p>
    <w:p w14:paraId="49446037" w14:textId="77777777" w:rsidR="00F56A0E" w:rsidRPr="007B7AC5" w:rsidRDefault="00F56A0E" w:rsidP="00F56A0E">
      <w:pPr>
        <w:jc w:val="center"/>
        <w:rPr>
          <w:rFonts w:ascii="Cambria" w:hAnsi="Cambria" w:cs="Arial"/>
          <w:sz w:val="22"/>
          <w:szCs w:val="22"/>
        </w:rPr>
      </w:pPr>
    </w:p>
    <w:p w14:paraId="5467EB28" w14:textId="77777777" w:rsidR="006A0129" w:rsidRDefault="006A0129" w:rsidP="006A0129">
      <w:pPr>
        <w:jc w:val="center"/>
      </w:pPr>
      <w:r>
        <w:t>Enrollment Requisite Summary</w:t>
      </w:r>
    </w:p>
    <w:p w14:paraId="31B55139" w14:textId="77777777" w:rsidR="006A0129" w:rsidRDefault="006A0129" w:rsidP="006A0129">
      <w:r>
        <w:t>Navigation: main menu / curriculum management / enrollment requirements / enrollment requisite summary</w:t>
      </w:r>
    </w:p>
    <w:p w14:paraId="13F9BC92" w14:textId="77777777" w:rsidR="006A0129" w:rsidRDefault="006A0129" w:rsidP="006A0129"/>
    <w:p w14:paraId="6EC3DDBD" w14:textId="77777777" w:rsidR="006A0129" w:rsidRDefault="006A0129" w:rsidP="006A0129">
      <w:r>
        <w:lastRenderedPageBreak/>
        <w:t xml:space="preserve">Use the Enrollment Requisite Summary to review the construction of a requirement group.  Enter the Enrollment Requirement Number.  </w:t>
      </w:r>
    </w:p>
    <w:p w14:paraId="6B1E9E68" w14:textId="77777777" w:rsidR="006A0129" w:rsidRDefault="006A0129" w:rsidP="006A0129"/>
    <w:p w14:paraId="10AFFAA3" w14:textId="77777777" w:rsidR="006A0129" w:rsidRDefault="006A0129" w:rsidP="006A0129">
      <w:r>
        <w:rPr>
          <w:noProof/>
        </w:rPr>
        <w:drawing>
          <wp:inline distT="0" distB="0" distL="0" distR="0" wp14:anchorId="7F6F5046" wp14:editId="6C678CE1">
            <wp:extent cx="5943600" cy="38157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3815715"/>
                    </a:xfrm>
                    <a:prstGeom prst="rect">
                      <a:avLst/>
                    </a:prstGeom>
                  </pic:spPr>
                </pic:pic>
              </a:graphicData>
            </a:graphic>
          </wp:inline>
        </w:drawing>
      </w:r>
    </w:p>
    <w:p w14:paraId="4A2F069F" w14:textId="77777777" w:rsidR="006A0129" w:rsidRDefault="006A0129"/>
    <w:p w14:paraId="2A6AAA7A" w14:textId="1A5E9E95" w:rsidR="00DC5649" w:rsidRDefault="008D57C3" w:rsidP="00DC5649">
      <w:pPr>
        <w:keepNext/>
        <w:keepLines/>
        <w:outlineLvl w:val="1"/>
        <w:rPr>
          <w:rFonts w:asciiTheme="majorHAnsi" w:eastAsiaTheme="majorEastAsia" w:hAnsiTheme="majorHAnsi" w:cstheme="majorBidi"/>
          <w:b/>
          <w:bCs/>
          <w:color w:val="4F81BD" w:themeColor="accent1"/>
          <w:sz w:val="28"/>
          <w:szCs w:val="28"/>
        </w:rPr>
      </w:pPr>
      <w:r>
        <w:br w:type="page"/>
      </w:r>
      <w:r w:rsidR="00DC5649" w:rsidRPr="00163334">
        <w:rPr>
          <w:rFonts w:asciiTheme="majorHAnsi" w:eastAsiaTheme="majorEastAsia" w:hAnsiTheme="majorHAnsi" w:cstheme="majorBidi"/>
          <w:b/>
          <w:bCs/>
          <w:color w:val="4F81BD" w:themeColor="accent1"/>
          <w:sz w:val="28"/>
          <w:szCs w:val="28"/>
        </w:rPr>
        <w:lastRenderedPageBreak/>
        <w:t xml:space="preserve">How to </w:t>
      </w:r>
      <w:r w:rsidR="00DC5649">
        <w:rPr>
          <w:rFonts w:asciiTheme="majorHAnsi" w:eastAsiaTheme="majorEastAsia" w:hAnsiTheme="majorHAnsi" w:cstheme="majorBidi"/>
          <w:b/>
          <w:bCs/>
          <w:color w:val="4F81BD" w:themeColor="accent1"/>
          <w:sz w:val="28"/>
          <w:szCs w:val="28"/>
        </w:rPr>
        <w:t>Add Blended and Online</w:t>
      </w:r>
      <w:r w:rsidR="00DC5649" w:rsidRPr="00163334">
        <w:rPr>
          <w:rFonts w:asciiTheme="majorHAnsi" w:eastAsiaTheme="majorEastAsia" w:hAnsiTheme="majorHAnsi" w:cstheme="majorBidi"/>
          <w:b/>
          <w:bCs/>
          <w:color w:val="4F81BD" w:themeColor="accent1"/>
          <w:sz w:val="28"/>
          <w:szCs w:val="28"/>
        </w:rPr>
        <w:t xml:space="preserve"> Course</w:t>
      </w:r>
      <w:r w:rsidR="00DC5649">
        <w:rPr>
          <w:rFonts w:asciiTheme="majorHAnsi" w:eastAsiaTheme="majorEastAsia" w:hAnsiTheme="majorHAnsi" w:cstheme="majorBidi"/>
          <w:b/>
          <w:bCs/>
          <w:color w:val="4F81BD" w:themeColor="accent1"/>
          <w:sz w:val="28"/>
          <w:szCs w:val="28"/>
        </w:rPr>
        <w:t>s</w:t>
      </w:r>
      <w:r w:rsidR="00DC5649" w:rsidRPr="00163334">
        <w:rPr>
          <w:rFonts w:asciiTheme="majorHAnsi" w:eastAsiaTheme="majorEastAsia" w:hAnsiTheme="majorHAnsi" w:cstheme="majorBidi"/>
          <w:b/>
          <w:bCs/>
          <w:color w:val="4F81BD" w:themeColor="accent1"/>
          <w:sz w:val="28"/>
          <w:szCs w:val="28"/>
        </w:rPr>
        <w:t xml:space="preserve"> </w:t>
      </w:r>
    </w:p>
    <w:p w14:paraId="3AF68522" w14:textId="77777777" w:rsidR="00DC5649" w:rsidRDefault="00DC5649" w:rsidP="00DC5649">
      <w:pPr>
        <w:keepNext/>
        <w:keepLines/>
        <w:outlineLvl w:val="1"/>
        <w:rPr>
          <w:rFonts w:asciiTheme="majorHAnsi" w:eastAsiaTheme="majorEastAsia" w:hAnsiTheme="majorHAnsi" w:cstheme="majorBidi"/>
          <w:b/>
          <w:bCs/>
          <w:color w:val="4F81BD" w:themeColor="accent1"/>
          <w:sz w:val="28"/>
          <w:szCs w:val="28"/>
        </w:rPr>
      </w:pPr>
    </w:p>
    <w:p w14:paraId="1E5E3C60" w14:textId="77777777" w:rsidR="00DC5649" w:rsidRDefault="00DC5649" w:rsidP="00DC5649">
      <w:pPr>
        <w:keepNext/>
        <w:keepLines/>
        <w:outlineLvl w:val="1"/>
        <w:rPr>
          <w:rFonts w:asciiTheme="majorHAnsi" w:eastAsiaTheme="majorEastAsia" w:hAnsiTheme="majorHAnsi" w:cstheme="majorBidi"/>
          <w:b/>
          <w:bCs/>
          <w:color w:val="4F81BD" w:themeColor="accent1"/>
          <w:sz w:val="28"/>
          <w:szCs w:val="28"/>
        </w:rPr>
      </w:pPr>
    </w:p>
    <w:p w14:paraId="1B78D9DD" w14:textId="23EF0C1A" w:rsidR="00DC5649" w:rsidRPr="00460DE6" w:rsidRDefault="00DC5649" w:rsidP="00DC5649">
      <w:pPr>
        <w:rPr>
          <w:rFonts w:asciiTheme="minorHAnsi" w:hAnsiTheme="minorHAnsi" w:cs="Arial"/>
          <w:b/>
          <w:sz w:val="24"/>
          <w:szCs w:val="24"/>
        </w:rPr>
      </w:pPr>
      <w:r w:rsidRPr="00460DE6">
        <w:rPr>
          <w:rFonts w:asciiTheme="minorHAnsi" w:hAnsiTheme="minorHAnsi" w:cs="Arial"/>
          <w:b/>
          <w:sz w:val="24"/>
          <w:szCs w:val="24"/>
        </w:rPr>
        <w:t>For a BLENDED course:</w:t>
      </w:r>
    </w:p>
    <w:p w14:paraId="064AB347" w14:textId="77777777" w:rsidR="00DC5649" w:rsidRPr="00460DE6" w:rsidRDefault="00DC5649" w:rsidP="00DC5649">
      <w:pPr>
        <w:rPr>
          <w:rFonts w:asciiTheme="minorHAnsi" w:hAnsiTheme="minorHAnsi" w:cs="Arial"/>
          <w:sz w:val="24"/>
          <w:szCs w:val="24"/>
        </w:rPr>
      </w:pPr>
      <w:r w:rsidRPr="00460DE6">
        <w:rPr>
          <w:rFonts w:asciiTheme="minorHAnsi" w:hAnsiTheme="minorHAnsi" w:cs="Arial"/>
          <w:b/>
          <w:sz w:val="24"/>
          <w:szCs w:val="24"/>
        </w:rPr>
        <w:t xml:space="preserve">Instruction mode: </w:t>
      </w:r>
      <w:r w:rsidRPr="00460DE6">
        <w:rPr>
          <w:rFonts w:asciiTheme="minorHAnsi" w:hAnsiTheme="minorHAnsi" w:cs="Arial"/>
          <w:sz w:val="24"/>
          <w:szCs w:val="24"/>
        </w:rPr>
        <w:t>Blended Learning</w:t>
      </w:r>
    </w:p>
    <w:p w14:paraId="7ACC62E9" w14:textId="3139D8FE" w:rsidR="00DC5649" w:rsidRPr="00460DE6" w:rsidRDefault="00DC5649" w:rsidP="00DC5649">
      <w:pPr>
        <w:rPr>
          <w:rFonts w:asciiTheme="minorHAnsi" w:hAnsiTheme="minorHAnsi" w:cs="Arial"/>
          <w:sz w:val="24"/>
          <w:szCs w:val="24"/>
        </w:rPr>
      </w:pPr>
      <w:r w:rsidRPr="00460DE6">
        <w:rPr>
          <w:rFonts w:asciiTheme="minorHAnsi" w:hAnsiTheme="minorHAnsi" w:cs="Arial"/>
          <w:b/>
          <w:sz w:val="24"/>
          <w:szCs w:val="24"/>
        </w:rPr>
        <w:t>Session</w:t>
      </w:r>
      <w:r w:rsidRPr="00A6624B">
        <w:rPr>
          <w:rFonts w:asciiTheme="minorHAnsi" w:hAnsiTheme="minorHAnsi" w:cs="Arial"/>
          <w:b/>
          <w:sz w:val="24"/>
          <w:szCs w:val="24"/>
        </w:rPr>
        <w:t xml:space="preserve"> Options: </w:t>
      </w:r>
      <w:r w:rsidR="00A6624B" w:rsidRPr="00460DE6">
        <w:rPr>
          <w:rFonts w:asciiTheme="minorHAnsi" w:hAnsiTheme="minorHAnsi" w:cs="Arial"/>
          <w:sz w:val="24"/>
          <w:szCs w:val="24"/>
        </w:rPr>
        <w:t xml:space="preserve">Choose the appropriate term (Regular Academic Session, Summer </w:t>
      </w:r>
      <w:r w:rsidR="007631EC">
        <w:rPr>
          <w:rFonts w:asciiTheme="minorHAnsi" w:hAnsiTheme="minorHAnsi" w:cs="Arial"/>
          <w:sz w:val="24"/>
          <w:szCs w:val="24"/>
        </w:rPr>
        <w:t>‘1’</w:t>
      </w:r>
      <w:r w:rsidR="00A6624B" w:rsidRPr="00460DE6">
        <w:rPr>
          <w:rFonts w:asciiTheme="minorHAnsi" w:hAnsiTheme="minorHAnsi" w:cs="Arial"/>
          <w:sz w:val="24"/>
          <w:szCs w:val="24"/>
        </w:rPr>
        <w:t xml:space="preserve">, Summer </w:t>
      </w:r>
      <w:r w:rsidR="007631EC">
        <w:rPr>
          <w:rFonts w:asciiTheme="minorHAnsi" w:hAnsiTheme="minorHAnsi" w:cs="Arial"/>
          <w:sz w:val="24"/>
          <w:szCs w:val="24"/>
        </w:rPr>
        <w:t>‘2’</w:t>
      </w:r>
      <w:r w:rsidR="00A6624B" w:rsidRPr="00460DE6">
        <w:rPr>
          <w:rFonts w:asciiTheme="minorHAnsi" w:hAnsiTheme="minorHAnsi" w:cs="Arial"/>
          <w:sz w:val="24"/>
          <w:szCs w:val="24"/>
        </w:rPr>
        <w:t>, etc.)</w:t>
      </w:r>
      <w:r w:rsidR="00A6624B">
        <w:rPr>
          <w:rFonts w:asciiTheme="minorHAnsi" w:hAnsiTheme="minorHAnsi" w:cs="Arial"/>
          <w:sz w:val="24"/>
          <w:szCs w:val="24"/>
        </w:rPr>
        <w:t xml:space="preserve"> Blended Learning Session</w:t>
      </w:r>
      <w:r w:rsidR="007631EC">
        <w:rPr>
          <w:rFonts w:asciiTheme="minorHAnsi" w:hAnsiTheme="minorHAnsi" w:cs="Arial"/>
          <w:sz w:val="24"/>
          <w:szCs w:val="24"/>
        </w:rPr>
        <w:t xml:space="preserve"> will no longer be an option</w:t>
      </w:r>
      <w:r w:rsidR="00A6624B">
        <w:rPr>
          <w:rFonts w:asciiTheme="minorHAnsi" w:hAnsiTheme="minorHAnsi" w:cs="Arial"/>
          <w:sz w:val="24"/>
          <w:szCs w:val="24"/>
        </w:rPr>
        <w:t>.</w:t>
      </w:r>
    </w:p>
    <w:p w14:paraId="0DFB86B9" w14:textId="77777777" w:rsidR="00DC5649" w:rsidRPr="00460DE6" w:rsidRDefault="00DC5649" w:rsidP="00DC5649">
      <w:pPr>
        <w:rPr>
          <w:rFonts w:asciiTheme="minorHAnsi" w:hAnsiTheme="minorHAnsi" w:cs="Arial"/>
          <w:sz w:val="24"/>
          <w:szCs w:val="24"/>
        </w:rPr>
      </w:pPr>
      <w:r w:rsidRPr="00460DE6">
        <w:rPr>
          <w:rFonts w:asciiTheme="minorHAnsi" w:hAnsiTheme="minorHAnsi" w:cs="Arial"/>
          <w:b/>
          <w:sz w:val="24"/>
          <w:szCs w:val="24"/>
        </w:rPr>
        <w:t>Room:</w:t>
      </w:r>
      <w:r w:rsidRPr="00460DE6">
        <w:rPr>
          <w:rFonts w:asciiTheme="minorHAnsi" w:hAnsiTheme="minorHAnsi" w:cs="Arial"/>
          <w:sz w:val="24"/>
          <w:szCs w:val="24"/>
        </w:rPr>
        <w:t xml:space="preserve"> Include the Room # for the face-to-face meeting times. Do not add “On-line Study” for rooms. </w:t>
      </w:r>
    </w:p>
    <w:p w14:paraId="056C2746" w14:textId="77777777" w:rsidR="00DC5649" w:rsidRPr="00460DE6" w:rsidRDefault="00DC5649" w:rsidP="00DC5649">
      <w:pPr>
        <w:rPr>
          <w:rFonts w:asciiTheme="minorHAnsi" w:hAnsiTheme="minorHAnsi" w:cs="Arial"/>
          <w:sz w:val="24"/>
          <w:szCs w:val="24"/>
        </w:rPr>
      </w:pPr>
      <w:r w:rsidRPr="00460DE6">
        <w:rPr>
          <w:rFonts w:asciiTheme="minorHAnsi" w:hAnsiTheme="minorHAnsi" w:cs="Arial"/>
          <w:b/>
          <w:sz w:val="24"/>
          <w:szCs w:val="24"/>
        </w:rPr>
        <w:t>Days and Times:</w:t>
      </w:r>
      <w:r w:rsidRPr="00460DE6">
        <w:rPr>
          <w:rFonts w:asciiTheme="minorHAnsi" w:hAnsiTheme="minorHAnsi" w:cs="Arial"/>
          <w:sz w:val="24"/>
          <w:szCs w:val="24"/>
        </w:rPr>
        <w:t xml:space="preserve"> Only include the face-to-face meeting dates and times.</w:t>
      </w:r>
    </w:p>
    <w:p w14:paraId="212B6786" w14:textId="77777777" w:rsidR="00DC5649" w:rsidRPr="00460DE6" w:rsidRDefault="00DC5649" w:rsidP="00DC5649">
      <w:pPr>
        <w:rPr>
          <w:rFonts w:asciiTheme="minorHAnsi" w:hAnsiTheme="minorHAnsi" w:cs="Arial"/>
          <w:sz w:val="24"/>
          <w:szCs w:val="24"/>
        </w:rPr>
      </w:pPr>
      <w:r w:rsidRPr="00460DE6">
        <w:rPr>
          <w:rFonts w:asciiTheme="minorHAnsi" w:hAnsiTheme="minorHAnsi" w:cs="Arial"/>
          <w:b/>
          <w:sz w:val="24"/>
          <w:szCs w:val="24"/>
        </w:rPr>
        <w:t>Notes:</w:t>
      </w:r>
      <w:r w:rsidRPr="00460DE6">
        <w:rPr>
          <w:rFonts w:asciiTheme="minorHAnsi" w:hAnsiTheme="minorHAnsi" w:cs="Arial"/>
          <w:sz w:val="24"/>
          <w:szCs w:val="24"/>
        </w:rPr>
        <w:t xml:space="preserve"> Please add Note #23 to the PAWS listing to clarify: "This is a blended learning course that will have weekly face-to-face meetings with the remainder of the course completed through distance learning activities." </w:t>
      </w:r>
    </w:p>
    <w:p w14:paraId="192F30E9" w14:textId="77777777" w:rsidR="00DC5649" w:rsidRPr="00460DE6" w:rsidRDefault="00DC5649" w:rsidP="00DC5649">
      <w:pPr>
        <w:rPr>
          <w:rFonts w:asciiTheme="minorHAnsi" w:hAnsiTheme="minorHAnsi" w:cs="Arial"/>
          <w:sz w:val="24"/>
          <w:szCs w:val="24"/>
        </w:rPr>
      </w:pPr>
    </w:p>
    <w:p w14:paraId="42741B15" w14:textId="77777777" w:rsidR="00DC5649" w:rsidRPr="00460DE6" w:rsidRDefault="00DC5649" w:rsidP="00DC5649">
      <w:pPr>
        <w:rPr>
          <w:rFonts w:asciiTheme="minorHAnsi" w:hAnsiTheme="minorHAnsi" w:cs="Arial"/>
          <w:sz w:val="24"/>
          <w:szCs w:val="24"/>
        </w:rPr>
      </w:pPr>
      <w:r w:rsidRPr="00460DE6">
        <w:rPr>
          <w:rFonts w:asciiTheme="minorHAnsi" w:hAnsiTheme="minorHAnsi" w:cs="Arial"/>
          <w:b/>
          <w:sz w:val="24"/>
          <w:szCs w:val="24"/>
        </w:rPr>
        <w:t>For Blended Learning Labs:</w:t>
      </w:r>
      <w:r w:rsidRPr="00460DE6">
        <w:rPr>
          <w:rFonts w:asciiTheme="minorHAnsi" w:hAnsiTheme="minorHAnsi" w:cs="Arial"/>
          <w:sz w:val="24"/>
          <w:szCs w:val="24"/>
        </w:rPr>
        <w:t xml:space="preserve"> Note #51, or customize your own: “This is a blended learning course that will have face-to-face labs with the lecture portion of the course completed through distance learning activities.”</w:t>
      </w:r>
    </w:p>
    <w:p w14:paraId="7B3FD68F" w14:textId="77777777" w:rsidR="00DC5649" w:rsidRPr="00460DE6" w:rsidRDefault="00DC5649" w:rsidP="00DC5649">
      <w:pPr>
        <w:rPr>
          <w:rFonts w:asciiTheme="minorHAnsi" w:hAnsiTheme="minorHAnsi" w:cs="Arial"/>
          <w:sz w:val="24"/>
          <w:szCs w:val="24"/>
        </w:rPr>
      </w:pPr>
    </w:p>
    <w:p w14:paraId="5B17154C" w14:textId="77777777" w:rsidR="00DC5649" w:rsidRPr="00460DE6" w:rsidRDefault="00DC5649" w:rsidP="00DC5649">
      <w:pPr>
        <w:rPr>
          <w:rFonts w:asciiTheme="minorHAnsi" w:hAnsiTheme="minorHAnsi" w:cs="Arial"/>
          <w:b/>
          <w:sz w:val="24"/>
          <w:szCs w:val="24"/>
        </w:rPr>
      </w:pPr>
      <w:r w:rsidRPr="00460DE6">
        <w:rPr>
          <w:rFonts w:asciiTheme="minorHAnsi" w:hAnsiTheme="minorHAnsi" w:cs="Arial"/>
          <w:b/>
          <w:sz w:val="24"/>
          <w:szCs w:val="24"/>
        </w:rPr>
        <w:t>For an ONLINE course:</w:t>
      </w:r>
    </w:p>
    <w:p w14:paraId="1F98ED70" w14:textId="77777777" w:rsidR="00DC5649" w:rsidRPr="00460DE6" w:rsidRDefault="00DC5649" w:rsidP="00DC5649">
      <w:pPr>
        <w:rPr>
          <w:rFonts w:asciiTheme="minorHAnsi" w:hAnsiTheme="minorHAnsi" w:cs="Arial"/>
          <w:sz w:val="24"/>
          <w:szCs w:val="24"/>
        </w:rPr>
      </w:pPr>
      <w:r w:rsidRPr="00460DE6">
        <w:rPr>
          <w:rFonts w:asciiTheme="minorHAnsi" w:hAnsiTheme="minorHAnsi" w:cs="Arial"/>
          <w:b/>
          <w:sz w:val="24"/>
          <w:szCs w:val="24"/>
        </w:rPr>
        <w:t>Instruction mode:</w:t>
      </w:r>
      <w:r w:rsidRPr="00460DE6">
        <w:rPr>
          <w:rFonts w:asciiTheme="minorHAnsi" w:hAnsiTheme="minorHAnsi" w:cs="Arial"/>
          <w:sz w:val="24"/>
          <w:szCs w:val="24"/>
        </w:rPr>
        <w:t xml:space="preserve"> Online Learning</w:t>
      </w:r>
    </w:p>
    <w:p w14:paraId="6A2C07A7" w14:textId="7D9520A0" w:rsidR="00A6624B" w:rsidRPr="00CB1A45" w:rsidRDefault="00DC5649" w:rsidP="00A6624B">
      <w:pPr>
        <w:rPr>
          <w:rFonts w:asciiTheme="minorHAnsi" w:hAnsiTheme="minorHAnsi" w:cs="Arial"/>
          <w:sz w:val="24"/>
          <w:szCs w:val="24"/>
        </w:rPr>
      </w:pPr>
      <w:r w:rsidRPr="00460DE6">
        <w:rPr>
          <w:rFonts w:asciiTheme="minorHAnsi" w:hAnsiTheme="minorHAnsi" w:cs="Arial"/>
          <w:b/>
          <w:sz w:val="24"/>
          <w:szCs w:val="24"/>
        </w:rPr>
        <w:t>Session:</w:t>
      </w:r>
      <w:r w:rsidRPr="00460DE6">
        <w:rPr>
          <w:rFonts w:asciiTheme="minorHAnsi" w:hAnsiTheme="minorHAnsi" w:cs="Arial"/>
          <w:sz w:val="24"/>
          <w:szCs w:val="24"/>
        </w:rPr>
        <w:t xml:space="preserve"> </w:t>
      </w:r>
      <w:r w:rsidR="00A6624B" w:rsidRPr="00CB1A45">
        <w:rPr>
          <w:rFonts w:asciiTheme="minorHAnsi" w:hAnsiTheme="minorHAnsi" w:cs="Arial"/>
          <w:sz w:val="24"/>
          <w:szCs w:val="24"/>
        </w:rPr>
        <w:t xml:space="preserve">Choose the appropriate term (Regular Academic Session, Summer </w:t>
      </w:r>
      <w:r w:rsidR="00460DE6">
        <w:rPr>
          <w:rFonts w:asciiTheme="minorHAnsi" w:hAnsiTheme="minorHAnsi" w:cs="Arial"/>
          <w:sz w:val="24"/>
          <w:szCs w:val="24"/>
        </w:rPr>
        <w:t>‘1’</w:t>
      </w:r>
      <w:r w:rsidR="00A6624B" w:rsidRPr="00CB1A45">
        <w:rPr>
          <w:rFonts w:asciiTheme="minorHAnsi" w:hAnsiTheme="minorHAnsi" w:cs="Arial"/>
          <w:sz w:val="24"/>
          <w:szCs w:val="24"/>
        </w:rPr>
        <w:t xml:space="preserve">, Summer </w:t>
      </w:r>
      <w:r w:rsidR="00460DE6">
        <w:rPr>
          <w:rFonts w:asciiTheme="minorHAnsi" w:hAnsiTheme="minorHAnsi" w:cs="Arial"/>
          <w:sz w:val="24"/>
          <w:szCs w:val="24"/>
        </w:rPr>
        <w:t>‘2’</w:t>
      </w:r>
      <w:r w:rsidR="00A6624B" w:rsidRPr="00CB1A45">
        <w:rPr>
          <w:rFonts w:asciiTheme="minorHAnsi" w:hAnsiTheme="minorHAnsi" w:cs="Arial"/>
          <w:sz w:val="24"/>
          <w:szCs w:val="24"/>
        </w:rPr>
        <w:t>, etc.)</w:t>
      </w:r>
      <w:r w:rsidR="00A6624B">
        <w:rPr>
          <w:rFonts w:asciiTheme="minorHAnsi" w:hAnsiTheme="minorHAnsi" w:cs="Arial"/>
          <w:sz w:val="24"/>
          <w:szCs w:val="24"/>
        </w:rPr>
        <w:t xml:space="preserve"> Blended Learning Session</w:t>
      </w:r>
      <w:r w:rsidR="00460DE6">
        <w:rPr>
          <w:rFonts w:asciiTheme="minorHAnsi" w:hAnsiTheme="minorHAnsi" w:cs="Arial"/>
          <w:sz w:val="24"/>
          <w:szCs w:val="24"/>
        </w:rPr>
        <w:t xml:space="preserve"> will no longer be an option</w:t>
      </w:r>
      <w:r w:rsidR="00A6624B">
        <w:rPr>
          <w:rFonts w:asciiTheme="minorHAnsi" w:hAnsiTheme="minorHAnsi" w:cs="Arial"/>
          <w:sz w:val="24"/>
          <w:szCs w:val="24"/>
        </w:rPr>
        <w:t>.</w:t>
      </w:r>
    </w:p>
    <w:p w14:paraId="5EE5D64C" w14:textId="0D8609A0" w:rsidR="00DC5649" w:rsidRPr="00460DE6" w:rsidRDefault="00DC5649" w:rsidP="00DC5649">
      <w:pPr>
        <w:rPr>
          <w:rFonts w:asciiTheme="minorHAnsi" w:hAnsiTheme="minorHAnsi" w:cs="Arial"/>
          <w:sz w:val="24"/>
          <w:szCs w:val="24"/>
        </w:rPr>
      </w:pPr>
      <w:r w:rsidRPr="00460DE6">
        <w:rPr>
          <w:rFonts w:asciiTheme="minorHAnsi" w:hAnsiTheme="minorHAnsi" w:cs="Arial"/>
          <w:b/>
          <w:sz w:val="24"/>
          <w:szCs w:val="24"/>
        </w:rPr>
        <w:t>Room:</w:t>
      </w:r>
      <w:r w:rsidRPr="00460DE6">
        <w:rPr>
          <w:rFonts w:asciiTheme="minorHAnsi" w:hAnsiTheme="minorHAnsi" w:cs="Arial"/>
          <w:sz w:val="24"/>
          <w:szCs w:val="24"/>
        </w:rPr>
        <w:t xml:space="preserve"> On-line Study </w:t>
      </w:r>
    </w:p>
    <w:p w14:paraId="325B1467" w14:textId="77777777" w:rsidR="00DC5649" w:rsidRPr="00460DE6" w:rsidRDefault="00DC5649" w:rsidP="00DC5649">
      <w:pPr>
        <w:rPr>
          <w:rFonts w:asciiTheme="minorHAnsi" w:hAnsiTheme="minorHAnsi" w:cs="Arial"/>
          <w:sz w:val="24"/>
          <w:szCs w:val="24"/>
        </w:rPr>
      </w:pPr>
      <w:r w:rsidRPr="00460DE6">
        <w:rPr>
          <w:rFonts w:asciiTheme="minorHAnsi" w:hAnsiTheme="minorHAnsi" w:cs="Arial"/>
          <w:b/>
          <w:sz w:val="24"/>
          <w:szCs w:val="24"/>
        </w:rPr>
        <w:t>Days and Times:</w:t>
      </w:r>
      <w:r w:rsidRPr="00460DE6">
        <w:rPr>
          <w:rFonts w:asciiTheme="minorHAnsi" w:hAnsiTheme="minorHAnsi" w:cs="Arial"/>
          <w:sz w:val="24"/>
          <w:szCs w:val="24"/>
        </w:rPr>
        <w:t xml:space="preserve"> TBA or On-line Study</w:t>
      </w:r>
    </w:p>
    <w:p w14:paraId="6B2A7162" w14:textId="77777777" w:rsidR="00DC5649" w:rsidRPr="00460DE6" w:rsidRDefault="00DC5649" w:rsidP="00DC5649">
      <w:pPr>
        <w:rPr>
          <w:rFonts w:asciiTheme="minorHAnsi" w:hAnsiTheme="minorHAnsi" w:cs="Arial"/>
          <w:sz w:val="24"/>
          <w:szCs w:val="24"/>
        </w:rPr>
      </w:pPr>
      <w:r w:rsidRPr="00460DE6">
        <w:rPr>
          <w:rFonts w:asciiTheme="minorHAnsi" w:hAnsiTheme="minorHAnsi" w:cs="Arial"/>
          <w:sz w:val="24"/>
          <w:szCs w:val="24"/>
        </w:rPr>
        <w:t>Notes: Please add Note #49: “This is an asynchronous online course and is delivered through the Canvas Learning Management System. No visits to campus are required, but you must have reliable access to the Internet and adequate time in your schedule to commit to the demands of the online coursework.”</w:t>
      </w:r>
    </w:p>
    <w:p w14:paraId="564C9EC2" w14:textId="77777777" w:rsidR="00DC5649" w:rsidRPr="00460DE6" w:rsidRDefault="00DC5649" w:rsidP="00DC5649">
      <w:pPr>
        <w:rPr>
          <w:rFonts w:asciiTheme="minorHAnsi" w:hAnsiTheme="minorHAnsi" w:cs="Arial"/>
          <w:sz w:val="24"/>
          <w:szCs w:val="24"/>
        </w:rPr>
      </w:pPr>
    </w:p>
    <w:p w14:paraId="54735084" w14:textId="12D733E9" w:rsidR="00DC5649" w:rsidRPr="00460DE6" w:rsidRDefault="00A6624B" w:rsidP="00DC5649">
      <w:pPr>
        <w:rPr>
          <w:rFonts w:asciiTheme="minorHAnsi" w:hAnsiTheme="minorHAnsi" w:cs="Arial"/>
          <w:b/>
          <w:sz w:val="24"/>
          <w:szCs w:val="24"/>
        </w:rPr>
      </w:pPr>
      <w:r w:rsidRPr="00EF5818">
        <w:rPr>
          <w:rFonts w:asciiTheme="minorHAnsi" w:hAnsiTheme="minorHAnsi" w:cs="Arial"/>
          <w:b/>
          <w:sz w:val="24"/>
          <w:szCs w:val="24"/>
        </w:rPr>
        <w:t>Caps</w:t>
      </w:r>
    </w:p>
    <w:p w14:paraId="6A589A50" w14:textId="4813E7B8" w:rsidR="00DC5649" w:rsidRPr="00460DE6" w:rsidRDefault="00DC5649" w:rsidP="00DC5649">
      <w:pPr>
        <w:rPr>
          <w:rFonts w:asciiTheme="minorHAnsi" w:hAnsiTheme="minorHAnsi" w:cs="Arial"/>
          <w:sz w:val="24"/>
          <w:szCs w:val="24"/>
        </w:rPr>
      </w:pPr>
      <w:r w:rsidRPr="00460DE6">
        <w:rPr>
          <w:rFonts w:asciiTheme="minorHAnsi" w:hAnsiTheme="minorHAnsi" w:cs="Arial"/>
          <w:sz w:val="24"/>
          <w:szCs w:val="24"/>
        </w:rPr>
        <w:t>Please discuss with your department chair/assistant dean/dean</w:t>
      </w:r>
      <w:r w:rsidR="00A6624B">
        <w:rPr>
          <w:rFonts w:asciiTheme="minorHAnsi" w:hAnsiTheme="minorHAnsi" w:cs="Arial"/>
          <w:sz w:val="24"/>
          <w:szCs w:val="24"/>
        </w:rPr>
        <w:t xml:space="preserve"> and adjust accordingly</w:t>
      </w:r>
      <w:r w:rsidRPr="00460DE6">
        <w:rPr>
          <w:rFonts w:asciiTheme="minorHAnsi" w:hAnsiTheme="minorHAnsi" w:cs="Arial"/>
          <w:sz w:val="24"/>
          <w:szCs w:val="24"/>
        </w:rPr>
        <w:t xml:space="preserve">. </w:t>
      </w:r>
    </w:p>
    <w:p w14:paraId="6424E8F8" w14:textId="77777777" w:rsidR="00DC5649" w:rsidRPr="00460DE6" w:rsidRDefault="00DC5649" w:rsidP="00DC5649">
      <w:pPr>
        <w:rPr>
          <w:rFonts w:asciiTheme="minorHAnsi" w:hAnsiTheme="minorHAnsi" w:cs="Arial"/>
          <w:sz w:val="24"/>
          <w:szCs w:val="24"/>
        </w:rPr>
      </w:pPr>
    </w:p>
    <w:p w14:paraId="770A603C" w14:textId="46D737C5" w:rsidR="00DC5649" w:rsidRPr="00460DE6" w:rsidRDefault="00A6624B" w:rsidP="00DC5649">
      <w:pPr>
        <w:rPr>
          <w:rFonts w:asciiTheme="minorHAnsi" w:hAnsiTheme="minorHAnsi" w:cs="Arial"/>
          <w:b/>
          <w:sz w:val="24"/>
          <w:szCs w:val="24"/>
        </w:rPr>
      </w:pPr>
      <w:r w:rsidRPr="00EF5818">
        <w:rPr>
          <w:rFonts w:asciiTheme="minorHAnsi" w:hAnsiTheme="minorHAnsi" w:cs="Arial"/>
          <w:b/>
          <w:sz w:val="24"/>
          <w:szCs w:val="24"/>
        </w:rPr>
        <w:t>Questions</w:t>
      </w:r>
      <w:r w:rsidR="00DC5649" w:rsidRPr="00460DE6">
        <w:rPr>
          <w:rFonts w:asciiTheme="minorHAnsi" w:hAnsiTheme="minorHAnsi" w:cs="Arial"/>
          <w:b/>
          <w:sz w:val="24"/>
          <w:szCs w:val="24"/>
        </w:rPr>
        <w:t>?</w:t>
      </w:r>
    </w:p>
    <w:p w14:paraId="641ADE72" w14:textId="77777777" w:rsidR="00DC5649" w:rsidRPr="00460DE6" w:rsidRDefault="00DC5649" w:rsidP="00DC5649">
      <w:pPr>
        <w:rPr>
          <w:rFonts w:asciiTheme="minorHAnsi" w:hAnsiTheme="minorHAnsi" w:cs="Arial"/>
          <w:sz w:val="24"/>
          <w:szCs w:val="24"/>
        </w:rPr>
      </w:pPr>
      <w:r w:rsidRPr="00460DE6">
        <w:rPr>
          <w:rFonts w:asciiTheme="minorHAnsi" w:hAnsiTheme="minorHAnsi" w:cs="Arial"/>
          <w:sz w:val="24"/>
          <w:szCs w:val="24"/>
        </w:rPr>
        <w:t>Email Judi Cook, Director of the Office of Instructional Design at cookju@tcnj.edu.</w:t>
      </w:r>
    </w:p>
    <w:p w14:paraId="12707ED8" w14:textId="2FFD176F" w:rsidR="00DC5649" w:rsidRPr="00460DE6" w:rsidRDefault="00DC5649" w:rsidP="00460DE6">
      <w:pPr>
        <w:pStyle w:val="BodyText"/>
        <w:rPr>
          <w:rFonts w:asciiTheme="minorHAnsi" w:eastAsiaTheme="majorEastAsia" w:hAnsiTheme="minorHAnsi" w:cstheme="majorBidi"/>
          <w:b/>
          <w:bCs/>
          <w:color w:val="4F81BD" w:themeColor="accent1"/>
          <w:sz w:val="28"/>
          <w:szCs w:val="28"/>
        </w:rPr>
      </w:pPr>
    </w:p>
    <w:p w14:paraId="00BEEC08" w14:textId="77777777" w:rsidR="00DC5649" w:rsidRPr="00163334" w:rsidRDefault="00DC5649" w:rsidP="00DC5649">
      <w:pPr>
        <w:keepNext/>
        <w:keepLines/>
        <w:outlineLvl w:val="1"/>
        <w:rPr>
          <w:rFonts w:asciiTheme="majorHAnsi" w:eastAsiaTheme="majorEastAsia" w:hAnsiTheme="majorHAnsi" w:cstheme="majorBidi"/>
          <w:b/>
          <w:bCs/>
          <w:color w:val="4F81BD" w:themeColor="accent1"/>
          <w:sz w:val="28"/>
          <w:szCs w:val="28"/>
        </w:rPr>
      </w:pPr>
    </w:p>
    <w:p w14:paraId="091DDF93" w14:textId="524B3630" w:rsidR="008D57C3" w:rsidRDefault="008D57C3">
      <w:pPr>
        <w:rPr>
          <w:spacing w:val="-5"/>
          <w:sz w:val="24"/>
        </w:rPr>
      </w:pPr>
    </w:p>
    <w:p w14:paraId="5A16CDC3" w14:textId="77777777" w:rsidR="00F56A0E" w:rsidRDefault="00F56A0E" w:rsidP="00D458F5">
      <w:pPr>
        <w:pStyle w:val="BodyText"/>
      </w:pPr>
    </w:p>
    <w:p w14:paraId="37E096FE" w14:textId="77777777" w:rsidR="00D458F5" w:rsidRDefault="00D458F5" w:rsidP="00D458F5">
      <w:pPr>
        <w:pStyle w:val="BodyText"/>
      </w:pPr>
    </w:p>
    <w:p w14:paraId="3E0D705B" w14:textId="77777777" w:rsidR="00D458F5" w:rsidRDefault="00D458F5" w:rsidP="00D458F5">
      <w:pPr>
        <w:pStyle w:val="BodyText"/>
      </w:pPr>
    </w:p>
    <w:p w14:paraId="249C23FC" w14:textId="77777777" w:rsidR="00D458F5" w:rsidRDefault="00D458F5" w:rsidP="00D458F5">
      <w:pPr>
        <w:pStyle w:val="BodyText"/>
      </w:pPr>
    </w:p>
    <w:p w14:paraId="151D349F" w14:textId="77777777" w:rsidR="00D458F5" w:rsidRDefault="00D458F5" w:rsidP="00D458F5">
      <w:pPr>
        <w:pStyle w:val="BodyText"/>
      </w:pPr>
    </w:p>
    <w:p w14:paraId="1C786279" w14:textId="77777777" w:rsidR="00D458F5" w:rsidRDefault="00D458F5" w:rsidP="00D458F5">
      <w:pPr>
        <w:pStyle w:val="BodyText"/>
        <w:ind w:left="360"/>
        <w:rPr>
          <w:rFonts w:asciiTheme="minorHAnsi" w:eastAsiaTheme="minorHAnsi" w:hAnsiTheme="minorHAnsi" w:cstheme="minorBidi"/>
          <w:spacing w:val="0"/>
          <w:sz w:val="36"/>
          <w:szCs w:val="36"/>
        </w:rPr>
      </w:pPr>
      <w:r w:rsidRPr="006E3079">
        <w:rPr>
          <w:noProof/>
          <w:sz w:val="36"/>
          <w:szCs w:val="36"/>
        </w:rPr>
        <w:drawing>
          <wp:inline distT="0" distB="0" distL="0" distR="0" wp14:anchorId="5B9492E4" wp14:editId="6DD4181B">
            <wp:extent cx="1447800" cy="1828800"/>
            <wp:effectExtent l="19050" t="0" r="0" b="0"/>
            <wp:docPr id="258" name="Picture 13" descr="C:\Documents and Settings\alcaro\Local Settings\Temporary Internet Files\Content.IE5\227W5WXA\MCj0356213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lcaro\Local Settings\Temporary Internet Files\Content.IE5\227W5WXA\MCj03562130000[1].wmf"/>
                    <pic:cNvPicPr>
                      <a:picLocks noChangeAspect="1" noChangeArrowheads="1"/>
                    </pic:cNvPicPr>
                  </pic:nvPicPr>
                  <pic:blipFill>
                    <a:blip r:embed="rId83" cstate="print"/>
                    <a:srcRect/>
                    <a:stretch>
                      <a:fillRect/>
                    </a:stretch>
                  </pic:blipFill>
                  <pic:spPr bwMode="auto">
                    <a:xfrm>
                      <a:off x="0" y="0"/>
                      <a:ext cx="1447800" cy="1828800"/>
                    </a:xfrm>
                    <a:prstGeom prst="rect">
                      <a:avLst/>
                    </a:prstGeom>
                    <a:noFill/>
                    <a:ln w="9525">
                      <a:noFill/>
                      <a:miter lim="800000"/>
                      <a:headEnd/>
                      <a:tailEnd/>
                    </a:ln>
                  </pic:spPr>
                </pic:pic>
              </a:graphicData>
            </a:graphic>
          </wp:inline>
        </w:drawing>
      </w:r>
      <w:r w:rsidRPr="006E3079">
        <w:rPr>
          <w:sz w:val="36"/>
          <w:szCs w:val="36"/>
        </w:rPr>
        <w:t xml:space="preserve">    </w:t>
      </w:r>
      <w:r>
        <w:rPr>
          <w:rFonts w:asciiTheme="minorHAnsi" w:eastAsiaTheme="minorHAnsi" w:hAnsiTheme="minorHAnsi" w:cstheme="minorBidi"/>
          <w:spacing w:val="0"/>
          <w:sz w:val="36"/>
          <w:szCs w:val="36"/>
        </w:rPr>
        <w:t>Need More Help</w:t>
      </w:r>
      <w:r w:rsidRPr="006E3079">
        <w:rPr>
          <w:rFonts w:asciiTheme="minorHAnsi" w:eastAsiaTheme="minorHAnsi" w:hAnsiTheme="minorHAnsi" w:cstheme="minorBidi"/>
          <w:spacing w:val="0"/>
          <w:sz w:val="36"/>
          <w:szCs w:val="36"/>
        </w:rPr>
        <w:t>?</w:t>
      </w:r>
    </w:p>
    <w:p w14:paraId="516683F6" w14:textId="77777777" w:rsidR="00D458F5" w:rsidRDefault="00D458F5" w:rsidP="00D458F5">
      <w:pPr>
        <w:pStyle w:val="BodyText"/>
        <w:rPr>
          <w:rFonts w:asciiTheme="minorHAnsi" w:eastAsiaTheme="minorHAnsi" w:hAnsiTheme="minorHAnsi" w:cstheme="minorBidi"/>
          <w:spacing w:val="0"/>
          <w:sz w:val="36"/>
          <w:szCs w:val="36"/>
        </w:rPr>
      </w:pPr>
    </w:p>
    <w:p w14:paraId="64E1638F" w14:textId="77777777" w:rsidR="00D458F5" w:rsidRPr="006E3079" w:rsidRDefault="00D458F5" w:rsidP="00D458F5">
      <w:pPr>
        <w:pStyle w:val="BodyText"/>
        <w:rPr>
          <w:sz w:val="44"/>
          <w:szCs w:val="44"/>
        </w:rPr>
      </w:pPr>
      <w:r>
        <w:rPr>
          <w:sz w:val="44"/>
          <w:szCs w:val="44"/>
        </w:rPr>
        <w:t>Contact the Scheduling Office at schedule@tcnj.edu</w:t>
      </w:r>
    </w:p>
    <w:p w14:paraId="35B55412" w14:textId="77777777" w:rsidR="00D458F5" w:rsidRPr="005D168B" w:rsidRDefault="00D458F5" w:rsidP="00D458F5">
      <w:pPr>
        <w:pStyle w:val="BodyText"/>
      </w:pPr>
    </w:p>
    <w:p w14:paraId="0866F854" w14:textId="77777777" w:rsidR="00163334" w:rsidRPr="00163334" w:rsidRDefault="00163334" w:rsidP="00163334">
      <w:pPr>
        <w:pStyle w:val="ListParagraph"/>
        <w:spacing w:after="0" w:line="240" w:lineRule="auto"/>
        <w:rPr>
          <w:rFonts w:asciiTheme="majorHAnsi" w:hAnsiTheme="majorHAnsi"/>
        </w:rPr>
      </w:pPr>
    </w:p>
    <w:sectPr w:rsidR="00163334" w:rsidRPr="00163334" w:rsidSect="00F1024D">
      <w:footerReference w:type="default" r:id="rId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8756B" w14:textId="77777777" w:rsidR="00DA502B" w:rsidRDefault="00DA502B">
      <w:r>
        <w:separator/>
      </w:r>
    </w:p>
  </w:endnote>
  <w:endnote w:type="continuationSeparator" w:id="0">
    <w:p w14:paraId="7DB41A1C" w14:textId="77777777" w:rsidR="00DA502B" w:rsidRDefault="00DA5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larendon Condensed">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5755819"/>
      <w:docPartObj>
        <w:docPartGallery w:val="Page Numbers (Bottom of Page)"/>
        <w:docPartUnique/>
      </w:docPartObj>
    </w:sdtPr>
    <w:sdtEndPr>
      <w:rPr>
        <w:noProof/>
      </w:rPr>
    </w:sdtEndPr>
    <w:sdtContent>
      <w:p w14:paraId="39E00A8A" w14:textId="3CFF1AC9" w:rsidR="00DA502B" w:rsidRDefault="00DA502B">
        <w:pPr>
          <w:pStyle w:val="Footer"/>
        </w:pPr>
        <w:r>
          <w:fldChar w:fldCharType="begin"/>
        </w:r>
        <w:r>
          <w:instrText xml:space="preserve"> PAGE   \* MERGEFORMAT </w:instrText>
        </w:r>
        <w:r>
          <w:fldChar w:fldCharType="separate"/>
        </w:r>
        <w:r>
          <w:rPr>
            <w:noProof/>
          </w:rPr>
          <w:t>2</w:t>
        </w:r>
        <w:r>
          <w:rPr>
            <w:noProof/>
          </w:rPr>
          <w:fldChar w:fldCharType="end"/>
        </w:r>
      </w:p>
    </w:sdtContent>
  </w:sdt>
  <w:p w14:paraId="27433AFC" w14:textId="77777777" w:rsidR="00DA502B" w:rsidRDefault="00DA50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B6A62" w14:textId="674451E3" w:rsidR="00DA502B" w:rsidRPr="000559A7" w:rsidRDefault="00DA502B">
    <w:pPr>
      <w:pStyle w:val="Footer"/>
      <w:rPr>
        <w:sz w:val="18"/>
        <w:szCs w:val="18"/>
      </w:rPr>
    </w:pPr>
    <w:r>
      <w:rPr>
        <w:sz w:val="18"/>
        <w:szCs w:val="18"/>
      </w:rPr>
      <w:fldChar w:fldCharType="begin"/>
    </w:r>
    <w:r>
      <w:rPr>
        <w:sz w:val="18"/>
        <w:szCs w:val="18"/>
      </w:rPr>
      <w:instrText xml:space="preserve"> FILENAME  \p  \* MERGEFORMAT </w:instrText>
    </w:r>
    <w:r>
      <w:rPr>
        <w:sz w:val="18"/>
        <w:szCs w:val="18"/>
      </w:rPr>
      <w:fldChar w:fldCharType="separate"/>
    </w:r>
    <w:r>
      <w:rPr>
        <w:noProof/>
        <w:sz w:val="18"/>
        <w:szCs w:val="18"/>
      </w:rPr>
      <w:t>R:\RecordsRegistration\Scheduling\_Procedural Documentation\Training Materials\Training Compendium\_Scheduling_Training New Chairs 062922.docx</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DB77F" w14:textId="77777777" w:rsidR="00DA502B" w:rsidRDefault="00DA502B">
      <w:r>
        <w:separator/>
      </w:r>
    </w:p>
  </w:footnote>
  <w:footnote w:type="continuationSeparator" w:id="0">
    <w:p w14:paraId="61479690" w14:textId="77777777" w:rsidR="00DA502B" w:rsidRDefault="00DA50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7333F"/>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2B04D6"/>
    <w:multiLevelType w:val="multilevel"/>
    <w:tmpl w:val="89CCE86A"/>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5303501"/>
    <w:multiLevelType w:val="hybridMultilevel"/>
    <w:tmpl w:val="D370F4E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806ADB"/>
    <w:multiLevelType w:val="hybridMultilevel"/>
    <w:tmpl w:val="9664E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561BA"/>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E945F1"/>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1DB29C0"/>
    <w:multiLevelType w:val="hybridMultilevel"/>
    <w:tmpl w:val="CDE20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9617E4"/>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BB1E0B"/>
    <w:multiLevelType w:val="hybridMultilevel"/>
    <w:tmpl w:val="E0C0B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F51DD7"/>
    <w:multiLevelType w:val="hybridMultilevel"/>
    <w:tmpl w:val="D0B8B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23638A"/>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E1E610A"/>
    <w:multiLevelType w:val="hybridMultilevel"/>
    <w:tmpl w:val="49DE273A"/>
    <w:lvl w:ilvl="0" w:tplc="24C4CD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8E60FA7"/>
    <w:multiLevelType w:val="hybridMultilevel"/>
    <w:tmpl w:val="6F3A79B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94123C1"/>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DE719BE"/>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E4D5892"/>
    <w:multiLevelType w:val="hybridMultilevel"/>
    <w:tmpl w:val="22DE1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EB48BB"/>
    <w:multiLevelType w:val="hybridMultilevel"/>
    <w:tmpl w:val="CA8859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08C6F21"/>
    <w:multiLevelType w:val="hybridMultilevel"/>
    <w:tmpl w:val="8AEAB1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195EA4"/>
    <w:multiLevelType w:val="hybridMultilevel"/>
    <w:tmpl w:val="CC52E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6E47B7"/>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C95485B"/>
    <w:multiLevelType w:val="multilevel"/>
    <w:tmpl w:val="2124AC7E"/>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4EA7285A"/>
    <w:multiLevelType w:val="hybridMultilevel"/>
    <w:tmpl w:val="9E9082D8"/>
    <w:lvl w:ilvl="0" w:tplc="A0BAA58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4562620"/>
    <w:multiLevelType w:val="hybridMultilevel"/>
    <w:tmpl w:val="A3241F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93311C"/>
    <w:multiLevelType w:val="hybridMultilevel"/>
    <w:tmpl w:val="B6E02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9A5351"/>
    <w:multiLevelType w:val="hybridMultilevel"/>
    <w:tmpl w:val="01D831B6"/>
    <w:lvl w:ilvl="0" w:tplc="CBA4ED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CE05032"/>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13A42B1"/>
    <w:multiLevelType w:val="multilevel"/>
    <w:tmpl w:val="6736EC8E"/>
    <w:lvl w:ilvl="0">
      <w:start w:val="1"/>
      <w:numFmt w:val="decimal"/>
      <w:lvlText w:val="%1."/>
      <w:lvlJc w:val="left"/>
      <w:pPr>
        <w:ind w:left="1440" w:hanging="360"/>
      </w:pPr>
      <w:rPr>
        <w:rFonts w:hint="default"/>
      </w:rPr>
    </w:lvl>
    <w:lvl w:ilvl="1">
      <w:start w:val="4"/>
      <w:numFmt w:val="decimal"/>
      <w:isLgl/>
      <w:lvlText w:val="%1.%2"/>
      <w:lvlJc w:val="left"/>
      <w:pPr>
        <w:ind w:left="151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7" w15:restartNumberingAfterBreak="0">
    <w:nsid w:val="61873CB5"/>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3405D3D"/>
    <w:multiLevelType w:val="hybridMultilevel"/>
    <w:tmpl w:val="46D24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8776E5"/>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3C13042"/>
    <w:multiLevelType w:val="hybridMultilevel"/>
    <w:tmpl w:val="8AEAB1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757360"/>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9A9502C"/>
    <w:multiLevelType w:val="hybridMultilevel"/>
    <w:tmpl w:val="BDA86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0C2B7F"/>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D7E39B6"/>
    <w:multiLevelType w:val="hybridMultilevel"/>
    <w:tmpl w:val="58D2F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CB23F5"/>
    <w:multiLevelType w:val="hybridMultilevel"/>
    <w:tmpl w:val="8AEAB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3B706A"/>
    <w:multiLevelType w:val="hybridMultilevel"/>
    <w:tmpl w:val="37D8EC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3E67E3E"/>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4F47F8E"/>
    <w:multiLevelType w:val="hybridMultilevel"/>
    <w:tmpl w:val="903CB6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E46E99"/>
    <w:multiLevelType w:val="hybridMultilevel"/>
    <w:tmpl w:val="B6E02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6C431B"/>
    <w:multiLevelType w:val="hybridMultilevel"/>
    <w:tmpl w:val="CC52E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3D6322"/>
    <w:multiLevelType w:val="hybridMultilevel"/>
    <w:tmpl w:val="6658AA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D50634"/>
    <w:multiLevelType w:val="hybridMultilevel"/>
    <w:tmpl w:val="C91E3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CA4DD9"/>
    <w:multiLevelType w:val="hybridMultilevel"/>
    <w:tmpl w:val="6E285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7"/>
  </w:num>
  <w:num w:numId="3">
    <w:abstractNumId w:val="0"/>
  </w:num>
  <w:num w:numId="4">
    <w:abstractNumId w:val="31"/>
  </w:num>
  <w:num w:numId="5">
    <w:abstractNumId w:val="7"/>
  </w:num>
  <w:num w:numId="6">
    <w:abstractNumId w:val="13"/>
  </w:num>
  <w:num w:numId="7">
    <w:abstractNumId w:val="25"/>
  </w:num>
  <w:num w:numId="8">
    <w:abstractNumId w:val="29"/>
  </w:num>
  <w:num w:numId="9">
    <w:abstractNumId w:val="1"/>
  </w:num>
  <w:num w:numId="10">
    <w:abstractNumId w:val="19"/>
  </w:num>
  <w:num w:numId="11">
    <w:abstractNumId w:val="14"/>
  </w:num>
  <w:num w:numId="12">
    <w:abstractNumId w:val="27"/>
  </w:num>
  <w:num w:numId="13">
    <w:abstractNumId w:val="5"/>
  </w:num>
  <w:num w:numId="14">
    <w:abstractNumId w:val="24"/>
  </w:num>
  <w:num w:numId="15">
    <w:abstractNumId w:val="26"/>
  </w:num>
  <w:num w:numId="16">
    <w:abstractNumId w:val="21"/>
  </w:num>
  <w:num w:numId="17">
    <w:abstractNumId w:val="33"/>
  </w:num>
  <w:num w:numId="18">
    <w:abstractNumId w:val="34"/>
  </w:num>
  <w:num w:numId="19">
    <w:abstractNumId w:val="35"/>
  </w:num>
  <w:num w:numId="20">
    <w:abstractNumId w:val="30"/>
  </w:num>
  <w:num w:numId="21">
    <w:abstractNumId w:val="4"/>
  </w:num>
  <w:num w:numId="22">
    <w:abstractNumId w:val="17"/>
  </w:num>
  <w:num w:numId="23">
    <w:abstractNumId w:val="11"/>
  </w:num>
  <w:num w:numId="24">
    <w:abstractNumId w:val="32"/>
  </w:num>
  <w:num w:numId="25">
    <w:abstractNumId w:val="9"/>
  </w:num>
  <w:num w:numId="26">
    <w:abstractNumId w:val="6"/>
  </w:num>
  <w:num w:numId="27">
    <w:abstractNumId w:val="22"/>
  </w:num>
  <w:num w:numId="28">
    <w:abstractNumId w:val="38"/>
  </w:num>
  <w:num w:numId="29">
    <w:abstractNumId w:val="41"/>
  </w:num>
  <w:num w:numId="30">
    <w:abstractNumId w:val="39"/>
  </w:num>
  <w:num w:numId="31">
    <w:abstractNumId w:val="8"/>
  </w:num>
  <w:num w:numId="32">
    <w:abstractNumId w:val="40"/>
  </w:num>
  <w:num w:numId="33">
    <w:abstractNumId w:val="23"/>
  </w:num>
  <w:num w:numId="34">
    <w:abstractNumId w:val="42"/>
  </w:num>
  <w:num w:numId="35">
    <w:abstractNumId w:val="43"/>
  </w:num>
  <w:num w:numId="36">
    <w:abstractNumId w:val="28"/>
  </w:num>
  <w:num w:numId="37">
    <w:abstractNumId w:val="12"/>
  </w:num>
  <w:num w:numId="38">
    <w:abstractNumId w:val="3"/>
  </w:num>
  <w:num w:numId="39">
    <w:abstractNumId w:val="15"/>
  </w:num>
  <w:num w:numId="40">
    <w:abstractNumId w:val="18"/>
  </w:num>
  <w:num w:numId="41">
    <w:abstractNumId w:val="2"/>
  </w:num>
  <w:num w:numId="42">
    <w:abstractNumId w:val="36"/>
  </w:num>
  <w:num w:numId="43">
    <w:abstractNumId w:val="20"/>
  </w:num>
  <w:num w:numId="44">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80"/>
  <w:drawingGridVerticalSpacing w:val="187"/>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D79"/>
    <w:rsid w:val="000048F9"/>
    <w:rsid w:val="0003284F"/>
    <w:rsid w:val="0003487F"/>
    <w:rsid w:val="0004023E"/>
    <w:rsid w:val="00054DA8"/>
    <w:rsid w:val="00080B2D"/>
    <w:rsid w:val="000817E7"/>
    <w:rsid w:val="000B77E2"/>
    <w:rsid w:val="00104E99"/>
    <w:rsid w:val="00117235"/>
    <w:rsid w:val="0013142D"/>
    <w:rsid w:val="001322BE"/>
    <w:rsid w:val="00132435"/>
    <w:rsid w:val="00163334"/>
    <w:rsid w:val="001B712C"/>
    <w:rsid w:val="001E3A91"/>
    <w:rsid w:val="00212518"/>
    <w:rsid w:val="00212A45"/>
    <w:rsid w:val="002500A9"/>
    <w:rsid w:val="0027279A"/>
    <w:rsid w:val="00277B76"/>
    <w:rsid w:val="00281E96"/>
    <w:rsid w:val="002C4486"/>
    <w:rsid w:val="002D4C6B"/>
    <w:rsid w:val="002E6F67"/>
    <w:rsid w:val="002E78E9"/>
    <w:rsid w:val="0031562B"/>
    <w:rsid w:val="0034737D"/>
    <w:rsid w:val="00375601"/>
    <w:rsid w:val="00382075"/>
    <w:rsid w:val="003871D2"/>
    <w:rsid w:val="00397D36"/>
    <w:rsid w:val="003D2659"/>
    <w:rsid w:val="0040359C"/>
    <w:rsid w:val="004069DB"/>
    <w:rsid w:val="00410EC2"/>
    <w:rsid w:val="004205D9"/>
    <w:rsid w:val="004252FB"/>
    <w:rsid w:val="004265DB"/>
    <w:rsid w:val="004608D1"/>
    <w:rsid w:val="00460DE6"/>
    <w:rsid w:val="00461EC5"/>
    <w:rsid w:val="0046274C"/>
    <w:rsid w:val="0047739A"/>
    <w:rsid w:val="004944C6"/>
    <w:rsid w:val="004A239B"/>
    <w:rsid w:val="004A459B"/>
    <w:rsid w:val="004A4678"/>
    <w:rsid w:val="004B1D6F"/>
    <w:rsid w:val="004D07E4"/>
    <w:rsid w:val="004D45D5"/>
    <w:rsid w:val="00503FD4"/>
    <w:rsid w:val="00505E9B"/>
    <w:rsid w:val="005157B7"/>
    <w:rsid w:val="00532F4E"/>
    <w:rsid w:val="00543140"/>
    <w:rsid w:val="00576248"/>
    <w:rsid w:val="00597E37"/>
    <w:rsid w:val="005A23FC"/>
    <w:rsid w:val="005A4421"/>
    <w:rsid w:val="005C03EB"/>
    <w:rsid w:val="005C3EF1"/>
    <w:rsid w:val="005D168B"/>
    <w:rsid w:val="005D26B9"/>
    <w:rsid w:val="005D74FD"/>
    <w:rsid w:val="005F344B"/>
    <w:rsid w:val="005F6105"/>
    <w:rsid w:val="005F6434"/>
    <w:rsid w:val="00626763"/>
    <w:rsid w:val="00634427"/>
    <w:rsid w:val="00635CC3"/>
    <w:rsid w:val="00666D08"/>
    <w:rsid w:val="00673BD4"/>
    <w:rsid w:val="00684F60"/>
    <w:rsid w:val="006925A5"/>
    <w:rsid w:val="006A0129"/>
    <w:rsid w:val="006B2C6F"/>
    <w:rsid w:val="006B6885"/>
    <w:rsid w:val="006C1A30"/>
    <w:rsid w:val="006D6D8E"/>
    <w:rsid w:val="006E0163"/>
    <w:rsid w:val="006E3079"/>
    <w:rsid w:val="00737D0E"/>
    <w:rsid w:val="007568BD"/>
    <w:rsid w:val="00762D96"/>
    <w:rsid w:val="007631EC"/>
    <w:rsid w:val="007741A8"/>
    <w:rsid w:val="007839CB"/>
    <w:rsid w:val="007A23A8"/>
    <w:rsid w:val="007A3843"/>
    <w:rsid w:val="007A4777"/>
    <w:rsid w:val="007B7080"/>
    <w:rsid w:val="007B76E9"/>
    <w:rsid w:val="007C5FC5"/>
    <w:rsid w:val="007F4AD4"/>
    <w:rsid w:val="008116F5"/>
    <w:rsid w:val="00822AC9"/>
    <w:rsid w:val="00822DFF"/>
    <w:rsid w:val="0084757A"/>
    <w:rsid w:val="008629BC"/>
    <w:rsid w:val="00864E2F"/>
    <w:rsid w:val="0086798E"/>
    <w:rsid w:val="00872EA9"/>
    <w:rsid w:val="00873DEA"/>
    <w:rsid w:val="008A5C45"/>
    <w:rsid w:val="008B6D14"/>
    <w:rsid w:val="008D57C3"/>
    <w:rsid w:val="008E21FC"/>
    <w:rsid w:val="008E4DF6"/>
    <w:rsid w:val="008F1727"/>
    <w:rsid w:val="00900148"/>
    <w:rsid w:val="0092103E"/>
    <w:rsid w:val="0092310C"/>
    <w:rsid w:val="009265E5"/>
    <w:rsid w:val="00926C4F"/>
    <w:rsid w:val="00933B71"/>
    <w:rsid w:val="0093778C"/>
    <w:rsid w:val="009428BE"/>
    <w:rsid w:val="009466E8"/>
    <w:rsid w:val="00961301"/>
    <w:rsid w:val="00961C28"/>
    <w:rsid w:val="009620D9"/>
    <w:rsid w:val="0097201E"/>
    <w:rsid w:val="009724A4"/>
    <w:rsid w:val="00976B95"/>
    <w:rsid w:val="00977C9A"/>
    <w:rsid w:val="00981497"/>
    <w:rsid w:val="00983219"/>
    <w:rsid w:val="009C2FFC"/>
    <w:rsid w:val="00A14EF4"/>
    <w:rsid w:val="00A27855"/>
    <w:rsid w:val="00A50F96"/>
    <w:rsid w:val="00A51ED9"/>
    <w:rsid w:val="00A53CC1"/>
    <w:rsid w:val="00A6624B"/>
    <w:rsid w:val="00A70156"/>
    <w:rsid w:val="00A76FA2"/>
    <w:rsid w:val="00A77E2A"/>
    <w:rsid w:val="00A87D12"/>
    <w:rsid w:val="00AB14DA"/>
    <w:rsid w:val="00AD1C36"/>
    <w:rsid w:val="00AE454E"/>
    <w:rsid w:val="00AE6CF9"/>
    <w:rsid w:val="00AF5B2E"/>
    <w:rsid w:val="00AF7C81"/>
    <w:rsid w:val="00B0717C"/>
    <w:rsid w:val="00B41464"/>
    <w:rsid w:val="00B666C2"/>
    <w:rsid w:val="00B75975"/>
    <w:rsid w:val="00B9112D"/>
    <w:rsid w:val="00BA4A8F"/>
    <w:rsid w:val="00BB7F2F"/>
    <w:rsid w:val="00BC65F4"/>
    <w:rsid w:val="00BD2A55"/>
    <w:rsid w:val="00BD7BE3"/>
    <w:rsid w:val="00BE501E"/>
    <w:rsid w:val="00BF1968"/>
    <w:rsid w:val="00C20FD6"/>
    <w:rsid w:val="00C36DEB"/>
    <w:rsid w:val="00C50EBD"/>
    <w:rsid w:val="00C65156"/>
    <w:rsid w:val="00C76E8D"/>
    <w:rsid w:val="00C82EFA"/>
    <w:rsid w:val="00C835FF"/>
    <w:rsid w:val="00CA4903"/>
    <w:rsid w:val="00CC265F"/>
    <w:rsid w:val="00CC7A97"/>
    <w:rsid w:val="00CE0F54"/>
    <w:rsid w:val="00CF0D27"/>
    <w:rsid w:val="00D05564"/>
    <w:rsid w:val="00D10152"/>
    <w:rsid w:val="00D20313"/>
    <w:rsid w:val="00D458F5"/>
    <w:rsid w:val="00D47B3D"/>
    <w:rsid w:val="00D61364"/>
    <w:rsid w:val="00D6516D"/>
    <w:rsid w:val="00D6546B"/>
    <w:rsid w:val="00D76B50"/>
    <w:rsid w:val="00D828CC"/>
    <w:rsid w:val="00DA28BB"/>
    <w:rsid w:val="00DA502B"/>
    <w:rsid w:val="00DB05AE"/>
    <w:rsid w:val="00DB2F0F"/>
    <w:rsid w:val="00DC0F54"/>
    <w:rsid w:val="00DC5649"/>
    <w:rsid w:val="00DC6665"/>
    <w:rsid w:val="00E002D8"/>
    <w:rsid w:val="00E05957"/>
    <w:rsid w:val="00E16EE8"/>
    <w:rsid w:val="00E269D8"/>
    <w:rsid w:val="00E520BF"/>
    <w:rsid w:val="00E56407"/>
    <w:rsid w:val="00E64DEE"/>
    <w:rsid w:val="00E73169"/>
    <w:rsid w:val="00E758EF"/>
    <w:rsid w:val="00E771E4"/>
    <w:rsid w:val="00E85117"/>
    <w:rsid w:val="00EA2A2E"/>
    <w:rsid w:val="00EC6417"/>
    <w:rsid w:val="00EE6C99"/>
    <w:rsid w:val="00EF34F6"/>
    <w:rsid w:val="00EF5818"/>
    <w:rsid w:val="00F0396F"/>
    <w:rsid w:val="00F0638D"/>
    <w:rsid w:val="00F1024D"/>
    <w:rsid w:val="00F118A3"/>
    <w:rsid w:val="00F11A0C"/>
    <w:rsid w:val="00F17C78"/>
    <w:rsid w:val="00F37AD3"/>
    <w:rsid w:val="00F52D79"/>
    <w:rsid w:val="00F56A0E"/>
    <w:rsid w:val="00F57D21"/>
    <w:rsid w:val="00F62E89"/>
    <w:rsid w:val="00F636CF"/>
    <w:rsid w:val="00F8730F"/>
    <w:rsid w:val="00FC781C"/>
    <w:rsid w:val="00FD5C3F"/>
    <w:rsid w:val="00FE27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86D8FC"/>
  <w15:docId w15:val="{2218D098-D95F-4FE2-8005-2CBB50029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36CF"/>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rsid w:val="00F636CF"/>
    <w:pPr>
      <w:keepNext/>
      <w:spacing w:after="240"/>
      <w:jc w:val="center"/>
      <w:outlineLvl w:val="3"/>
    </w:pPr>
    <w:rPr>
      <w:caps/>
      <w:spacing w:val="30"/>
    </w:rPr>
  </w:style>
  <w:style w:type="paragraph" w:styleId="Heading5">
    <w:name w:val="heading 5"/>
    <w:basedOn w:val="Normal"/>
    <w:next w:val="BodyText"/>
    <w:qFormat/>
    <w:rsid w:val="00F636CF"/>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F636CF"/>
    <w:pPr>
      <w:keepNext/>
      <w:framePr w:w="1800" w:wrap="around" w:vAnchor="text" w:hAnchor="page" w:x="1201" w:y="1"/>
      <w:outlineLvl w:val="5"/>
    </w:pPr>
  </w:style>
  <w:style w:type="paragraph" w:styleId="Heading7">
    <w:name w:val="heading 7"/>
    <w:basedOn w:val="Normal"/>
    <w:next w:val="BodyText"/>
    <w:qFormat/>
    <w:rsid w:val="00F636CF"/>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F636CF"/>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F636CF"/>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636CF"/>
    <w:pPr>
      <w:spacing w:after="240"/>
      <w:jc w:val="both"/>
    </w:pPr>
    <w:rPr>
      <w:spacing w:val="-5"/>
      <w:sz w:val="24"/>
    </w:rPr>
  </w:style>
  <w:style w:type="character" w:styleId="CommentReference">
    <w:name w:val="annotation reference"/>
    <w:semiHidden/>
    <w:rsid w:val="00F636CF"/>
    <w:rPr>
      <w:sz w:val="16"/>
    </w:rPr>
  </w:style>
  <w:style w:type="paragraph" w:styleId="CommentText">
    <w:name w:val="annotation text"/>
    <w:basedOn w:val="Normal"/>
    <w:semiHidden/>
    <w:rsid w:val="00F636CF"/>
    <w:pPr>
      <w:tabs>
        <w:tab w:val="left" w:pos="187"/>
      </w:tabs>
      <w:spacing w:after="120" w:line="220" w:lineRule="exact"/>
      <w:ind w:left="187" w:hanging="187"/>
    </w:pPr>
  </w:style>
  <w:style w:type="paragraph" w:customStyle="1" w:styleId="BlockQuotation">
    <w:name w:val="Block Quotation"/>
    <w:basedOn w:val="Normal"/>
    <w:next w:val="BodyText"/>
    <w:rsid w:val="00F636CF"/>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F636CF"/>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rsid w:val="00F636CF"/>
    <w:pPr>
      <w:keepNext/>
    </w:pPr>
  </w:style>
  <w:style w:type="paragraph" w:styleId="Caption">
    <w:name w:val="caption"/>
    <w:basedOn w:val="Normal"/>
    <w:next w:val="BodyText"/>
    <w:qFormat/>
    <w:rsid w:val="00F636CF"/>
    <w:pPr>
      <w:spacing w:after="240"/>
    </w:pPr>
    <w:rPr>
      <w:spacing w:val="-5"/>
    </w:rPr>
  </w:style>
  <w:style w:type="paragraph" w:customStyle="1" w:styleId="ChapterSubtitle">
    <w:name w:val="Chapter Subtitle"/>
    <w:basedOn w:val="Normal"/>
    <w:next w:val="BodyText"/>
    <w:rsid w:val="00F636CF"/>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F636CF"/>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F636CF"/>
    <w:pPr>
      <w:spacing w:before="420" w:after="60" w:line="320" w:lineRule="exact"/>
    </w:pPr>
    <w:rPr>
      <w:caps/>
      <w:kern w:val="36"/>
      <w:sz w:val="38"/>
    </w:rPr>
  </w:style>
  <w:style w:type="character" w:styleId="Emphasis">
    <w:name w:val="Emphasis"/>
    <w:qFormat/>
    <w:rsid w:val="00F636CF"/>
    <w:rPr>
      <w:rFonts w:ascii="Arial Black" w:hAnsi="Arial Black"/>
      <w:sz w:val="18"/>
    </w:rPr>
  </w:style>
  <w:style w:type="character" w:styleId="EndnoteReference">
    <w:name w:val="endnote reference"/>
    <w:semiHidden/>
    <w:rsid w:val="00F636CF"/>
    <w:rPr>
      <w:sz w:val="18"/>
      <w:vertAlign w:val="superscript"/>
    </w:rPr>
  </w:style>
  <w:style w:type="paragraph" w:styleId="EndnoteText">
    <w:name w:val="endnote text"/>
    <w:basedOn w:val="Normal"/>
    <w:semiHidden/>
    <w:rsid w:val="00F636CF"/>
    <w:pPr>
      <w:tabs>
        <w:tab w:val="left" w:pos="187"/>
      </w:tabs>
      <w:spacing w:after="120" w:line="220" w:lineRule="exact"/>
      <w:ind w:left="187" w:hanging="187"/>
    </w:pPr>
    <w:rPr>
      <w:sz w:val="18"/>
    </w:rPr>
  </w:style>
  <w:style w:type="paragraph" w:styleId="Footer">
    <w:name w:val="footer"/>
    <w:basedOn w:val="Normal"/>
    <w:link w:val="FooterChar"/>
    <w:uiPriority w:val="99"/>
    <w:rsid w:val="00F636CF"/>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sid w:val="00F636CF"/>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rsid w:val="00F636CF"/>
    <w:pPr>
      <w:keepLines/>
      <w:tabs>
        <w:tab w:val="center" w:pos="4320"/>
        <w:tab w:val="right" w:pos="8640"/>
      </w:tabs>
    </w:pPr>
    <w:rPr>
      <w:rFonts w:ascii="Arial Black" w:hAnsi="Arial Black"/>
      <w:caps/>
      <w:spacing w:val="60"/>
      <w:sz w:val="14"/>
    </w:rPr>
  </w:style>
  <w:style w:type="paragraph" w:customStyle="1" w:styleId="Icon1">
    <w:name w:val="Icon 1"/>
    <w:basedOn w:val="Normal"/>
    <w:rsid w:val="00F636CF"/>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rsid w:val="00F636CF"/>
    <w:pPr>
      <w:tabs>
        <w:tab w:val="right" w:leader="dot" w:pos="3960"/>
      </w:tabs>
      <w:spacing w:line="240" w:lineRule="atLeast"/>
      <w:ind w:left="180"/>
    </w:pPr>
    <w:rPr>
      <w:sz w:val="18"/>
    </w:rPr>
  </w:style>
  <w:style w:type="paragraph" w:styleId="Index4">
    <w:name w:val="index 4"/>
    <w:basedOn w:val="Normal"/>
    <w:semiHidden/>
    <w:rsid w:val="00F636CF"/>
    <w:pPr>
      <w:tabs>
        <w:tab w:val="right" w:pos="3960"/>
      </w:tabs>
      <w:spacing w:line="240" w:lineRule="atLeast"/>
      <w:ind w:left="180"/>
    </w:pPr>
    <w:rPr>
      <w:sz w:val="18"/>
    </w:rPr>
  </w:style>
  <w:style w:type="paragraph" w:styleId="Index5">
    <w:name w:val="index 5"/>
    <w:basedOn w:val="Normal"/>
    <w:semiHidden/>
    <w:rsid w:val="00F636CF"/>
    <w:pPr>
      <w:tabs>
        <w:tab w:val="right" w:pos="3960"/>
      </w:tabs>
      <w:spacing w:line="240" w:lineRule="atLeast"/>
      <w:ind w:left="180"/>
    </w:pPr>
    <w:rPr>
      <w:sz w:val="18"/>
    </w:rPr>
  </w:style>
  <w:style w:type="paragraph" w:styleId="Index6">
    <w:name w:val="index 6"/>
    <w:basedOn w:val="Index1"/>
    <w:next w:val="Normal"/>
    <w:semiHidden/>
    <w:rsid w:val="00F636CF"/>
    <w:pPr>
      <w:tabs>
        <w:tab w:val="right" w:leader="dot" w:pos="3600"/>
      </w:tabs>
      <w:ind w:left="960" w:hanging="160"/>
    </w:pPr>
  </w:style>
  <w:style w:type="paragraph" w:styleId="Index7">
    <w:name w:val="index 7"/>
    <w:basedOn w:val="Index1"/>
    <w:next w:val="Normal"/>
    <w:semiHidden/>
    <w:rsid w:val="00F636CF"/>
    <w:pPr>
      <w:tabs>
        <w:tab w:val="right" w:leader="dot" w:pos="3600"/>
      </w:tabs>
      <w:ind w:left="1120" w:hanging="160"/>
    </w:pPr>
  </w:style>
  <w:style w:type="paragraph" w:styleId="Index8">
    <w:name w:val="index 8"/>
    <w:basedOn w:val="Normal"/>
    <w:next w:val="Normal"/>
    <w:semiHidden/>
    <w:rsid w:val="00F636CF"/>
    <w:pPr>
      <w:tabs>
        <w:tab w:val="right" w:leader="dot" w:pos="3600"/>
      </w:tabs>
      <w:ind w:left="1280" w:hanging="160"/>
    </w:pPr>
  </w:style>
  <w:style w:type="paragraph" w:styleId="IndexHeading">
    <w:name w:val="index heading"/>
    <w:basedOn w:val="Normal"/>
    <w:next w:val="Index1"/>
    <w:semiHidden/>
    <w:rsid w:val="00F636CF"/>
    <w:pPr>
      <w:keepNext/>
      <w:spacing w:line="480" w:lineRule="exact"/>
    </w:pPr>
    <w:rPr>
      <w:caps/>
      <w:color w:val="808080"/>
      <w:kern w:val="28"/>
      <w:sz w:val="36"/>
    </w:rPr>
  </w:style>
  <w:style w:type="character" w:customStyle="1" w:styleId="Lead-inEmphasis">
    <w:name w:val="Lead-in Emphasis"/>
    <w:rsid w:val="00F636CF"/>
    <w:rPr>
      <w:caps/>
      <w:sz w:val="22"/>
    </w:rPr>
  </w:style>
  <w:style w:type="paragraph" w:styleId="ListBullet">
    <w:name w:val="List Bullet"/>
    <w:basedOn w:val="Normal"/>
    <w:rsid w:val="00684F60"/>
    <w:pPr>
      <w:spacing w:after="240"/>
      <w:ind w:left="360" w:right="360" w:hanging="360"/>
      <w:jc w:val="both"/>
    </w:pPr>
    <w:rPr>
      <w:spacing w:val="-5"/>
      <w:sz w:val="24"/>
    </w:rPr>
  </w:style>
  <w:style w:type="paragraph" w:styleId="ListBullet5">
    <w:name w:val="List Bullet 5"/>
    <w:basedOn w:val="Normal"/>
    <w:rsid w:val="00F636CF"/>
    <w:pPr>
      <w:framePr w:w="1860" w:wrap="around" w:vAnchor="text" w:hAnchor="page" w:x="1201" w:y="1"/>
      <w:pBdr>
        <w:bottom w:val="single" w:sz="6" w:space="0" w:color="auto"/>
        <w:between w:val="single" w:sz="6" w:space="0" w:color="auto"/>
      </w:pBdr>
      <w:tabs>
        <w:tab w:val="num" w:pos="360"/>
      </w:tabs>
      <w:spacing w:line="320" w:lineRule="exact"/>
      <w:ind w:left="360" w:hanging="360"/>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rsid w:val="00F636CF"/>
    <w:pPr>
      <w:spacing w:after="120"/>
    </w:pPr>
    <w:rPr>
      <w:rFonts w:ascii="Courier New" w:hAnsi="Courier New"/>
    </w:rPr>
  </w:style>
  <w:style w:type="character" w:styleId="PageNumber">
    <w:name w:val="page number"/>
    <w:rsid w:val="00F636CF"/>
    <w:rPr>
      <w:b/>
    </w:rPr>
  </w:style>
  <w:style w:type="paragraph" w:customStyle="1" w:styleId="PartLabel">
    <w:name w:val="Part Label"/>
    <w:basedOn w:val="Normal"/>
    <w:next w:val="Normal"/>
    <w:rsid w:val="00F636CF"/>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F636CF"/>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F636CF"/>
    <w:pPr>
      <w:keepNext/>
    </w:pPr>
  </w:style>
  <w:style w:type="paragraph" w:customStyle="1" w:styleId="ReturnAddress">
    <w:name w:val="Return Address"/>
    <w:basedOn w:val="Normal"/>
    <w:rsid w:val="00F636CF"/>
    <w:pPr>
      <w:jc w:val="center"/>
    </w:pPr>
    <w:rPr>
      <w:spacing w:val="-3"/>
      <w:sz w:val="20"/>
    </w:rPr>
  </w:style>
  <w:style w:type="paragraph" w:customStyle="1" w:styleId="SectionLabel">
    <w:name w:val="Section Label"/>
    <w:basedOn w:val="Normal"/>
    <w:next w:val="Normal"/>
    <w:rsid w:val="00F636CF"/>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F636CF"/>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rsid w:val="00F636CF"/>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rsid w:val="00F636CF"/>
    <w:pPr>
      <w:tabs>
        <w:tab w:val="right" w:leader="dot" w:pos="8640"/>
      </w:tabs>
      <w:spacing w:after="240"/>
    </w:pPr>
    <w:rPr>
      <w:sz w:val="20"/>
    </w:rPr>
  </w:style>
  <w:style w:type="paragraph" w:styleId="TableofFigures">
    <w:name w:val="table of figures"/>
    <w:basedOn w:val="Normal"/>
    <w:semiHidden/>
    <w:rsid w:val="00F636CF"/>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rsid w:val="00F636CF"/>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rsid w:val="00DA28BB"/>
    <w:pPr>
      <w:spacing w:line="320" w:lineRule="atLeast"/>
    </w:pPr>
    <w:rPr>
      <w:rFonts w:ascii="Arial" w:hAnsi="Arial"/>
      <w:sz w:val="28"/>
    </w:rPr>
  </w:style>
  <w:style w:type="paragraph" w:styleId="TOC2">
    <w:name w:val="toc 2"/>
    <w:basedOn w:val="TOC1"/>
    <w:autoRedefine/>
    <w:uiPriority w:val="39"/>
    <w:rsid w:val="00DA28BB"/>
    <w:pPr>
      <w:tabs>
        <w:tab w:val="right" w:leader="dot" w:pos="7910"/>
      </w:tabs>
      <w:ind w:left="720"/>
    </w:pPr>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rsid w:val="00F636CF"/>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rsid w:val="00F636CF"/>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rsid w:val="00F636CF"/>
    <w:pPr>
      <w:tabs>
        <w:tab w:val="right" w:leader="dot" w:pos="3600"/>
      </w:tabs>
      <w:ind w:left="800"/>
    </w:pPr>
  </w:style>
  <w:style w:type="paragraph" w:styleId="TOC7">
    <w:name w:val="toc 7"/>
    <w:basedOn w:val="Normal"/>
    <w:next w:val="Normal"/>
    <w:semiHidden/>
    <w:rsid w:val="00F636CF"/>
    <w:pPr>
      <w:tabs>
        <w:tab w:val="right" w:leader="dot" w:pos="3600"/>
      </w:tabs>
      <w:ind w:left="960"/>
    </w:pPr>
  </w:style>
  <w:style w:type="paragraph" w:styleId="TOC8">
    <w:name w:val="toc 8"/>
    <w:basedOn w:val="Normal"/>
    <w:next w:val="Normal"/>
    <w:semiHidden/>
    <w:rsid w:val="00F636CF"/>
    <w:pPr>
      <w:tabs>
        <w:tab w:val="right" w:leader="dot" w:pos="3600"/>
      </w:tabs>
      <w:ind w:left="1120"/>
    </w:pPr>
  </w:style>
  <w:style w:type="paragraph" w:styleId="TOC9">
    <w:name w:val="toc 9"/>
    <w:basedOn w:val="Normal"/>
    <w:next w:val="Normal"/>
    <w:semiHidden/>
    <w:rsid w:val="00F636CF"/>
    <w:pPr>
      <w:tabs>
        <w:tab w:val="right" w:leader="dot" w:pos="3600"/>
      </w:tabs>
      <w:ind w:left="1280"/>
    </w:pPr>
  </w:style>
  <w:style w:type="paragraph" w:customStyle="1" w:styleId="TOCBase">
    <w:name w:val="TOC Base"/>
    <w:basedOn w:val="TOC2"/>
    <w:rsid w:val="00F636CF"/>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uiPriority w:val="99"/>
    <w:rsid w:val="004265DB"/>
    <w:rPr>
      <w:color w:val="0000FF"/>
      <w:u w:val="single"/>
    </w:rPr>
  </w:style>
  <w:style w:type="paragraph" w:styleId="ListParagraph">
    <w:name w:val="List Paragraph"/>
    <w:basedOn w:val="Normal"/>
    <w:uiPriority w:val="34"/>
    <w:qFormat/>
    <w:rsid w:val="0034737D"/>
    <w:pPr>
      <w:spacing w:after="200" w:line="276" w:lineRule="auto"/>
      <w:ind w:left="720"/>
      <w:contextualSpacing/>
    </w:pPr>
    <w:rPr>
      <w:rFonts w:asciiTheme="minorHAnsi" w:eastAsiaTheme="minorHAnsi" w:hAnsiTheme="minorHAnsi" w:cstheme="minorBidi"/>
      <w:sz w:val="22"/>
      <w:szCs w:val="22"/>
    </w:rPr>
  </w:style>
  <w:style w:type="paragraph" w:customStyle="1" w:styleId="term">
    <w:name w:val="term"/>
    <w:basedOn w:val="Normal"/>
    <w:rsid w:val="005A4421"/>
    <w:pPr>
      <w:spacing w:before="100" w:beforeAutospacing="1" w:after="100" w:afterAutospacing="1"/>
    </w:pPr>
    <w:rPr>
      <w:rFonts w:ascii="Times New Roman" w:hAnsi="Times New Roman"/>
      <w:sz w:val="24"/>
      <w:szCs w:val="24"/>
    </w:rPr>
  </w:style>
  <w:style w:type="paragraph" w:customStyle="1" w:styleId="notetext">
    <w:name w:val="notetext"/>
    <w:basedOn w:val="Normal"/>
    <w:rsid w:val="005A4421"/>
    <w:pPr>
      <w:spacing w:before="100" w:beforeAutospacing="1" w:after="100" w:afterAutospacing="1"/>
    </w:pPr>
    <w:rPr>
      <w:rFonts w:ascii="Times New Roman" w:hAnsi="Times New Roman"/>
      <w:sz w:val="24"/>
      <w:szCs w:val="24"/>
    </w:rPr>
  </w:style>
  <w:style w:type="paragraph" w:customStyle="1" w:styleId="TABLEBODY">
    <w:name w:val="TABLE BODY"/>
    <w:basedOn w:val="Normal"/>
    <w:rsid w:val="00737D0E"/>
    <w:pPr>
      <w:keepLines/>
      <w:tabs>
        <w:tab w:val="left" w:pos="2880"/>
      </w:tabs>
      <w:spacing w:before="120" w:after="120"/>
    </w:pPr>
    <w:rPr>
      <w:rFonts w:ascii="Times New Roman" w:hAnsi="Times New Roman"/>
      <w:sz w:val="20"/>
    </w:rPr>
  </w:style>
  <w:style w:type="character" w:customStyle="1" w:styleId="FooterChar">
    <w:name w:val="Footer Char"/>
    <w:basedOn w:val="DefaultParagraphFont"/>
    <w:link w:val="Footer"/>
    <w:uiPriority w:val="99"/>
    <w:rsid w:val="00D458F5"/>
    <w:rPr>
      <w:rFonts w:ascii="Arial Black" w:hAnsi="Arial Black"/>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691128">
      <w:bodyDiv w:val="1"/>
      <w:marLeft w:val="0"/>
      <w:marRight w:val="0"/>
      <w:marTop w:val="0"/>
      <w:marBottom w:val="0"/>
      <w:divBdr>
        <w:top w:val="none" w:sz="0" w:space="0" w:color="auto"/>
        <w:left w:val="none" w:sz="0" w:space="0" w:color="auto"/>
        <w:bottom w:val="none" w:sz="0" w:space="0" w:color="auto"/>
        <w:right w:val="none" w:sz="0" w:space="0" w:color="auto"/>
      </w:divBdr>
    </w:div>
    <w:div w:id="648830561">
      <w:bodyDiv w:val="1"/>
      <w:marLeft w:val="0"/>
      <w:marRight w:val="0"/>
      <w:marTop w:val="0"/>
      <w:marBottom w:val="0"/>
      <w:divBdr>
        <w:top w:val="none" w:sz="0" w:space="0" w:color="auto"/>
        <w:left w:val="none" w:sz="0" w:space="0" w:color="auto"/>
        <w:bottom w:val="none" w:sz="0" w:space="0" w:color="auto"/>
        <w:right w:val="none" w:sz="0" w:space="0" w:color="auto"/>
      </w:divBdr>
    </w:div>
    <w:div w:id="963804444">
      <w:bodyDiv w:val="1"/>
      <w:marLeft w:val="0"/>
      <w:marRight w:val="0"/>
      <w:marTop w:val="0"/>
      <w:marBottom w:val="0"/>
      <w:divBdr>
        <w:top w:val="none" w:sz="0" w:space="0" w:color="auto"/>
        <w:left w:val="none" w:sz="0" w:space="0" w:color="auto"/>
        <w:bottom w:val="none" w:sz="0" w:space="0" w:color="auto"/>
        <w:right w:val="none" w:sz="0" w:space="0" w:color="auto"/>
      </w:divBdr>
    </w:div>
    <w:div w:id="111510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cookju@tcnj.edu" TargetMode="External"/><Relationship Id="rId14" Type="http://schemas.openxmlformats.org/officeDocument/2006/relationships/image" Target="media/image6.emf"/><Relationship Id="rId22" Type="http://schemas.openxmlformats.org/officeDocument/2006/relationships/footer" Target="footer1.xml"/><Relationship Id="rId27" Type="http://schemas.openxmlformats.org/officeDocument/2006/relationships/hyperlink" Target="mailto:schedule@tcnj.edu"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javascript:submitAction_win0(document.win0,'RUN_CNTL_SR_ACAD_ORG$prompt');" TargetMode="External"/><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wmf"/><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wmf"/><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caro\Application%20Data\Microsoft\Templates\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E9BD2-8074-4292-A140-40C4BF18A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Manual.dot</Template>
  <TotalTime>0</TotalTime>
  <Pages>63</Pages>
  <Words>7942</Words>
  <Characters>39304</Characters>
  <Application>Microsoft Office Word</Application>
  <DocSecurity>0</DocSecurity>
  <Lines>327</Lines>
  <Paragraphs>94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Wesley LaBar</cp:lastModifiedBy>
  <cp:revision>2</cp:revision>
  <cp:lastPrinted>2023-03-29T12:15:00Z</cp:lastPrinted>
  <dcterms:created xsi:type="dcterms:W3CDTF">2023-03-29T12:31:00Z</dcterms:created>
  <dcterms:modified xsi:type="dcterms:W3CDTF">2023-03-29T12:31:00Z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