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2A3F9" w14:textId="77777777" w:rsidR="005F6105" w:rsidRDefault="00576248">
      <w:pPr>
        <w:pStyle w:val="Subtitle"/>
      </w:pPr>
      <w:r>
        <w:t xml:space="preserve"> </w:t>
      </w:r>
      <w:r w:rsidR="00F52D79">
        <w:t>The College of New Jersey</w:t>
      </w:r>
    </w:p>
    <w:p w14:paraId="2D194B7E" w14:textId="77777777" w:rsidR="005F6105" w:rsidRDefault="00132435">
      <w:pPr>
        <w:pStyle w:val="Title"/>
      </w:pPr>
      <w:r>
        <w:rPr>
          <w:noProof/>
        </w:rPr>
        <w:drawing>
          <wp:anchor distT="0" distB="0" distL="114300" distR="114300" simplePos="0" relativeHeight="251660288" behindDoc="0" locked="0" layoutInCell="1" allowOverlap="1" wp14:anchorId="7151746C" wp14:editId="5CEC3F21">
            <wp:simplePos x="0" y="0"/>
            <wp:positionH relativeFrom="column">
              <wp:posOffset>2181225</wp:posOffset>
            </wp:positionH>
            <wp:positionV relativeFrom="paragraph">
              <wp:posOffset>763270</wp:posOffset>
            </wp:positionV>
            <wp:extent cx="2076450" cy="112395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r="6034" b="7812"/>
                    <a:stretch>
                      <a:fillRect/>
                    </a:stretch>
                  </pic:blipFill>
                  <pic:spPr bwMode="auto">
                    <a:xfrm>
                      <a:off x="0" y="0"/>
                      <a:ext cx="2076450" cy="1123950"/>
                    </a:xfrm>
                    <a:prstGeom prst="rect">
                      <a:avLst/>
                    </a:prstGeom>
                    <a:noFill/>
                    <a:ln w="9525">
                      <a:noFill/>
                      <a:miter lim="800000"/>
                      <a:headEnd/>
                      <a:tailEnd/>
                    </a:ln>
                  </pic:spPr>
                </pic:pic>
              </a:graphicData>
            </a:graphic>
          </wp:anchor>
        </w:drawing>
      </w:r>
      <w:r w:rsidR="00F52D79">
        <w:t xml:space="preserve">Class Scheduling </w:t>
      </w:r>
    </w:p>
    <w:p w14:paraId="3E71F7EA" w14:textId="77777777" w:rsidR="005F6105" w:rsidRPr="00D76B50" w:rsidRDefault="00F52D79">
      <w:pPr>
        <w:pStyle w:val="ReturnAddress"/>
        <w:rPr>
          <w:sz w:val="24"/>
          <w:szCs w:val="24"/>
        </w:rPr>
      </w:pPr>
      <w:r w:rsidRPr="00D76B50">
        <w:rPr>
          <w:sz w:val="24"/>
          <w:szCs w:val="24"/>
        </w:rPr>
        <w:t>The College of New Jersey</w:t>
      </w:r>
      <w:r w:rsidRPr="00D76B50">
        <w:rPr>
          <w:sz w:val="24"/>
          <w:szCs w:val="24"/>
        </w:rPr>
        <w:br/>
        <w:t>Office of Records and Registration</w:t>
      </w:r>
    </w:p>
    <w:p w14:paraId="3540AF5D" w14:textId="77777777" w:rsidR="005F6105" w:rsidRPr="00D76B50" w:rsidRDefault="00F52D79">
      <w:pPr>
        <w:pStyle w:val="ReturnAddress"/>
        <w:rPr>
          <w:sz w:val="24"/>
          <w:szCs w:val="24"/>
        </w:rPr>
      </w:pPr>
      <w:r w:rsidRPr="00D76B50">
        <w:rPr>
          <w:sz w:val="24"/>
          <w:szCs w:val="24"/>
        </w:rPr>
        <w:t>2000 Pennington Road</w:t>
      </w:r>
    </w:p>
    <w:p w14:paraId="0D945715" w14:textId="77777777" w:rsidR="00B41464" w:rsidRPr="00D76B50" w:rsidRDefault="00F52D79">
      <w:pPr>
        <w:pStyle w:val="ReturnAddress"/>
        <w:rPr>
          <w:sz w:val="24"/>
          <w:szCs w:val="24"/>
        </w:rPr>
      </w:pPr>
      <w:r w:rsidRPr="00D76B50">
        <w:rPr>
          <w:sz w:val="24"/>
          <w:szCs w:val="24"/>
        </w:rPr>
        <w:t>Ewing, NJ 08628</w:t>
      </w:r>
    </w:p>
    <w:p w14:paraId="0EDD815F" w14:textId="77777777" w:rsidR="0034737D" w:rsidRDefault="005F6105" w:rsidP="00A87D12">
      <w:pPr>
        <w:pStyle w:val="ReturnAddress"/>
        <w:rPr>
          <w:sz w:val="24"/>
          <w:szCs w:val="24"/>
        </w:rPr>
      </w:pPr>
      <w:r w:rsidRPr="00D76B50">
        <w:rPr>
          <w:sz w:val="24"/>
          <w:szCs w:val="24"/>
        </w:rPr>
        <w:t xml:space="preserve">Phone </w:t>
      </w:r>
      <w:r w:rsidR="00F52D79" w:rsidRPr="00D76B50">
        <w:rPr>
          <w:sz w:val="24"/>
          <w:szCs w:val="24"/>
        </w:rPr>
        <w:t>609.771.214</w:t>
      </w:r>
      <w:r w:rsidR="00DB2F0F">
        <w:rPr>
          <w:sz w:val="24"/>
          <w:szCs w:val="24"/>
        </w:rPr>
        <w:t>1</w:t>
      </w:r>
    </w:p>
    <w:p w14:paraId="62B8CA97" w14:textId="77777777" w:rsidR="00976B95" w:rsidRDefault="00976B95">
      <w:pPr>
        <w:rPr>
          <w:spacing w:val="-3"/>
          <w:sz w:val="24"/>
          <w:szCs w:val="24"/>
        </w:rPr>
      </w:pPr>
      <w:r>
        <w:rPr>
          <w:sz w:val="24"/>
          <w:szCs w:val="24"/>
        </w:rPr>
        <w:br w:type="page"/>
      </w:r>
    </w:p>
    <w:p w14:paraId="6640DBB8" w14:textId="73DDFC33" w:rsidR="00597E37" w:rsidRDefault="00597E37">
      <w:pPr>
        <w:rPr>
          <w:spacing w:val="-3"/>
          <w:kern w:val="28"/>
          <w:sz w:val="20"/>
        </w:rPr>
      </w:pPr>
      <w:r>
        <w:rPr>
          <w:spacing w:val="-3"/>
          <w:kern w:val="28"/>
          <w:sz w:val="20"/>
        </w:rPr>
        <w:lastRenderedPageBreak/>
        <w:br w:type="page"/>
      </w:r>
    </w:p>
    <w:p w14:paraId="613A0C04"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New Chair Information Outline</w:t>
      </w:r>
    </w:p>
    <w:p w14:paraId="0AEBDE0E"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Records and Registration</w:t>
      </w:r>
    </w:p>
    <w:p w14:paraId="15B28872" w14:textId="77777777" w:rsidR="00597E37" w:rsidRPr="00597E37" w:rsidRDefault="00597E37" w:rsidP="00597E37">
      <w:pPr>
        <w:spacing w:after="200" w:line="276" w:lineRule="auto"/>
        <w:jc w:val="center"/>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w:t>
      </w:r>
    </w:p>
    <w:p w14:paraId="7D292A38"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F459803"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Records &amp; Registration Resources:</w:t>
      </w:r>
    </w:p>
    <w:p w14:paraId="1BE573B3"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Wes LaBar X2838 [scheduling, student enrollment and PAWS queries]</w:t>
      </w:r>
    </w:p>
    <w:p w14:paraId="4C944DE1" w14:textId="214C4BB2"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 </w:t>
      </w:r>
      <w:r w:rsidR="00E73169" w:rsidRPr="00597E37">
        <w:rPr>
          <w:rFonts w:asciiTheme="minorHAnsi" w:eastAsiaTheme="minorEastAsia" w:hAnsiTheme="minorHAnsi" w:cstheme="minorBidi"/>
          <w:sz w:val="22"/>
          <w:szCs w:val="22"/>
        </w:rPr>
        <w:t xml:space="preserve">Pamela </w:t>
      </w:r>
      <w:proofErr w:type="spellStart"/>
      <w:r w:rsidR="00E73169" w:rsidRPr="00597E37">
        <w:rPr>
          <w:rFonts w:asciiTheme="minorHAnsi" w:eastAsiaTheme="minorEastAsia" w:hAnsiTheme="minorHAnsi" w:cstheme="minorBidi"/>
          <w:sz w:val="22"/>
          <w:szCs w:val="22"/>
        </w:rPr>
        <w:t>Olliver</w:t>
      </w:r>
      <w:proofErr w:type="spellEnd"/>
      <w:r w:rsidR="00E73169" w:rsidRPr="00597E37">
        <w:rPr>
          <w:rFonts w:asciiTheme="minorHAnsi" w:eastAsiaTheme="minorEastAsia" w:hAnsiTheme="minorHAnsi" w:cstheme="minorBidi"/>
          <w:sz w:val="22"/>
          <w:szCs w:val="22"/>
        </w:rPr>
        <w:t xml:space="preserve"> </w:t>
      </w:r>
      <w:r w:rsidRPr="00597E37">
        <w:rPr>
          <w:rFonts w:asciiTheme="minorHAnsi" w:eastAsiaTheme="minorEastAsia" w:hAnsiTheme="minorHAnsi" w:cstheme="minorBidi"/>
          <w:sz w:val="22"/>
          <w:szCs w:val="22"/>
        </w:rPr>
        <w:t>X2837 [scheduling and student enrollment]</w:t>
      </w:r>
    </w:p>
    <w:p w14:paraId="707C7EE3" w14:textId="777127F0"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Katie </w:t>
      </w:r>
      <w:proofErr w:type="spellStart"/>
      <w:r w:rsidRPr="00597E37">
        <w:rPr>
          <w:rFonts w:asciiTheme="minorHAnsi" w:eastAsiaTheme="minorEastAsia" w:hAnsiTheme="minorHAnsi" w:cstheme="minorBidi"/>
          <w:sz w:val="22"/>
          <w:szCs w:val="22"/>
        </w:rPr>
        <w:t>Caperna</w:t>
      </w:r>
      <w:proofErr w:type="spellEnd"/>
      <w:r w:rsidRPr="00597E37">
        <w:rPr>
          <w:rFonts w:asciiTheme="minorHAnsi" w:eastAsiaTheme="minorEastAsia" w:hAnsiTheme="minorHAnsi" w:cstheme="minorBidi"/>
          <w:sz w:val="22"/>
          <w:szCs w:val="22"/>
        </w:rPr>
        <w:t xml:space="preserve"> X2827 [</w:t>
      </w:r>
      <w:r w:rsidR="00C50EBD">
        <w:rPr>
          <w:rFonts w:asciiTheme="minorHAnsi" w:eastAsiaTheme="minorEastAsia" w:hAnsiTheme="minorHAnsi" w:cstheme="minorBidi"/>
          <w:sz w:val="22"/>
          <w:szCs w:val="22"/>
        </w:rPr>
        <w:t>Assistant Director for Enrollment/Transcripts</w:t>
      </w:r>
      <w:r w:rsidRPr="00597E37">
        <w:rPr>
          <w:rFonts w:asciiTheme="minorHAnsi" w:eastAsiaTheme="minorEastAsia" w:hAnsiTheme="minorHAnsi" w:cstheme="minorBidi"/>
          <w:sz w:val="22"/>
          <w:szCs w:val="22"/>
        </w:rPr>
        <w:t>]</w:t>
      </w:r>
    </w:p>
    <w:p w14:paraId="2F701849" w14:textId="2E2D53D2" w:rsidR="00597E37" w:rsidRPr="0047739A" w:rsidRDefault="00597E37" w:rsidP="0047739A">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Nancy Eller X2883 [change of major] </w:t>
      </w:r>
    </w:p>
    <w:p w14:paraId="6FB68122" w14:textId="75A3E39A" w:rsidR="009466E8"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Maura </w:t>
      </w:r>
      <w:proofErr w:type="gramStart"/>
      <w:r w:rsidRPr="00597E37">
        <w:rPr>
          <w:rFonts w:asciiTheme="minorHAnsi" w:eastAsiaTheme="minorEastAsia" w:hAnsiTheme="minorHAnsi" w:cstheme="minorBidi"/>
          <w:sz w:val="22"/>
          <w:szCs w:val="22"/>
        </w:rPr>
        <w:t>Moore  X</w:t>
      </w:r>
      <w:proofErr w:type="gramEnd"/>
      <w:r w:rsidRPr="00597E37">
        <w:rPr>
          <w:rFonts w:asciiTheme="minorHAnsi" w:eastAsiaTheme="minorEastAsia" w:hAnsiTheme="minorHAnsi" w:cstheme="minorBidi"/>
          <w:sz w:val="22"/>
          <w:szCs w:val="22"/>
        </w:rPr>
        <w:t xml:space="preserve">2680 </w:t>
      </w:r>
      <w:r w:rsidR="008F1727">
        <w:rPr>
          <w:rFonts w:asciiTheme="minorHAnsi" w:eastAsiaTheme="minorEastAsia" w:hAnsiTheme="minorHAnsi" w:cstheme="minorBidi"/>
          <w:sz w:val="22"/>
          <w:szCs w:val="22"/>
        </w:rPr>
        <w:t>[Associate Director for Enrollment &amp; Student Records]</w:t>
      </w:r>
    </w:p>
    <w:p w14:paraId="7A6070AC" w14:textId="26BB9DE8" w:rsidR="00597E37" w:rsidRPr="00597E37" w:rsidRDefault="00C76E8D" w:rsidP="00597E37">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Galo Guerrero</w:t>
      </w:r>
      <w:r w:rsidR="009466E8">
        <w:rPr>
          <w:rFonts w:asciiTheme="minorHAnsi" w:eastAsiaTheme="minorEastAsia" w:hAnsiTheme="minorHAnsi" w:cstheme="minorBidi"/>
          <w:sz w:val="22"/>
          <w:szCs w:val="22"/>
        </w:rPr>
        <w:t xml:space="preserve"> X3300 </w:t>
      </w:r>
      <w:r w:rsidR="00597E37" w:rsidRPr="00597E37">
        <w:rPr>
          <w:rFonts w:asciiTheme="minorHAnsi" w:eastAsiaTheme="minorEastAsia" w:hAnsiTheme="minorHAnsi" w:cstheme="minorBidi"/>
          <w:sz w:val="22"/>
          <w:szCs w:val="22"/>
        </w:rPr>
        <w:t>[Student Records Business Analyst]</w:t>
      </w:r>
    </w:p>
    <w:p w14:paraId="60CF739D" w14:textId="536D52D1" w:rsidR="00597E37" w:rsidRPr="00597E37" w:rsidRDefault="00E73169" w:rsidP="00597E37">
      <w:pPr>
        <w:numPr>
          <w:ilvl w:val="0"/>
          <w:numId w:val="25"/>
        </w:numPr>
        <w:spacing w:after="200" w:line="276" w:lineRule="auto"/>
        <w:contextualSpacing/>
        <w:rPr>
          <w:rFonts w:asciiTheme="minorHAnsi" w:eastAsiaTheme="minorEastAsia" w:hAnsiTheme="minorHAnsi" w:cstheme="minorBidi"/>
          <w:sz w:val="22"/>
          <w:szCs w:val="22"/>
        </w:rPr>
      </w:pPr>
      <w:bookmarkStart w:id="0" w:name="_GoBack"/>
      <w:bookmarkEnd w:id="0"/>
      <w:r>
        <w:rPr>
          <w:rFonts w:asciiTheme="minorHAnsi" w:eastAsiaTheme="minorEastAsia" w:hAnsiTheme="minorHAnsi" w:cstheme="minorBidi"/>
          <w:sz w:val="22"/>
          <w:szCs w:val="22"/>
        </w:rPr>
        <w:t xml:space="preserve"> </w:t>
      </w:r>
      <w:r w:rsidR="00597E37" w:rsidRPr="00597E37">
        <w:rPr>
          <w:rFonts w:asciiTheme="minorHAnsi" w:eastAsiaTheme="minorEastAsia" w:hAnsiTheme="minorHAnsi" w:cstheme="minorBidi"/>
          <w:sz w:val="22"/>
          <w:szCs w:val="22"/>
        </w:rPr>
        <w:t xml:space="preserve"> X233</w:t>
      </w:r>
      <w:r w:rsidR="007F4AD4">
        <w:rPr>
          <w:rFonts w:asciiTheme="minorHAnsi" w:eastAsiaTheme="minorEastAsia" w:hAnsiTheme="minorHAnsi" w:cstheme="minorBidi"/>
          <w:sz w:val="22"/>
          <w:szCs w:val="22"/>
        </w:rPr>
        <w:t>6</w:t>
      </w:r>
      <w:r w:rsidR="00597E37" w:rsidRPr="00597E37">
        <w:rPr>
          <w:rFonts w:asciiTheme="minorHAnsi" w:eastAsiaTheme="minorEastAsia" w:hAnsiTheme="minorHAnsi" w:cstheme="minorBidi"/>
          <w:sz w:val="22"/>
          <w:szCs w:val="22"/>
        </w:rPr>
        <w:t xml:space="preserve"> [</w:t>
      </w:r>
      <w:r w:rsidR="00C50EBD">
        <w:rPr>
          <w:rFonts w:asciiTheme="minorHAnsi" w:eastAsiaTheme="minorEastAsia" w:hAnsiTheme="minorHAnsi" w:cstheme="minorBidi"/>
          <w:sz w:val="22"/>
          <w:szCs w:val="22"/>
        </w:rPr>
        <w:t>Academic Advisin</w:t>
      </w:r>
      <w:r w:rsidR="00C76E8D">
        <w:rPr>
          <w:rFonts w:asciiTheme="minorHAnsi" w:eastAsiaTheme="minorEastAsia" w:hAnsiTheme="minorHAnsi" w:cstheme="minorBidi"/>
          <w:sz w:val="22"/>
          <w:szCs w:val="22"/>
        </w:rPr>
        <w:t>g</w:t>
      </w:r>
      <w:r w:rsidR="00C50EBD">
        <w:rPr>
          <w:rFonts w:asciiTheme="minorHAnsi" w:eastAsiaTheme="minorEastAsia" w:hAnsiTheme="minorHAnsi" w:cstheme="minorBidi"/>
          <w:sz w:val="22"/>
          <w:szCs w:val="22"/>
        </w:rPr>
        <w:t xml:space="preserve"> &amp; Student Records Sr. Business Analyst</w:t>
      </w:r>
      <w:r w:rsidR="00597E37" w:rsidRPr="00597E37">
        <w:rPr>
          <w:rFonts w:asciiTheme="minorHAnsi" w:eastAsiaTheme="minorEastAsia" w:hAnsiTheme="minorHAnsi" w:cstheme="minorBidi"/>
          <w:sz w:val="22"/>
          <w:szCs w:val="22"/>
        </w:rPr>
        <w:t>]</w:t>
      </w:r>
    </w:p>
    <w:p w14:paraId="11933511" w14:textId="6407A3EF" w:rsidR="00597E37" w:rsidRPr="00597E37" w:rsidRDefault="00C76E8D" w:rsidP="00597E37">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Erica Connolly </w:t>
      </w:r>
      <w:r w:rsidR="00597E37" w:rsidRPr="00597E37">
        <w:rPr>
          <w:rFonts w:asciiTheme="minorHAnsi" w:eastAsiaTheme="minorEastAsia" w:hAnsiTheme="minorHAnsi" w:cstheme="minorBidi"/>
          <w:sz w:val="22"/>
          <w:szCs w:val="22"/>
        </w:rPr>
        <w:t>X2826 [Transcript</w:t>
      </w:r>
      <w:r w:rsidR="00C50EBD">
        <w:rPr>
          <w:rFonts w:asciiTheme="minorHAnsi" w:eastAsiaTheme="minorEastAsia" w:hAnsiTheme="minorHAnsi" w:cstheme="minorBidi"/>
          <w:sz w:val="22"/>
          <w:szCs w:val="22"/>
        </w:rPr>
        <w:t>, Imaging and Records Clerk</w:t>
      </w:r>
      <w:r w:rsidR="00597E37" w:rsidRPr="00597E37">
        <w:rPr>
          <w:rFonts w:asciiTheme="minorHAnsi" w:eastAsiaTheme="minorEastAsia" w:hAnsiTheme="minorHAnsi" w:cstheme="minorBidi"/>
          <w:sz w:val="22"/>
          <w:szCs w:val="22"/>
        </w:rPr>
        <w:t>]</w:t>
      </w:r>
    </w:p>
    <w:p w14:paraId="57677749" w14:textId="21BF3603" w:rsid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Robby Varghese X2312 </w:t>
      </w:r>
      <w:hyperlink r:id="rId9" w:history="1">
        <w:r w:rsidRPr="00597E37">
          <w:rPr>
            <w:rFonts w:asciiTheme="minorHAnsi" w:eastAsiaTheme="minorEastAsia" w:hAnsiTheme="minorHAnsi" w:cstheme="minorBidi"/>
            <w:color w:val="0000FF" w:themeColor="hyperlink"/>
            <w:sz w:val="22"/>
            <w:szCs w:val="22"/>
            <w:u w:val="single"/>
          </w:rPr>
          <w:t>varghesr@tcnj.edu</w:t>
        </w:r>
      </w:hyperlink>
      <w:r w:rsidRPr="00597E37">
        <w:rPr>
          <w:rFonts w:asciiTheme="minorHAnsi" w:eastAsiaTheme="minorEastAsia" w:hAnsiTheme="minorHAnsi" w:cstheme="minorBidi"/>
          <w:sz w:val="22"/>
          <w:szCs w:val="22"/>
        </w:rPr>
        <w:t xml:space="preserve"> [</w:t>
      </w:r>
      <w:r w:rsidR="002E6F67">
        <w:rPr>
          <w:rFonts w:asciiTheme="minorHAnsi" w:eastAsiaTheme="minorEastAsia" w:hAnsiTheme="minorHAnsi" w:cstheme="minorBidi"/>
          <w:sz w:val="22"/>
          <w:szCs w:val="22"/>
        </w:rPr>
        <w:t>Associate Director for Systems &amp; R</w:t>
      </w:r>
      <w:r w:rsidRPr="00597E37">
        <w:rPr>
          <w:rFonts w:asciiTheme="minorHAnsi" w:eastAsiaTheme="minorEastAsia" w:hAnsiTheme="minorHAnsi" w:cstheme="minorBidi"/>
          <w:sz w:val="22"/>
          <w:szCs w:val="22"/>
        </w:rPr>
        <w:t>eporting]</w:t>
      </w:r>
    </w:p>
    <w:p w14:paraId="0E4E40C9" w14:textId="79B873CE" w:rsidR="00C36DEB" w:rsidRPr="00597E37" w:rsidRDefault="00E73169" w:rsidP="00597E37">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r w:rsidR="007F4AD4">
        <w:rPr>
          <w:rFonts w:asciiTheme="minorHAnsi" w:eastAsiaTheme="minorEastAsia" w:hAnsiTheme="minorHAnsi" w:cstheme="minorBidi"/>
          <w:sz w:val="22"/>
          <w:szCs w:val="22"/>
        </w:rPr>
        <w:t xml:space="preserve">Billy </w:t>
      </w:r>
      <w:proofErr w:type="spellStart"/>
      <w:r w:rsidR="007F4AD4">
        <w:rPr>
          <w:rFonts w:asciiTheme="minorHAnsi" w:eastAsiaTheme="minorEastAsia" w:hAnsiTheme="minorHAnsi" w:cstheme="minorBidi"/>
          <w:sz w:val="22"/>
          <w:szCs w:val="22"/>
        </w:rPr>
        <w:t>Peitz</w:t>
      </w:r>
      <w:proofErr w:type="spellEnd"/>
      <w:r w:rsidR="007F4AD4">
        <w:rPr>
          <w:rFonts w:asciiTheme="minorHAnsi" w:eastAsiaTheme="minorEastAsia" w:hAnsiTheme="minorHAnsi" w:cstheme="minorBidi"/>
          <w:sz w:val="22"/>
          <w:szCs w:val="22"/>
        </w:rPr>
        <w:t xml:space="preserve"> X2373</w:t>
      </w:r>
      <w:r w:rsidR="00C36DEB">
        <w:rPr>
          <w:rFonts w:asciiTheme="minorHAnsi" w:eastAsiaTheme="minorEastAsia" w:hAnsiTheme="minorHAnsi" w:cstheme="minorBidi"/>
          <w:sz w:val="22"/>
          <w:szCs w:val="22"/>
        </w:rPr>
        <w:t xml:space="preserve"> [Reporting Analyst</w:t>
      </w:r>
      <w:r w:rsidR="007F4AD4">
        <w:rPr>
          <w:rFonts w:asciiTheme="minorHAnsi" w:eastAsiaTheme="minorEastAsia" w:hAnsiTheme="minorHAnsi" w:cstheme="minorBidi"/>
          <w:sz w:val="22"/>
          <w:szCs w:val="22"/>
        </w:rPr>
        <w:t xml:space="preserve"> (BBA/BO)</w:t>
      </w:r>
      <w:r w:rsidR="00C36DEB">
        <w:rPr>
          <w:rFonts w:asciiTheme="minorHAnsi" w:eastAsiaTheme="minorEastAsia" w:hAnsiTheme="minorHAnsi" w:cstheme="minorBidi"/>
          <w:sz w:val="22"/>
          <w:szCs w:val="22"/>
        </w:rPr>
        <w:t xml:space="preserve">] </w:t>
      </w:r>
    </w:p>
    <w:p w14:paraId="37580882" w14:textId="594D2B17" w:rsidR="00597E37" w:rsidRPr="00597E37" w:rsidRDefault="00576248" w:rsidP="00597E37">
      <w:pPr>
        <w:numPr>
          <w:ilvl w:val="0"/>
          <w:numId w:val="25"/>
        </w:numPr>
        <w:spacing w:after="200" w:line="276" w:lineRule="auto"/>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Judi Cook- </w:t>
      </w:r>
      <w:hyperlink r:id="rId10" w:history="1">
        <w:r w:rsidRPr="00320B5D">
          <w:rPr>
            <w:rStyle w:val="Hyperlink"/>
            <w:rFonts w:asciiTheme="minorHAnsi" w:eastAsiaTheme="minorEastAsia" w:hAnsiTheme="minorHAnsi" w:cstheme="minorBidi"/>
            <w:sz w:val="22"/>
            <w:szCs w:val="22"/>
          </w:rPr>
          <w:t>cookju@tcnj.edu</w:t>
        </w:r>
      </w:hyperlink>
      <w:r>
        <w:rPr>
          <w:rFonts w:asciiTheme="minorHAnsi" w:eastAsiaTheme="minorEastAsia" w:hAnsiTheme="minorHAnsi" w:cstheme="minorBidi"/>
          <w:sz w:val="22"/>
          <w:szCs w:val="22"/>
        </w:rPr>
        <w:t xml:space="preserve"> [blended and online]</w:t>
      </w:r>
      <w:r w:rsidR="007631EC">
        <w:rPr>
          <w:rFonts w:asciiTheme="minorHAnsi" w:eastAsiaTheme="minorEastAsia" w:hAnsiTheme="minorHAnsi" w:cstheme="minorBidi"/>
          <w:sz w:val="22"/>
          <w:szCs w:val="22"/>
        </w:rPr>
        <w:t xml:space="preserve"> Office of Instructional Design</w:t>
      </w:r>
    </w:p>
    <w:p w14:paraId="474B26A9"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R:/RandRCampuswideInfo/Scheduling/......Exams, Roll Options, and Training Documents folders</w:t>
      </w:r>
    </w:p>
    <w:p w14:paraId="29170D85"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R:/RandRCampuswideInfo/Enrollment Database</w:t>
      </w:r>
    </w:p>
    <w:p w14:paraId="746E5EE9"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 New Students</w:t>
      </w:r>
    </w:p>
    <w:p w14:paraId="493C084E"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 Class List</w:t>
      </w:r>
    </w:p>
    <w:p w14:paraId="1F177553"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R:/RandRCampuswideInfo/Scheduling Resources/</w:t>
      </w:r>
      <w:r w:rsidRPr="00597E37">
        <w:rPr>
          <w:rFonts w:asciiTheme="minorHAnsi" w:eastAsiaTheme="minorEastAsia" w:hAnsiTheme="minorHAnsi" w:cstheme="minorBidi"/>
          <w:sz w:val="22"/>
          <w:szCs w:val="22"/>
          <w:highlight w:val="cyan"/>
        </w:rPr>
        <w:t>PS Help</w:t>
      </w:r>
      <w:r w:rsidRPr="00597E37">
        <w:rPr>
          <w:rFonts w:asciiTheme="minorHAnsi" w:eastAsiaTheme="minorEastAsia" w:hAnsiTheme="minorHAnsi" w:cstheme="minorBidi"/>
          <w:sz w:val="22"/>
          <w:szCs w:val="22"/>
        </w:rPr>
        <w:t xml:space="preserve"> [documents]</w:t>
      </w:r>
    </w:p>
    <w:p w14:paraId="61FCB496" w14:textId="77777777" w:rsidR="00597E37" w:rsidRPr="00576248" w:rsidRDefault="00597E37" w:rsidP="00576248">
      <w:pPr>
        <w:numPr>
          <w:ilvl w:val="0"/>
          <w:numId w:val="25"/>
        </w:numPr>
        <w:spacing w:after="200" w:line="276" w:lineRule="auto"/>
        <w:contextualSpacing/>
        <w:rPr>
          <w:rFonts w:asciiTheme="minorHAnsi" w:eastAsiaTheme="minorEastAsia" w:hAnsiTheme="minorHAnsi" w:cstheme="minorBidi"/>
          <w:sz w:val="22"/>
          <w:szCs w:val="22"/>
        </w:rPr>
      </w:pPr>
    </w:p>
    <w:p w14:paraId="36A8CA9D" w14:textId="77777777" w:rsidR="00597E37" w:rsidRPr="00597E37" w:rsidRDefault="00597E37" w:rsidP="00597E37">
      <w:pPr>
        <w:numPr>
          <w:ilvl w:val="0"/>
          <w:numId w:val="25"/>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schedule@tcnj.edu -- write to the R&amp;R Scheduling Team and provide documentation for requests</w:t>
      </w:r>
    </w:p>
    <w:p w14:paraId="0471C700" w14:textId="77777777" w:rsidR="00597E37" w:rsidRPr="00597E37" w:rsidRDefault="00597E37" w:rsidP="00597E37">
      <w:pPr>
        <w:spacing w:after="200" w:line="276" w:lineRule="auto"/>
        <w:ind w:left="360"/>
        <w:rPr>
          <w:rFonts w:asciiTheme="minorHAnsi" w:eastAsiaTheme="minorEastAsia" w:hAnsiTheme="minorHAnsi" w:cstheme="minorBidi"/>
          <w:sz w:val="22"/>
          <w:szCs w:val="22"/>
        </w:rPr>
      </w:pPr>
    </w:p>
    <w:p w14:paraId="1BEBF5F0"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646AEBC"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Scheduled Events [see Year-Long Scheduling Cycle to Support Yearly Planning on the R drive]:</w:t>
      </w:r>
    </w:p>
    <w:p w14:paraId="20AA4521"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End of Add/Drop </w:t>
      </w:r>
      <w:r w:rsidRPr="00597E37">
        <w:rPr>
          <w:rFonts w:asciiTheme="minorHAnsi" w:eastAsiaTheme="minorEastAsia" w:hAnsiTheme="minorHAnsi" w:cstheme="minorBidi"/>
          <w:sz w:val="22"/>
          <w:szCs w:val="22"/>
        </w:rPr>
        <w:tab/>
        <w:t>-Massed Exam Request sent to Departments</w:t>
      </w:r>
    </w:p>
    <w:p w14:paraId="3F2ACCDE"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Mid-term</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-Term Roll Request sent to Departments</w:t>
      </w:r>
    </w:p>
    <w:p w14:paraId="68023E3B"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Mid-term </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-Registration; adjust reserve capacities/seat holds</w:t>
      </w:r>
    </w:p>
    <w:p w14:paraId="391A589E"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Priority Rooming</w:t>
      </w:r>
      <w:r w:rsidRPr="00597E37">
        <w:rPr>
          <w:rFonts w:asciiTheme="minorHAnsi" w:eastAsiaTheme="minorEastAsia" w:hAnsiTheme="minorHAnsi" w:cstheme="minorBidi"/>
          <w:sz w:val="22"/>
          <w:szCs w:val="22"/>
        </w:rPr>
        <w:tab/>
        <w:t>-Schedule classes in “your” rooms for future terms at the beginning of             scheduling cycles</w:t>
      </w:r>
    </w:p>
    <w:p w14:paraId="42C6708D" w14:textId="77777777" w:rsidR="00597E37" w:rsidRPr="00597E37" w:rsidRDefault="00597E37" w:rsidP="00597E37">
      <w:pPr>
        <w:numPr>
          <w:ilvl w:val="0"/>
          <w:numId w:val="24"/>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Mid-Summer</w:t>
      </w:r>
      <w:r w:rsidRPr="00597E37">
        <w:rPr>
          <w:rFonts w:asciiTheme="minorHAnsi" w:eastAsiaTheme="minorEastAsia" w:hAnsiTheme="minorHAnsi" w:cstheme="minorBidi"/>
          <w:sz w:val="22"/>
          <w:szCs w:val="22"/>
        </w:rPr>
        <w:tab/>
      </w:r>
      <w:r w:rsidRPr="00597E37">
        <w:rPr>
          <w:rFonts w:asciiTheme="minorHAnsi" w:eastAsiaTheme="minorEastAsia" w:hAnsiTheme="minorHAnsi" w:cstheme="minorBidi"/>
          <w:sz w:val="22"/>
          <w:szCs w:val="22"/>
        </w:rPr>
        <w:tab/>
        <w:t>-Freshman “Orientation”</w:t>
      </w:r>
    </w:p>
    <w:p w14:paraId="51D8B22E"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01386A3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C4EF80C"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Issues:</w:t>
      </w:r>
    </w:p>
    <w:p w14:paraId="2C8ED62E"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 in general</w:t>
      </w:r>
    </w:p>
    <w:p w14:paraId="7EBB5E6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R&amp;R is responsible for assisting Departments in scheduling </w:t>
      </w:r>
      <w:r w:rsidRPr="00597E37">
        <w:rPr>
          <w:rFonts w:asciiTheme="minorHAnsi" w:eastAsiaTheme="minorEastAsia" w:hAnsiTheme="minorHAnsi" w:cstheme="minorBidi"/>
          <w:sz w:val="22"/>
          <w:szCs w:val="22"/>
          <w:u w:val="single"/>
        </w:rPr>
        <w:t>all classroom</w:t>
      </w:r>
      <w:r w:rsidRPr="00597E37">
        <w:rPr>
          <w:rFonts w:asciiTheme="minorHAnsi" w:eastAsiaTheme="minorEastAsia" w:hAnsiTheme="minorHAnsi" w:cstheme="minorBidi"/>
          <w:sz w:val="22"/>
          <w:szCs w:val="22"/>
        </w:rPr>
        <w:t xml:space="preserve"> activities.  </w:t>
      </w:r>
    </w:p>
    <w:p w14:paraId="752272E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R&amp;R and the Departments have priority over scheduling classrooms during class hours through at least the Add/Drop period.  Classrooms are available to Conference &amp; Event Services for scheduling in Book-It thereafter.</w:t>
      </w:r>
    </w:p>
    <w:p w14:paraId="459E2889"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Priority rooming is designed to give the Departments greater control over their scheduling.  </w:t>
      </w:r>
    </w:p>
    <w:p w14:paraId="5F85E0EA" w14:textId="77777777" w:rsidR="00597E37" w:rsidRPr="00576248" w:rsidRDefault="00597E37" w:rsidP="00104E99">
      <w:pPr>
        <w:spacing w:after="200" w:line="276" w:lineRule="auto"/>
        <w:ind w:left="2160"/>
        <w:contextualSpacing/>
        <w:rPr>
          <w:rFonts w:asciiTheme="minorHAnsi" w:eastAsiaTheme="minorEastAsia" w:hAnsiTheme="minorHAnsi" w:cstheme="minorBidi"/>
          <w:sz w:val="22"/>
          <w:szCs w:val="22"/>
        </w:rPr>
      </w:pPr>
    </w:p>
    <w:p w14:paraId="2E126659"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Scheduling non-class activities is normally scheduled through Book-It.  </w:t>
      </w:r>
    </w:p>
    <w:p w14:paraId="12ED290B"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The scheduling cycle follows an annual pattern developed by the Deans.  The Year-Long Scheduling Cycle to Support Yearly Planning for next year is attached.</w:t>
      </w:r>
    </w:p>
    <w:p w14:paraId="2F4C5421"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p>
    <w:p w14:paraId="1E443442"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Scheduling is done on an annual basis.  In the Fall of each year, scheduling is begun for the Fall, Spring and summer for the following year.   Course roll options are recorded on the R-drive at R:/RandRCampuswideInfo/Scheduling/Roll Options</w:t>
      </w:r>
    </w:p>
    <w:p w14:paraId="39957948"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Course Catalog</w:t>
      </w:r>
    </w:p>
    <w:p w14:paraId="365A8690"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New Courses and significant modifications require a completed Course Approval Form.  Upon receipt, R&amp;R will create the new course.  Please send an electronic copy (e.g. Word) of the course description so we can accurately add it to the course.  We cannot copy and paste the description from a PDF. </w:t>
      </w:r>
    </w:p>
    <w:p w14:paraId="49E9201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New Topics should be requested of R&amp;R by email.  They will be added to the course catalog by R&amp;R, and will then be available to the Departments to add to the class on the Basic Data tab.  Topics will appear on the students’ transcripts.  </w:t>
      </w:r>
    </w:p>
    <w:p w14:paraId="0F822EF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Prerequisites and Co-requisites are set on courses and classes by R&amp;R using requirement groups.  Please request by email.  </w:t>
      </w:r>
    </w:p>
    <w:p w14:paraId="10515EB4"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Classes</w:t>
      </w:r>
    </w:p>
    <w:p w14:paraId="1CAADB1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Cancelling Classes</w:t>
      </w:r>
    </w:p>
    <w:p w14:paraId="61A49218"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Cancelling classes removes the instructor and meeting pattern; drops the students and sends them an email notification automatically; an email is also automatically sent to the instructor, HR and R&amp;R.</w:t>
      </w:r>
    </w:p>
    <w:p w14:paraId="01858328"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Print class roster or run roster &amp; email query [TC_SR_CLASS_0024]</w:t>
      </w:r>
    </w:p>
    <w:p w14:paraId="7A05403D"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Classes may be deleted prior to registration for the term since no enrollment record could have been created.  After the schedule is opened to students, please cancel unnecessary classes.  </w:t>
      </w:r>
    </w:p>
    <w:p w14:paraId="367E5288"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Topics classes must have a current topic on the basic data tab.  Do not place on the meeting pattern tab.  </w:t>
      </w:r>
    </w:p>
    <w:p w14:paraId="2730FFDA"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Scheduling must be complete in order for security to know where students are and what buildings are occupied.  Multiple meeting patterns are possible.  </w:t>
      </w:r>
    </w:p>
    <w:p w14:paraId="1DD41CD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Instructors</w:t>
      </w:r>
    </w:p>
    <w:p w14:paraId="6D646635"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Adjuncts cannot be added to class meeting patterns until fully processed in the Adjunct Contract system and HR</w:t>
      </w:r>
    </w:p>
    <w:p w14:paraId="3FB1FF3B"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Instructor Access must be ‘Post’ in order to grade a class</w:t>
      </w:r>
    </w:p>
    <w:p w14:paraId="2A995D9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Workload is normally automatic</w:t>
      </w:r>
    </w:p>
    <w:p w14:paraId="58A74310"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Exams</w:t>
      </w:r>
    </w:p>
    <w:p w14:paraId="23C4B047"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An Exam Schedule Grid is prepared each term and a copy placed on the R drive.</w:t>
      </w:r>
    </w:p>
    <w:p w14:paraId="4BAB6A1C"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The Massed Exam and Special Requests Form is circulated after the end of Drop/Add.  There is limited space for massed exams.  </w:t>
      </w:r>
    </w:p>
    <w:p w14:paraId="0A12979B" w14:textId="5D11A4AA"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A Snow Emergency Protocol has been developed for the Fall Exam Schedule which adds one day to the exam schedule if </w:t>
      </w:r>
      <w:r w:rsidR="00576248" w:rsidRPr="00597E37">
        <w:rPr>
          <w:rFonts w:asciiTheme="minorHAnsi" w:eastAsiaTheme="minorEastAsia" w:hAnsiTheme="minorHAnsi" w:cstheme="minorBidi"/>
          <w:sz w:val="22"/>
          <w:szCs w:val="22"/>
        </w:rPr>
        <w:t>necessary</w:t>
      </w:r>
      <w:r w:rsidRPr="00597E37">
        <w:rPr>
          <w:rFonts w:asciiTheme="minorHAnsi" w:eastAsiaTheme="minorEastAsia" w:hAnsiTheme="minorHAnsi" w:cstheme="minorBidi"/>
          <w:sz w:val="22"/>
          <w:szCs w:val="22"/>
        </w:rPr>
        <w:t xml:space="preserve">.  </w:t>
      </w:r>
    </w:p>
    <w:p w14:paraId="064ECA36"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Variable credit classes </w:t>
      </w:r>
    </w:p>
    <w:p w14:paraId="17B0363D"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Variable credit courses exist in the catalog.  Most will be converted to a fixed number of units/credits when a given class (section) is set up.  R&amp;R must be notified to set the limit on the class prior to student registration or students will be enrolled at the minimum number of units/credits.  Fixing this after students have enrolled is both time-consuming and creates billing problems.  Early intervention is essential.  </w:t>
      </w:r>
    </w:p>
    <w:p w14:paraId="5E1D739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Special billing classes </w:t>
      </w:r>
    </w:p>
    <w:p w14:paraId="2AE9236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R&amp;R and Student Financial Services must be advised of any classes requiring special billing.  A rate must be provided to Student Financial Services.  </w:t>
      </w:r>
    </w:p>
    <w:p w14:paraId="4CFF15CE"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Liberal Learning classes are coordinated with Kit Murphy and Advising Resources in R&amp;R </w:t>
      </w:r>
    </w:p>
    <w:p w14:paraId="70F46A4E"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Notes, either canned or free-format, can be added to any class.  Students will see the Notes when doing a class search.  </w:t>
      </w:r>
    </w:p>
    <w:p w14:paraId="6B9F36C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Zero capping a class is not the preferred method of controlling enrollment.  Use Reserved Capacities.  </w:t>
      </w:r>
    </w:p>
    <w:p w14:paraId="5606826F"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Add or Drop class consent required may be set on a class.  It should be required on variable credit classes. </w:t>
      </w:r>
    </w:p>
    <w:p w14:paraId="52C6B111"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Reserved Capacities [seat holds] are used to reserve seats for selected groups of students during enrollment.  </w:t>
      </w:r>
    </w:p>
    <w:p w14:paraId="2B83C3BA"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Class permissions may be handed out to students ahead of time to allow them to self-enro</w:t>
      </w:r>
      <w:r w:rsidR="006E0163">
        <w:rPr>
          <w:rFonts w:asciiTheme="minorHAnsi" w:eastAsiaTheme="minorEastAsia" w:hAnsiTheme="minorHAnsi" w:cstheme="minorBidi"/>
          <w:sz w:val="22"/>
          <w:szCs w:val="22"/>
        </w:rPr>
        <w:t>l</w:t>
      </w:r>
      <w:r w:rsidRPr="00597E37">
        <w:rPr>
          <w:rFonts w:asciiTheme="minorHAnsi" w:eastAsiaTheme="minorEastAsia" w:hAnsiTheme="minorHAnsi" w:cstheme="minorBidi"/>
          <w:sz w:val="22"/>
          <w:szCs w:val="22"/>
        </w:rPr>
        <w:t xml:space="preserve">l.  </w:t>
      </w:r>
    </w:p>
    <w:p w14:paraId="78F87548"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Combined Sections [</w:t>
      </w:r>
      <w:proofErr w:type="spellStart"/>
      <w:r w:rsidRPr="00597E37">
        <w:rPr>
          <w:rFonts w:asciiTheme="minorHAnsi" w:eastAsiaTheme="minorEastAsia" w:hAnsiTheme="minorHAnsi" w:cstheme="minorBidi"/>
          <w:sz w:val="22"/>
          <w:szCs w:val="22"/>
        </w:rPr>
        <w:t>Crosslisting</w:t>
      </w:r>
      <w:proofErr w:type="spellEnd"/>
      <w:r w:rsidRPr="00597E37">
        <w:rPr>
          <w:rFonts w:asciiTheme="minorHAnsi" w:eastAsiaTheme="minorEastAsia" w:hAnsiTheme="minorHAnsi" w:cstheme="minorBidi"/>
          <w:sz w:val="22"/>
          <w:szCs w:val="22"/>
        </w:rPr>
        <w:t xml:space="preserve">]  </w:t>
      </w:r>
    </w:p>
    <w:p w14:paraId="6EB84CA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Classes must be combined by R&amp;R; please request by email  </w:t>
      </w:r>
    </w:p>
    <w:p w14:paraId="2F60B7E6"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Class meeting patterns may only be modified using the Schedule Class Meeting portion of the PAWS menu [rather than Maintain Schedule of Classes].  </w:t>
      </w:r>
    </w:p>
    <w:p w14:paraId="2C7BAC53"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Grading</w:t>
      </w:r>
    </w:p>
    <w:p w14:paraId="1F8EC7B8"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R&amp;R creates the class grade rosters just prior to the end of the given session.  All adjustments to the class roster must be made prior to the generation of the grade roster.  </w:t>
      </w:r>
    </w:p>
    <w:p w14:paraId="43908FF9"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Instructors must enter the grades and ‘Post’ them in order to be effective.  </w:t>
      </w:r>
    </w:p>
    <w:p w14:paraId="1BF00ACB" w14:textId="08E7086B"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 xml:space="preserve">Canvas is available for faculty and students.  It is fed from PAWS nightly.  Faculty who have been entered as the instructor in a class meeting pattern, with ‘Post’ access, will appear in </w:t>
      </w:r>
      <w:r w:rsidR="00104E99">
        <w:rPr>
          <w:rFonts w:asciiTheme="minorHAnsi" w:eastAsiaTheme="minorEastAsia" w:hAnsiTheme="minorHAnsi" w:cstheme="minorBidi"/>
          <w:sz w:val="22"/>
          <w:szCs w:val="22"/>
        </w:rPr>
        <w:t>PAWS</w:t>
      </w:r>
      <w:r w:rsidR="00104E99" w:rsidRPr="00597E37">
        <w:rPr>
          <w:rFonts w:asciiTheme="minorHAnsi" w:eastAsiaTheme="minorEastAsia" w:hAnsiTheme="minorHAnsi" w:cstheme="minorBidi"/>
          <w:sz w:val="22"/>
          <w:szCs w:val="22"/>
        </w:rPr>
        <w:t xml:space="preserve"> </w:t>
      </w:r>
      <w:r w:rsidRPr="00597E37">
        <w:rPr>
          <w:rFonts w:asciiTheme="minorHAnsi" w:eastAsiaTheme="minorEastAsia" w:hAnsiTheme="minorHAnsi" w:cstheme="minorBidi"/>
          <w:sz w:val="22"/>
          <w:szCs w:val="22"/>
        </w:rPr>
        <w:t xml:space="preserve">the next day.  </w:t>
      </w:r>
    </w:p>
    <w:p w14:paraId="62DABE39" w14:textId="77777777" w:rsidR="00597E37" w:rsidRPr="00597E37" w:rsidRDefault="00597E37" w:rsidP="00597E37">
      <w:pPr>
        <w:numPr>
          <w:ilvl w:val="0"/>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Queries and reports</w:t>
      </w:r>
    </w:p>
    <w:p w14:paraId="7CC07E8C"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Public Queries in PAWS [TC_SR_...]</w:t>
      </w:r>
    </w:p>
    <w:p w14:paraId="7FC3CBFF"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Navigation: Reporting Tools / Query Viewer </w:t>
      </w:r>
    </w:p>
    <w:p w14:paraId="157601AE"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TC_SR_CLASS_0012A</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Schedule for Depts</w:t>
      </w:r>
    </w:p>
    <w:p w14:paraId="6B2B366B"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TC_SR_CLASS_0012B</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Schedule for </w:t>
      </w:r>
      <w:proofErr w:type="spellStart"/>
      <w:r w:rsidRPr="00597E37">
        <w:rPr>
          <w:rFonts w:ascii="Arial" w:eastAsiaTheme="minorEastAsia" w:hAnsi="Arial" w:cs="Arial"/>
          <w:color w:val="000000"/>
          <w:sz w:val="18"/>
          <w:szCs w:val="18"/>
          <w:bdr w:val="none" w:sz="0" w:space="0" w:color="auto" w:frame="1"/>
        </w:rPr>
        <w:t>Schls</w:t>
      </w:r>
      <w:proofErr w:type="spellEnd"/>
    </w:p>
    <w:p w14:paraId="73D38846"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TC_SR_CLASS_0012C</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Summary for Depts</w:t>
      </w:r>
    </w:p>
    <w:p w14:paraId="151FEABB"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TC_SR_CLASS_0012D</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Instr</w:t>
      </w:r>
      <w:proofErr w:type="spellEnd"/>
      <w:r w:rsidRPr="00597E37">
        <w:rPr>
          <w:rFonts w:ascii="Arial" w:eastAsiaTheme="minorEastAsia" w:hAnsi="Arial" w:cs="Arial"/>
          <w:color w:val="000000"/>
          <w:sz w:val="18"/>
          <w:szCs w:val="18"/>
          <w:bdr w:val="none" w:sz="0" w:space="0" w:color="auto" w:frame="1"/>
        </w:rPr>
        <w:t xml:space="preserve"> Class Summary for </w:t>
      </w:r>
      <w:proofErr w:type="spellStart"/>
      <w:r w:rsidRPr="00597E37">
        <w:rPr>
          <w:rFonts w:ascii="Arial" w:eastAsiaTheme="minorEastAsia" w:hAnsi="Arial" w:cs="Arial"/>
          <w:color w:val="000000"/>
          <w:sz w:val="18"/>
          <w:szCs w:val="18"/>
          <w:bdr w:val="none" w:sz="0" w:space="0" w:color="auto" w:frame="1"/>
        </w:rPr>
        <w:t>Schls</w:t>
      </w:r>
      <w:proofErr w:type="spellEnd"/>
    </w:p>
    <w:p w14:paraId="047CC0CF"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TC_SR_CLASS_0035A</w:t>
      </w:r>
      <w:r w:rsidRPr="00597E37">
        <w:rPr>
          <w:rFonts w:asciiTheme="minorHAnsi" w:eastAsiaTheme="minorEastAsia" w:hAnsiTheme="minorHAnsi" w:cstheme="minorBidi"/>
          <w:sz w:val="22"/>
          <w:szCs w:val="22"/>
        </w:rPr>
        <w:tab/>
      </w:r>
      <w:r w:rsidRPr="00597E37">
        <w:rPr>
          <w:rFonts w:ascii="Arial" w:eastAsiaTheme="minorEastAsia" w:hAnsi="Arial" w:cs="Arial"/>
          <w:color w:val="000000"/>
          <w:sz w:val="18"/>
          <w:szCs w:val="18"/>
          <w:bdr w:val="none" w:sz="0" w:space="0" w:color="auto" w:frame="1"/>
        </w:rPr>
        <w:t>class audit info TCSRCL0035A</w:t>
      </w:r>
    </w:p>
    <w:p w14:paraId="40FD738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highlight w:val="cyan"/>
        </w:rPr>
      </w:pPr>
      <w:r w:rsidRPr="00597E37">
        <w:rPr>
          <w:rFonts w:asciiTheme="minorHAnsi" w:eastAsiaTheme="minorEastAsia" w:hAnsiTheme="minorHAnsi" w:cstheme="minorBidi"/>
          <w:sz w:val="22"/>
          <w:szCs w:val="22"/>
          <w:highlight w:val="cyan"/>
        </w:rPr>
        <w:t>TC_SR_CLASS_0024</w:t>
      </w:r>
      <w:r w:rsidRPr="00597E37">
        <w:rPr>
          <w:rFonts w:asciiTheme="minorHAnsi" w:eastAsiaTheme="minorEastAsia" w:hAnsiTheme="minorHAnsi" w:cstheme="minorBidi"/>
          <w:sz w:val="22"/>
          <w:szCs w:val="22"/>
          <w:highlight w:val="cyan"/>
        </w:rPr>
        <w:tab/>
      </w:r>
      <w:proofErr w:type="spellStart"/>
      <w:r w:rsidRPr="00597E37">
        <w:rPr>
          <w:rFonts w:ascii="Arial" w:eastAsiaTheme="minorEastAsia" w:hAnsi="Arial" w:cs="Arial"/>
          <w:color w:val="000000"/>
          <w:sz w:val="18"/>
          <w:szCs w:val="18"/>
          <w:highlight w:val="cyan"/>
          <w:bdr w:val="none" w:sz="0" w:space="0" w:color="auto" w:frame="1"/>
        </w:rPr>
        <w:t>cls</w:t>
      </w:r>
      <w:proofErr w:type="spellEnd"/>
      <w:r w:rsidRPr="00597E37">
        <w:rPr>
          <w:rFonts w:ascii="Arial" w:eastAsiaTheme="minorEastAsia" w:hAnsi="Arial" w:cs="Arial"/>
          <w:color w:val="000000"/>
          <w:sz w:val="18"/>
          <w:szCs w:val="18"/>
          <w:highlight w:val="cyan"/>
          <w:bdr w:val="none" w:sz="0" w:space="0" w:color="auto" w:frame="1"/>
        </w:rPr>
        <w:t xml:space="preserve"> roster w/ campus emails</w:t>
      </w:r>
    </w:p>
    <w:p w14:paraId="5644FF71"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TC_SR_CLASS_0024B</w:t>
      </w:r>
      <w:r w:rsidRPr="00597E37">
        <w:rPr>
          <w:rFonts w:asciiTheme="minorHAnsi" w:eastAsiaTheme="minorEastAsia" w:hAnsiTheme="minorHAnsi" w:cstheme="minorBidi"/>
          <w:sz w:val="22"/>
          <w:szCs w:val="22"/>
        </w:rPr>
        <w:tab/>
      </w:r>
      <w:proofErr w:type="spellStart"/>
      <w:r w:rsidRPr="00597E37">
        <w:rPr>
          <w:rFonts w:ascii="Arial" w:eastAsiaTheme="minorEastAsia" w:hAnsi="Arial" w:cs="Arial"/>
          <w:color w:val="000000"/>
          <w:sz w:val="18"/>
          <w:szCs w:val="18"/>
          <w:bdr w:val="none" w:sz="0" w:space="0" w:color="auto" w:frame="1"/>
        </w:rPr>
        <w:t>cls</w:t>
      </w:r>
      <w:proofErr w:type="spellEnd"/>
      <w:r w:rsidRPr="00597E37">
        <w:rPr>
          <w:rFonts w:ascii="Arial" w:eastAsiaTheme="minorEastAsia" w:hAnsi="Arial" w:cs="Arial"/>
          <w:color w:val="000000"/>
          <w:sz w:val="18"/>
          <w:szCs w:val="18"/>
          <w:bdr w:val="none" w:sz="0" w:space="0" w:color="auto" w:frame="1"/>
        </w:rPr>
        <w:t xml:space="preserve"> roster w/ emails &amp; majors</w:t>
      </w:r>
    </w:p>
    <w:p w14:paraId="30087B40" w14:textId="77777777" w:rsidR="00597E37" w:rsidRPr="00597E37" w:rsidRDefault="00597E37" w:rsidP="00597E37">
      <w:pPr>
        <w:spacing w:after="200" w:line="276" w:lineRule="auto"/>
        <w:ind w:left="720"/>
        <w:contextualSpacing/>
        <w:rPr>
          <w:rFonts w:asciiTheme="minorHAnsi" w:eastAsiaTheme="minorEastAsia" w:hAnsiTheme="minorHAnsi" w:cstheme="minorBidi"/>
          <w:sz w:val="22"/>
          <w:szCs w:val="22"/>
        </w:rPr>
      </w:pPr>
    </w:p>
    <w:p w14:paraId="506D20FD"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Favorites – Highlight the queries you use often</w:t>
      </w:r>
    </w:p>
    <w:p w14:paraId="0597627B" w14:textId="77777777" w:rsidR="00597E37" w:rsidRPr="00597E37" w:rsidRDefault="00597E37" w:rsidP="00597E37">
      <w:pPr>
        <w:numPr>
          <w:ilvl w:val="1"/>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Business Objects Reporting</w:t>
      </w:r>
    </w:p>
    <w:p w14:paraId="1BA9B09F" w14:textId="77777777" w:rsidR="00597E37" w:rsidRPr="00597E37" w:rsidRDefault="00597E37" w:rsidP="00597E37">
      <w:pPr>
        <w:numPr>
          <w:ilvl w:val="2"/>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Standard Reports are placed on the S Drive [</w:t>
      </w:r>
      <w:r w:rsidRPr="00597E37">
        <w:rPr>
          <w:rFonts w:asciiTheme="minorHAnsi" w:eastAsiaTheme="minorEastAsia" w:hAnsiTheme="minorHAnsi" w:cstheme="minorBidi"/>
          <w:sz w:val="22"/>
          <w:szCs w:val="22"/>
          <w:highlight w:val="cyan"/>
        </w:rPr>
        <w:t>R:/RandRCampuswide Info/…</w:t>
      </w:r>
      <w:r w:rsidRPr="00597E37">
        <w:rPr>
          <w:rFonts w:asciiTheme="minorHAnsi" w:eastAsiaTheme="minorEastAsia" w:hAnsiTheme="minorHAnsi" w:cstheme="minorBidi"/>
          <w:sz w:val="22"/>
          <w:szCs w:val="22"/>
        </w:rPr>
        <w:t>]</w:t>
      </w:r>
    </w:p>
    <w:p w14:paraId="57E9967B"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Enrollment </w:t>
      </w:r>
      <w:proofErr w:type="gramStart"/>
      <w:r w:rsidRPr="00597E37">
        <w:rPr>
          <w:rFonts w:asciiTheme="minorHAnsi" w:eastAsiaTheme="minorEastAsia" w:hAnsiTheme="minorHAnsi" w:cstheme="minorBidi"/>
          <w:sz w:val="22"/>
          <w:szCs w:val="22"/>
        </w:rPr>
        <w:t>By</w:t>
      </w:r>
      <w:proofErr w:type="gramEnd"/>
      <w:r w:rsidRPr="00597E37">
        <w:rPr>
          <w:rFonts w:asciiTheme="minorHAnsi" w:eastAsiaTheme="minorEastAsia" w:hAnsiTheme="minorHAnsi" w:cstheme="minorBidi"/>
          <w:sz w:val="22"/>
          <w:szCs w:val="22"/>
        </w:rPr>
        <w:t xml:space="preserve"> Term</w:t>
      </w:r>
    </w:p>
    <w:p w14:paraId="373EDAE7"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Graduation</w:t>
      </w:r>
    </w:p>
    <w:p w14:paraId="0160B12E"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Change of Major</w:t>
      </w:r>
    </w:p>
    <w:p w14:paraId="7579DC58" w14:textId="77777777" w:rsidR="00597E37" w:rsidRPr="00597E37" w:rsidRDefault="00597E37" w:rsidP="00597E37">
      <w:pPr>
        <w:numPr>
          <w:ilvl w:val="3"/>
          <w:numId w:val="26"/>
        </w:numPr>
        <w:spacing w:after="200" w:line="276" w:lineRule="auto"/>
        <w:contextualSpacing/>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Other</w:t>
      </w:r>
    </w:p>
    <w:p w14:paraId="5F07035F" w14:textId="77777777" w:rsidR="00597E37" w:rsidRPr="00597E37" w:rsidRDefault="00597E37" w:rsidP="00597E37">
      <w:pPr>
        <w:spacing w:after="200" w:line="276" w:lineRule="auto"/>
        <w:ind w:left="2160"/>
        <w:contextualSpacing/>
        <w:rPr>
          <w:rFonts w:asciiTheme="minorHAnsi" w:eastAsiaTheme="minorEastAsia" w:hAnsiTheme="minorHAnsi" w:cstheme="minorBidi"/>
          <w:sz w:val="22"/>
          <w:szCs w:val="22"/>
        </w:rPr>
      </w:pPr>
    </w:p>
    <w:p w14:paraId="2B192C01" w14:textId="77777777" w:rsidR="00597E37" w:rsidRPr="00597E37" w:rsidRDefault="00597E37" w:rsidP="00597E37">
      <w:pPr>
        <w:spacing w:after="200" w:line="276" w:lineRule="auto"/>
        <w:ind w:left="2160"/>
        <w:contextualSpacing/>
        <w:rPr>
          <w:rFonts w:asciiTheme="minorHAnsi" w:eastAsiaTheme="minorEastAsia" w:hAnsiTheme="minorHAnsi" w:cstheme="minorBidi"/>
          <w:sz w:val="22"/>
          <w:szCs w:val="22"/>
        </w:rPr>
      </w:pPr>
    </w:p>
    <w:p w14:paraId="7FB9E9B1" w14:textId="77777777" w:rsidR="00597E37" w:rsidRPr="00597E37" w:rsidRDefault="00597E37" w:rsidP="00597E37">
      <w:pPr>
        <w:spacing w:after="200" w:line="276" w:lineRule="auto"/>
        <w:ind w:left="1440"/>
        <w:contextualSpacing/>
        <w:rPr>
          <w:rFonts w:asciiTheme="minorHAnsi" w:eastAsiaTheme="minorEastAsia" w:hAnsiTheme="minorHAnsi" w:cstheme="minorBidi"/>
          <w:sz w:val="22"/>
          <w:szCs w:val="22"/>
        </w:rPr>
      </w:pPr>
    </w:p>
    <w:p w14:paraId="1A472882" w14:textId="77777777" w:rsidR="00597E37" w:rsidRPr="00597E37" w:rsidRDefault="00597E37" w:rsidP="00597E37">
      <w:pPr>
        <w:spacing w:after="200" w:line="276" w:lineRule="auto"/>
        <w:ind w:left="720"/>
        <w:rPr>
          <w:rFonts w:asciiTheme="minorHAnsi" w:eastAsiaTheme="minorEastAsia" w:hAnsiTheme="minorHAnsi" w:cstheme="minorBidi"/>
          <w:sz w:val="22"/>
          <w:szCs w:val="22"/>
        </w:rPr>
      </w:pPr>
    </w:p>
    <w:p w14:paraId="36E9CAC9"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2154667"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53ABEE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79BA637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7E865A8A"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034C54A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258292A"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B30075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C95EE8A" w14:textId="77777777" w:rsidR="00597E37" w:rsidRDefault="00597E37" w:rsidP="00597E37">
      <w:pPr>
        <w:spacing w:after="200" w:line="276" w:lineRule="auto"/>
        <w:rPr>
          <w:rFonts w:asciiTheme="minorHAnsi" w:eastAsiaTheme="minorEastAsia" w:hAnsiTheme="minorHAnsi" w:cstheme="minorBidi"/>
          <w:sz w:val="22"/>
          <w:szCs w:val="22"/>
        </w:rPr>
      </w:pPr>
    </w:p>
    <w:p w14:paraId="4EED19D8" w14:textId="77777777" w:rsidR="006E0163" w:rsidRPr="00597E37" w:rsidRDefault="006E0163" w:rsidP="00597E37">
      <w:pPr>
        <w:spacing w:after="200" w:line="276" w:lineRule="auto"/>
        <w:rPr>
          <w:rFonts w:asciiTheme="minorHAnsi" w:eastAsiaTheme="minorEastAsia" w:hAnsiTheme="minorHAnsi" w:cstheme="minorBidi"/>
          <w:sz w:val="22"/>
          <w:szCs w:val="22"/>
        </w:rPr>
      </w:pPr>
    </w:p>
    <w:p w14:paraId="79055B17"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lastRenderedPageBreak/>
        <w:t>Faculty Menus:</w:t>
      </w:r>
    </w:p>
    <w:p w14:paraId="5D848993"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6E3EC467" wp14:editId="7901A770">
            <wp:extent cx="5943600" cy="1375833"/>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1375833"/>
                    </a:xfrm>
                    <a:prstGeom prst="rect">
                      <a:avLst/>
                    </a:prstGeom>
                    <a:noFill/>
                    <a:ln w="9525">
                      <a:noFill/>
                      <a:miter lim="800000"/>
                      <a:headEnd/>
                      <a:tailEnd/>
                    </a:ln>
                  </pic:spPr>
                </pic:pic>
              </a:graphicData>
            </a:graphic>
          </wp:inline>
        </w:drawing>
      </w:r>
    </w:p>
    <w:p w14:paraId="409EAEEF"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22A9DB32"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Chair Menus:</w:t>
      </w:r>
    </w:p>
    <w:p w14:paraId="694AD4DE"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4F8175FD" wp14:editId="34983FF4">
            <wp:extent cx="5943600" cy="2225921"/>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2225921"/>
                    </a:xfrm>
                    <a:prstGeom prst="rect">
                      <a:avLst/>
                    </a:prstGeom>
                    <a:noFill/>
                    <a:ln w="9525">
                      <a:noFill/>
                      <a:miter lim="800000"/>
                      <a:headEnd/>
                      <a:tailEnd/>
                    </a:ln>
                  </pic:spPr>
                </pic:pic>
              </a:graphicData>
            </a:graphic>
          </wp:inline>
        </w:drawing>
      </w:r>
    </w:p>
    <w:p w14:paraId="76D54254"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PAWS navigation from Main Menu</w:t>
      </w:r>
    </w:p>
    <w:p w14:paraId="6E5E901E"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4FDA53B3" wp14:editId="05C9CEA0">
            <wp:extent cx="5943600" cy="255034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2550345"/>
                    </a:xfrm>
                    <a:prstGeom prst="rect">
                      <a:avLst/>
                    </a:prstGeom>
                    <a:noFill/>
                    <a:ln w="9525">
                      <a:noFill/>
                      <a:miter lim="800000"/>
                      <a:headEnd/>
                      <a:tailEnd/>
                    </a:ln>
                  </pic:spPr>
                </pic:pic>
              </a:graphicData>
            </a:graphic>
          </wp:inline>
        </w:drawing>
      </w:r>
    </w:p>
    <w:p w14:paraId="3CCBB5A0"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6E039629"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1AA49756"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374E7C35"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noProof/>
          <w:sz w:val="22"/>
          <w:szCs w:val="22"/>
        </w:rPr>
        <w:drawing>
          <wp:inline distT="0" distB="0" distL="0" distR="0" wp14:anchorId="2A088660" wp14:editId="2417D7D6">
            <wp:extent cx="5943600" cy="253392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2533926"/>
                    </a:xfrm>
                    <a:prstGeom prst="rect">
                      <a:avLst/>
                    </a:prstGeom>
                    <a:noFill/>
                    <a:ln w="9525">
                      <a:noFill/>
                      <a:miter lim="800000"/>
                      <a:headEnd/>
                      <a:tailEnd/>
                    </a:ln>
                  </pic:spPr>
                </pic:pic>
              </a:graphicData>
            </a:graphic>
          </wp:inline>
        </w:drawing>
      </w:r>
    </w:p>
    <w:p w14:paraId="58FFDF69" w14:textId="77777777" w:rsidR="00597E37" w:rsidRPr="00597E37" w:rsidRDefault="00597E37" w:rsidP="00597E37">
      <w:pPr>
        <w:spacing w:after="200" w:line="276" w:lineRule="auto"/>
        <w:rPr>
          <w:rFonts w:asciiTheme="minorHAnsi" w:eastAsiaTheme="minorEastAsia" w:hAnsiTheme="minorHAnsi" w:cstheme="minorBidi"/>
          <w:sz w:val="22"/>
          <w:szCs w:val="22"/>
        </w:rPr>
      </w:pPr>
      <w:r w:rsidRPr="00597E37">
        <w:rPr>
          <w:rFonts w:asciiTheme="minorHAnsi" w:eastAsiaTheme="minorEastAsia" w:hAnsiTheme="minorHAnsi" w:cstheme="minorBidi"/>
          <w:sz w:val="22"/>
          <w:szCs w:val="22"/>
        </w:rPr>
        <w:t xml:space="preserve">Highlighted menu options are search or inquiry only.  </w:t>
      </w:r>
    </w:p>
    <w:p w14:paraId="6B2A9708"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5BF11094"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4A15F593" w14:textId="77777777" w:rsidR="00597E37" w:rsidRPr="00597E37" w:rsidRDefault="00597E37" w:rsidP="00597E37">
      <w:pPr>
        <w:spacing w:after="200" w:line="276" w:lineRule="auto"/>
        <w:rPr>
          <w:rFonts w:asciiTheme="minorHAnsi" w:eastAsiaTheme="minorEastAsia" w:hAnsiTheme="minorHAnsi" w:cstheme="minorBidi"/>
          <w:sz w:val="22"/>
          <w:szCs w:val="22"/>
        </w:rPr>
      </w:pPr>
    </w:p>
    <w:p w14:paraId="52D2B8D6" w14:textId="77777777" w:rsidR="00597E37" w:rsidRDefault="00597E37">
      <w:pPr>
        <w:rPr>
          <w:spacing w:val="-3"/>
          <w:kern w:val="28"/>
          <w:sz w:val="20"/>
        </w:rPr>
      </w:pPr>
      <w:r>
        <w:rPr>
          <w:spacing w:val="-3"/>
          <w:kern w:val="28"/>
          <w:sz w:val="20"/>
        </w:rPr>
        <w:br w:type="page"/>
      </w:r>
    </w:p>
    <w:p w14:paraId="7909DABB" w14:textId="3393FA7C" w:rsidR="00864E2F" w:rsidRDefault="00F37AD3">
      <w:pPr>
        <w:rPr>
          <w:spacing w:val="-3"/>
          <w:kern w:val="28"/>
          <w:sz w:val="20"/>
        </w:rPr>
      </w:pPr>
      <w:r w:rsidRPr="00F37AD3">
        <w:rPr>
          <w:noProof/>
        </w:rPr>
        <w:lastRenderedPageBreak/>
        <w:drawing>
          <wp:inline distT="0" distB="0" distL="0" distR="0" wp14:anchorId="3FE729C7" wp14:editId="267AA421">
            <wp:extent cx="5943600" cy="667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675120"/>
                    </a:xfrm>
                    <a:prstGeom prst="rect">
                      <a:avLst/>
                    </a:prstGeom>
                    <a:noFill/>
                    <a:ln>
                      <a:noFill/>
                    </a:ln>
                  </pic:spPr>
                </pic:pic>
              </a:graphicData>
            </a:graphic>
          </wp:inline>
        </w:drawing>
      </w:r>
    </w:p>
    <w:p w14:paraId="0A1934D8" w14:textId="77777777" w:rsidR="00864E2F" w:rsidRDefault="00864E2F">
      <w:pPr>
        <w:rPr>
          <w:spacing w:val="-3"/>
          <w:kern w:val="28"/>
          <w:sz w:val="20"/>
        </w:rPr>
      </w:pPr>
    </w:p>
    <w:p w14:paraId="1888836C" w14:textId="77777777" w:rsidR="00E771E4" w:rsidRDefault="00E771E4">
      <w:pPr>
        <w:rPr>
          <w:spacing w:val="-3"/>
          <w:kern w:val="28"/>
          <w:sz w:val="20"/>
        </w:rPr>
      </w:pPr>
    </w:p>
    <w:p w14:paraId="249BFC2F" w14:textId="77777777" w:rsidR="00E56407" w:rsidRDefault="00E56407">
      <w:pPr>
        <w:rPr>
          <w:spacing w:val="-3"/>
          <w:kern w:val="28"/>
          <w:sz w:val="20"/>
        </w:rPr>
      </w:pPr>
    </w:p>
    <w:p w14:paraId="0F267018" w14:textId="56D27124" w:rsidR="00E56407" w:rsidRDefault="00E56407">
      <w:pPr>
        <w:rPr>
          <w:spacing w:val="-3"/>
          <w:kern w:val="28"/>
          <w:sz w:val="20"/>
        </w:rPr>
      </w:pPr>
      <w:r w:rsidRPr="00E56407">
        <w:rPr>
          <w:noProof/>
        </w:rPr>
        <w:lastRenderedPageBreak/>
        <w:drawing>
          <wp:inline distT="0" distB="0" distL="0" distR="0" wp14:anchorId="5C05B3B6" wp14:editId="3C23E05B">
            <wp:extent cx="5943600" cy="8069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069580"/>
                    </a:xfrm>
                    <a:prstGeom prst="rect">
                      <a:avLst/>
                    </a:prstGeom>
                    <a:noFill/>
                    <a:ln>
                      <a:noFill/>
                    </a:ln>
                  </pic:spPr>
                </pic:pic>
              </a:graphicData>
            </a:graphic>
          </wp:inline>
        </w:drawing>
      </w:r>
    </w:p>
    <w:p w14:paraId="42088450" w14:textId="77777777" w:rsidR="00864E2F" w:rsidRDefault="00864E2F">
      <w:pPr>
        <w:rPr>
          <w:spacing w:val="-3"/>
          <w:kern w:val="28"/>
          <w:sz w:val="20"/>
        </w:rPr>
      </w:pPr>
    </w:p>
    <w:p w14:paraId="3DF66551" w14:textId="46E74C3D" w:rsidR="00864E2F" w:rsidRDefault="00864E2F">
      <w:pPr>
        <w:rPr>
          <w:rFonts w:ascii="Times New Roman" w:eastAsiaTheme="minorEastAsia" w:hAnsi="Times New Roman"/>
          <w:sz w:val="24"/>
          <w:szCs w:val="24"/>
        </w:rPr>
      </w:pPr>
    </w:p>
    <w:p w14:paraId="30999C0F" w14:textId="77777777" w:rsidR="00737D0E" w:rsidRPr="00461EC5" w:rsidRDefault="00737D0E" w:rsidP="00737D0E">
      <w:pPr>
        <w:spacing w:after="200" w:line="276" w:lineRule="auto"/>
        <w:jc w:val="center"/>
        <w:rPr>
          <w:rFonts w:ascii="Times New Roman" w:eastAsiaTheme="minorEastAsia" w:hAnsi="Times New Roman"/>
          <w:sz w:val="24"/>
          <w:szCs w:val="24"/>
        </w:rPr>
      </w:pPr>
      <w:r w:rsidRPr="00461EC5">
        <w:rPr>
          <w:rFonts w:ascii="Times New Roman" w:eastAsiaTheme="minorEastAsia" w:hAnsi="Times New Roman"/>
          <w:sz w:val="24"/>
          <w:szCs w:val="24"/>
        </w:rPr>
        <w:t>Chair Training Documents</w:t>
      </w:r>
    </w:p>
    <w:p w14:paraId="1004B7CE" w14:textId="77777777" w:rsidR="00461EC5" w:rsidRPr="00461EC5" w:rsidRDefault="00461EC5" w:rsidP="00461EC5">
      <w:pPr>
        <w:keepNext/>
        <w:keepLines/>
        <w:spacing w:before="480"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Class</w:t>
      </w:r>
    </w:p>
    <w:p w14:paraId="200C10D6" w14:textId="77777777" w:rsidR="00461EC5" w:rsidRPr="00461EC5" w:rsidRDefault="00461EC5" w:rsidP="00375601">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with a Lab</w:t>
      </w:r>
    </w:p>
    <w:p w14:paraId="09EEA1A9"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Schedule a Lecture with Oral Proficiency Hour</w:t>
      </w:r>
    </w:p>
    <w:p w14:paraId="22BC818D"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Add a Topic to a Class Section</w:t>
      </w:r>
    </w:p>
    <w:p w14:paraId="34C2B7B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Adding Attributes to a Class</w:t>
      </w:r>
    </w:p>
    <w:p w14:paraId="2D0DE75B"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Assign Zero Financial Hours to a Class</w:t>
      </w:r>
    </w:p>
    <w:p w14:paraId="097150AC"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Select a Class Topic</w:t>
      </w:r>
    </w:p>
    <w:p w14:paraId="5B309C51"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Add an Instructor to a Class</w:t>
      </w:r>
    </w:p>
    <w:p w14:paraId="72E9B45A"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Facility Event Usage</w:t>
      </w:r>
    </w:p>
    <w:p w14:paraId="0AB8D43D"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Finding a Room for Classes or Exams</w:t>
      </w:r>
    </w:p>
    <w:p w14:paraId="6FB2DF3B"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Combine Classes</w:t>
      </w:r>
    </w:p>
    <w:p w14:paraId="3C2AC7AE"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Reserve Seats in a Class for a Specific Student Population</w:t>
      </w:r>
    </w:p>
    <w:p w14:paraId="503B31C1"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w:t>
      </w:r>
      <w:r w:rsidR="00375601">
        <w:rPr>
          <w:rFonts w:ascii="Times New Roman" w:eastAsiaTheme="minorEastAsia" w:hAnsi="Times New Roman"/>
          <w:sz w:val="24"/>
          <w:szCs w:val="24"/>
        </w:rPr>
        <w:t xml:space="preserve"> </w:t>
      </w:r>
      <w:r w:rsidRPr="00461EC5">
        <w:rPr>
          <w:rFonts w:ascii="Times New Roman" w:eastAsiaTheme="minorEastAsia" w:hAnsi="Times New Roman"/>
          <w:sz w:val="24"/>
          <w:szCs w:val="24"/>
        </w:rPr>
        <w:t>to Release Reserved Seats in a Class</w:t>
      </w:r>
    </w:p>
    <w:p w14:paraId="09F0A743"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Delete a Class Section</w:t>
      </w:r>
    </w:p>
    <w:p w14:paraId="704D6943"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Delete a Class</w:t>
      </w:r>
    </w:p>
    <w:p w14:paraId="64CC2AD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Remove a Class Section</w:t>
      </w:r>
    </w:p>
    <w:p w14:paraId="0793A152" w14:textId="77777777" w:rsidR="00461EC5" w:rsidRPr="00461EC5" w:rsidRDefault="00461EC5" w:rsidP="00461EC5">
      <w:pPr>
        <w:keepNext/>
        <w:keepLines/>
        <w:spacing w:line="276" w:lineRule="auto"/>
        <w:rPr>
          <w:rFonts w:ascii="Times New Roman" w:eastAsiaTheme="minorEastAsia" w:hAnsi="Times New Roman"/>
          <w:sz w:val="24"/>
          <w:szCs w:val="24"/>
        </w:rPr>
      </w:pPr>
      <w:r w:rsidRPr="00461EC5">
        <w:rPr>
          <w:rFonts w:ascii="Times New Roman" w:eastAsiaTheme="minorEastAsia" w:hAnsi="Times New Roman"/>
          <w:sz w:val="24"/>
          <w:szCs w:val="24"/>
        </w:rPr>
        <w:t>How to Print the Class Schedule</w:t>
      </w:r>
    </w:p>
    <w:p w14:paraId="45A070E6" w14:textId="77777777" w:rsidR="00461EC5" w:rsidRPr="00461EC5" w:rsidRDefault="00461EC5" w:rsidP="00461EC5">
      <w:pPr>
        <w:keepNext/>
        <w:keepLines/>
        <w:spacing w:line="276" w:lineRule="auto"/>
        <w:rPr>
          <w:rFonts w:ascii="Times New Roman" w:eastAsiaTheme="minorEastAsia" w:hAnsi="Times New Roman"/>
          <w:sz w:val="24"/>
          <w:szCs w:val="24"/>
        </w:rPr>
      </w:pPr>
    </w:p>
    <w:p w14:paraId="3718048B" w14:textId="77777777" w:rsidR="00D458F5" w:rsidRPr="00461EC5" w:rsidRDefault="00D458F5">
      <w:pPr>
        <w:rPr>
          <w:rFonts w:ascii="Times New Roman" w:hAnsi="Times New Roman"/>
          <w:kern w:val="28"/>
          <w:sz w:val="24"/>
          <w:szCs w:val="24"/>
        </w:rPr>
      </w:pPr>
      <w:r w:rsidRPr="00461EC5">
        <w:rPr>
          <w:rFonts w:ascii="Times New Roman" w:hAnsi="Times New Roman"/>
          <w:kern w:val="28"/>
          <w:sz w:val="24"/>
          <w:szCs w:val="24"/>
        </w:rPr>
        <w:t>Setting up student specific class enrollment permissions</w:t>
      </w:r>
    </w:p>
    <w:p w14:paraId="2F730BEF" w14:textId="77777777" w:rsidR="00D458F5" w:rsidRPr="00461EC5" w:rsidRDefault="00461EC5">
      <w:pPr>
        <w:rPr>
          <w:rFonts w:ascii="Times New Roman" w:hAnsi="Times New Roman"/>
          <w:kern w:val="28"/>
          <w:sz w:val="24"/>
          <w:szCs w:val="24"/>
        </w:rPr>
      </w:pPr>
      <w:r w:rsidRPr="00461EC5">
        <w:rPr>
          <w:rFonts w:ascii="Times New Roman" w:hAnsi="Times New Roman"/>
          <w:kern w:val="28"/>
          <w:sz w:val="24"/>
          <w:szCs w:val="24"/>
        </w:rPr>
        <w:t>Setting Class Schedule to Print</w:t>
      </w:r>
    </w:p>
    <w:p w14:paraId="6B9D9595"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Meeting Pattern, Instructor and Workload</w:t>
      </w:r>
    </w:p>
    <w:p w14:paraId="17805317"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Changing Class Status</w:t>
      </w:r>
    </w:p>
    <w:p w14:paraId="31006ACE"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Additional Reserve Capacity Information</w:t>
      </w:r>
    </w:p>
    <w:p w14:paraId="780E2551" w14:textId="77777777" w:rsidR="00461EC5" w:rsidRPr="00461EC5" w:rsidRDefault="00461EC5">
      <w:pPr>
        <w:rPr>
          <w:rFonts w:ascii="Times New Roman" w:hAnsi="Times New Roman"/>
          <w:kern w:val="28"/>
          <w:sz w:val="24"/>
          <w:szCs w:val="24"/>
        </w:rPr>
      </w:pPr>
      <w:r w:rsidRPr="00461EC5">
        <w:rPr>
          <w:rFonts w:ascii="Times New Roman" w:hAnsi="Times New Roman"/>
          <w:kern w:val="28"/>
          <w:sz w:val="24"/>
          <w:szCs w:val="24"/>
        </w:rPr>
        <w:t>Class Notes</w:t>
      </w:r>
    </w:p>
    <w:p w14:paraId="51BA9560" w14:textId="77777777" w:rsidR="00375601" w:rsidRDefault="00375601">
      <w:pPr>
        <w:rPr>
          <w:rFonts w:ascii="Times New Roman" w:hAnsi="Times New Roman"/>
          <w:kern w:val="28"/>
          <w:sz w:val="24"/>
          <w:szCs w:val="24"/>
        </w:rPr>
      </w:pPr>
    </w:p>
    <w:p w14:paraId="7E0174F0" w14:textId="77777777" w:rsidR="00597E37" w:rsidRDefault="00597E37">
      <w:pPr>
        <w:rPr>
          <w:rFonts w:ascii="Times New Roman" w:hAnsi="Times New Roman"/>
          <w:kern w:val="28"/>
          <w:sz w:val="24"/>
          <w:szCs w:val="24"/>
        </w:rPr>
      </w:pPr>
      <w:r>
        <w:rPr>
          <w:rFonts w:ascii="Times New Roman" w:hAnsi="Times New Roman"/>
          <w:kern w:val="28"/>
          <w:sz w:val="24"/>
          <w:szCs w:val="24"/>
        </w:rPr>
        <w:t xml:space="preserve">Reserve Capacity (AKA </w:t>
      </w:r>
      <w:proofErr w:type="spellStart"/>
      <w:r>
        <w:rPr>
          <w:rFonts w:ascii="Times New Roman" w:hAnsi="Times New Roman"/>
          <w:kern w:val="28"/>
          <w:sz w:val="24"/>
          <w:szCs w:val="24"/>
        </w:rPr>
        <w:t>Seatholds</w:t>
      </w:r>
      <w:proofErr w:type="spellEnd"/>
      <w:r>
        <w:rPr>
          <w:rFonts w:ascii="Times New Roman" w:hAnsi="Times New Roman"/>
          <w:kern w:val="28"/>
          <w:sz w:val="24"/>
          <w:szCs w:val="24"/>
        </w:rPr>
        <w:t>)</w:t>
      </w:r>
    </w:p>
    <w:p w14:paraId="18F01F10" w14:textId="77777777" w:rsidR="00597E37" w:rsidRDefault="00597E37">
      <w:pPr>
        <w:rPr>
          <w:rFonts w:ascii="Times New Roman" w:hAnsi="Times New Roman"/>
          <w:kern w:val="28"/>
          <w:sz w:val="24"/>
          <w:szCs w:val="24"/>
        </w:rPr>
      </w:pPr>
      <w:r>
        <w:rPr>
          <w:rFonts w:ascii="Times New Roman" w:hAnsi="Times New Roman"/>
          <w:kern w:val="28"/>
          <w:sz w:val="24"/>
          <w:szCs w:val="24"/>
        </w:rPr>
        <w:t>Enrollment Requisite Summary</w:t>
      </w:r>
    </w:p>
    <w:p w14:paraId="4EE476AA" w14:textId="77777777" w:rsidR="00597E37" w:rsidRDefault="00597E37">
      <w:pPr>
        <w:rPr>
          <w:rFonts w:ascii="Times New Roman" w:hAnsi="Times New Roman"/>
          <w:kern w:val="28"/>
          <w:sz w:val="24"/>
          <w:szCs w:val="24"/>
        </w:rPr>
      </w:pPr>
    </w:p>
    <w:p w14:paraId="2DA92709" w14:textId="77777777" w:rsidR="00461EC5" w:rsidRDefault="00461EC5">
      <w:pPr>
        <w:rPr>
          <w:rFonts w:ascii="Times New Roman" w:hAnsi="Times New Roman"/>
          <w:kern w:val="28"/>
          <w:sz w:val="24"/>
          <w:szCs w:val="24"/>
        </w:rPr>
      </w:pPr>
      <w:r w:rsidRPr="00461EC5">
        <w:rPr>
          <w:rFonts w:ascii="Times New Roman" w:hAnsi="Times New Roman"/>
          <w:kern w:val="28"/>
          <w:sz w:val="24"/>
          <w:szCs w:val="24"/>
        </w:rPr>
        <w:t>How to Clear Cache</w:t>
      </w:r>
    </w:p>
    <w:p w14:paraId="534D29F6" w14:textId="77777777" w:rsidR="00EF5818" w:rsidRDefault="00EF5818">
      <w:pPr>
        <w:rPr>
          <w:rFonts w:ascii="Times New Roman" w:hAnsi="Times New Roman"/>
          <w:kern w:val="28"/>
          <w:sz w:val="24"/>
          <w:szCs w:val="24"/>
        </w:rPr>
      </w:pPr>
    </w:p>
    <w:p w14:paraId="1C701402" w14:textId="524FB202" w:rsidR="00EF5818" w:rsidRPr="00461EC5" w:rsidRDefault="00EF5818">
      <w:pPr>
        <w:rPr>
          <w:rFonts w:ascii="Times New Roman" w:hAnsi="Times New Roman"/>
          <w:kern w:val="28"/>
          <w:sz w:val="24"/>
          <w:szCs w:val="24"/>
        </w:rPr>
      </w:pPr>
      <w:r>
        <w:rPr>
          <w:rFonts w:ascii="Times New Roman" w:hAnsi="Times New Roman"/>
          <w:kern w:val="28"/>
          <w:sz w:val="24"/>
          <w:szCs w:val="24"/>
        </w:rPr>
        <w:t>How to Add Blended and Online Courses</w:t>
      </w:r>
    </w:p>
    <w:p w14:paraId="4D4B3E7D" w14:textId="77777777" w:rsidR="00737D0E" w:rsidRPr="00461EC5" w:rsidRDefault="00737D0E">
      <w:pPr>
        <w:rPr>
          <w:spacing w:val="-3"/>
          <w:kern w:val="28"/>
          <w:sz w:val="24"/>
          <w:szCs w:val="24"/>
        </w:rPr>
      </w:pPr>
      <w:r w:rsidRPr="00461EC5">
        <w:rPr>
          <w:kern w:val="28"/>
          <w:sz w:val="24"/>
          <w:szCs w:val="24"/>
        </w:rPr>
        <w:br w:type="page"/>
      </w:r>
    </w:p>
    <w:p w14:paraId="5AA9206B"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1" w:name="_Toc393090875"/>
      <w:r w:rsidRPr="00737D0E">
        <w:rPr>
          <w:rFonts w:asciiTheme="majorHAnsi" w:eastAsiaTheme="majorEastAsia" w:hAnsiTheme="majorHAnsi" w:cstheme="majorBidi"/>
          <w:b/>
          <w:bCs/>
          <w:color w:val="4F81BD" w:themeColor="accent1"/>
          <w:sz w:val="28"/>
          <w:szCs w:val="28"/>
        </w:rPr>
        <w:lastRenderedPageBreak/>
        <w:t>How to Schedule a Lecture Class</w:t>
      </w:r>
      <w:bookmarkEnd w:id="1"/>
    </w:p>
    <w:p w14:paraId="254D8F00" w14:textId="77777777" w:rsidR="00737D0E" w:rsidRPr="00737D0E" w:rsidRDefault="00737D0E" w:rsidP="00737D0E">
      <w:pPr>
        <w:rPr>
          <w:rFonts w:asciiTheme="minorHAnsi" w:eastAsiaTheme="minorHAnsi" w:hAnsiTheme="minorHAnsi" w:cstheme="minorBidi"/>
          <w:sz w:val="22"/>
          <w:szCs w:val="22"/>
        </w:rPr>
      </w:pPr>
    </w:p>
    <w:p w14:paraId="2B73BC95" w14:textId="77777777" w:rsidR="00737D0E" w:rsidRPr="00737D0E" w:rsidRDefault="00737D0E" w:rsidP="00737D0E">
      <w:pPr>
        <w:ind w:firstLine="720"/>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Navigation: Curriculum Management &gt; Schedule of Classes &gt; Schedule a New Course </w:t>
      </w:r>
    </w:p>
    <w:p w14:paraId="121661D8" w14:textId="77777777" w:rsidR="00737D0E" w:rsidRPr="00737D0E" w:rsidRDefault="00737D0E" w:rsidP="00737D0E">
      <w:pPr>
        <w:rPr>
          <w:rFonts w:ascii="Arial" w:eastAsiaTheme="minorHAnsi" w:hAnsi="Arial" w:cs="Arial"/>
          <w:sz w:val="20"/>
        </w:rPr>
      </w:pPr>
    </w:p>
    <w:p w14:paraId="7FB45A68" w14:textId="77777777" w:rsidR="00737D0E" w:rsidRPr="00737D0E" w:rsidRDefault="00737D0E" w:rsidP="00737D0E">
      <w:pPr>
        <w:numPr>
          <w:ilvl w:val="0"/>
          <w:numId w:val="27"/>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in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w:t>
      </w:r>
      <w:r w:rsidRPr="00737D0E">
        <w:rPr>
          <w:rFonts w:asciiTheme="majorHAnsi" w:eastAsiaTheme="minorHAnsi" w:hAnsiTheme="majorHAnsi" w:cstheme="minorBidi"/>
          <w:b/>
          <w:sz w:val="22"/>
          <w:szCs w:val="22"/>
        </w:rPr>
        <w:t>Code</w:t>
      </w:r>
      <w:r w:rsidRPr="00737D0E">
        <w:rPr>
          <w:rFonts w:asciiTheme="majorHAnsi" w:eastAsiaTheme="minorHAnsi" w:hAnsiTheme="majorHAnsi" w:cstheme="minorBidi"/>
          <w:sz w:val="22"/>
          <w:szCs w:val="22"/>
        </w:rPr>
        <w:t xml:space="preserve"> that the class is being offered, the </w:t>
      </w:r>
      <w:r w:rsidRPr="00737D0E">
        <w:rPr>
          <w:rFonts w:asciiTheme="majorHAnsi" w:eastAsiaTheme="minorHAnsi" w:hAnsiTheme="majorHAnsi" w:cstheme="minorBidi"/>
          <w:b/>
          <w:sz w:val="22"/>
          <w:szCs w:val="22"/>
        </w:rPr>
        <w:t>Subject Area</w:t>
      </w:r>
      <w:r w:rsidRPr="00737D0E">
        <w:rPr>
          <w:rFonts w:asciiTheme="majorHAnsi" w:eastAsiaTheme="minorHAnsi" w:hAnsiTheme="majorHAnsi" w:cstheme="minorBidi"/>
          <w:sz w:val="22"/>
          <w:szCs w:val="22"/>
        </w:rPr>
        <w:t xml:space="preserve"> abbreviation of the class and the </w:t>
      </w:r>
      <w:r w:rsidRPr="00737D0E">
        <w:rPr>
          <w:rFonts w:asciiTheme="majorHAnsi" w:eastAsiaTheme="minorHAnsi" w:hAnsiTheme="majorHAnsi" w:cstheme="minorBidi"/>
          <w:b/>
          <w:sz w:val="22"/>
          <w:szCs w:val="22"/>
        </w:rPr>
        <w:t>Catalog Number</w:t>
      </w:r>
      <w:r w:rsidRPr="00737D0E">
        <w:rPr>
          <w:rFonts w:asciiTheme="majorHAnsi" w:eastAsiaTheme="minorHAnsi" w:hAnsiTheme="majorHAnsi" w:cstheme="minorBidi"/>
          <w:sz w:val="22"/>
          <w:szCs w:val="22"/>
        </w:rPr>
        <w:t xml:space="preserve"> and then click </w:t>
      </w:r>
      <w:r w:rsidRPr="00737D0E">
        <w:rPr>
          <w:rFonts w:asciiTheme="majorHAnsi" w:eastAsiaTheme="minorHAnsi" w:hAnsiTheme="majorHAnsi" w:cstheme="minorBidi"/>
          <w:b/>
          <w:sz w:val="22"/>
          <w:szCs w:val="22"/>
        </w:rPr>
        <w:t>search.</w:t>
      </w:r>
    </w:p>
    <w:p w14:paraId="44FD37CD"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Under the </w:t>
      </w:r>
      <w:r w:rsidRPr="00737D0E">
        <w:rPr>
          <w:rFonts w:asciiTheme="majorHAnsi" w:eastAsiaTheme="minorHAnsi" w:hAnsiTheme="majorHAnsi" w:cs="Arial"/>
          <w:b/>
          <w:sz w:val="22"/>
          <w:szCs w:val="22"/>
        </w:rPr>
        <w:t>Basic Data</w:t>
      </w:r>
      <w:r w:rsidRPr="00737D0E">
        <w:rPr>
          <w:rFonts w:asciiTheme="majorHAnsi" w:eastAsiaTheme="minorHAnsi" w:hAnsiTheme="majorHAnsi" w:cs="Arial"/>
          <w:sz w:val="22"/>
          <w:szCs w:val="22"/>
        </w:rPr>
        <w:t xml:space="preserve"> tab, most of the values will default.    </w:t>
      </w:r>
    </w:p>
    <w:p w14:paraId="41527C3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Select the appropriate </w:t>
      </w:r>
      <w:r w:rsidRPr="00737D0E">
        <w:rPr>
          <w:rFonts w:asciiTheme="majorHAnsi" w:eastAsiaTheme="minorHAnsi" w:hAnsiTheme="majorHAnsi" w:cs="Arial"/>
          <w:b/>
          <w:sz w:val="22"/>
          <w:szCs w:val="22"/>
        </w:rPr>
        <w:t>Session</w:t>
      </w:r>
      <w:r w:rsidRPr="00737D0E">
        <w:rPr>
          <w:rFonts w:asciiTheme="majorHAnsi" w:eastAsiaTheme="minorHAnsi" w:hAnsiTheme="majorHAnsi" w:cs="Arial"/>
          <w:sz w:val="22"/>
          <w:szCs w:val="22"/>
        </w:rPr>
        <w:t xml:space="preserve"> value for this course (most courses are assigned value 1- Regular Academic Session).</w:t>
      </w:r>
    </w:p>
    <w:p w14:paraId="1474A539"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Change the </w:t>
      </w:r>
      <w:r w:rsidRPr="00737D0E">
        <w:rPr>
          <w:rFonts w:asciiTheme="majorHAnsi" w:eastAsiaTheme="minorHAnsi" w:hAnsiTheme="majorHAnsi" w:cs="Arial"/>
          <w:b/>
          <w:sz w:val="22"/>
          <w:szCs w:val="22"/>
        </w:rPr>
        <w:t>Class Section</w:t>
      </w:r>
      <w:r w:rsidRPr="00737D0E">
        <w:rPr>
          <w:rFonts w:asciiTheme="majorHAnsi" w:eastAsiaTheme="minorHAnsi" w:hAnsiTheme="majorHAnsi" w:cs="Arial"/>
          <w:sz w:val="22"/>
          <w:szCs w:val="22"/>
        </w:rPr>
        <w:t xml:space="preserve"> equal to 01 (if this is the first lecture being scheduled, otherwise, follow the sequence).</w:t>
      </w:r>
    </w:p>
    <w:p w14:paraId="59F3419D"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the </w:t>
      </w:r>
      <w:r w:rsidRPr="00737D0E">
        <w:rPr>
          <w:rFonts w:asciiTheme="majorHAnsi" w:eastAsiaTheme="minorHAnsi" w:hAnsiTheme="majorHAnsi" w:cs="Arial"/>
          <w:b/>
          <w:sz w:val="22"/>
          <w:szCs w:val="22"/>
        </w:rPr>
        <w:t>Component</w:t>
      </w:r>
      <w:r w:rsidRPr="00737D0E">
        <w:rPr>
          <w:rFonts w:asciiTheme="majorHAnsi" w:eastAsiaTheme="minorHAnsi" w:hAnsiTheme="majorHAnsi" w:cs="Arial"/>
          <w:sz w:val="22"/>
          <w:szCs w:val="22"/>
        </w:rPr>
        <w:t xml:space="preserve"> equal to the appropriate lecture/seminar activity code associated with the course (LDI for Discussion Lecture, LEC for Lecture or SEM for Seminar).</w:t>
      </w:r>
    </w:p>
    <w:p w14:paraId="64290FEE"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Class Type</w:t>
      </w:r>
      <w:r w:rsidRPr="00737D0E">
        <w:rPr>
          <w:rFonts w:asciiTheme="majorHAnsi" w:eastAsiaTheme="minorHAnsi" w:hAnsiTheme="majorHAnsi" w:cs="Arial"/>
          <w:sz w:val="22"/>
          <w:szCs w:val="22"/>
        </w:rPr>
        <w:t xml:space="preserve"> to Enrollment.</w:t>
      </w:r>
    </w:p>
    <w:p w14:paraId="16550CE2"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Associated Class</w:t>
      </w:r>
      <w:r w:rsidRPr="00737D0E">
        <w:rPr>
          <w:rFonts w:asciiTheme="majorHAnsi" w:eastAsiaTheme="minorHAnsi" w:hAnsiTheme="majorHAnsi" w:cs="Arial"/>
          <w:sz w:val="22"/>
          <w:szCs w:val="22"/>
        </w:rPr>
        <w:t xml:space="preserve"> equal to 1 (if this is the first lecture being scheduled, otherwise, follow the sequence).</w:t>
      </w:r>
    </w:p>
    <w:p w14:paraId="57DBF166" w14:textId="77777777" w:rsidR="00737D0E" w:rsidRPr="00737D0E" w:rsidRDefault="00737D0E" w:rsidP="00737D0E">
      <w:pPr>
        <w:numPr>
          <w:ilvl w:val="1"/>
          <w:numId w:val="27"/>
        </w:numPr>
        <w:spacing w:after="200" w:line="276" w:lineRule="auto"/>
        <w:contextualSpacing/>
        <w:rPr>
          <w:rFonts w:ascii="Arial" w:eastAsiaTheme="minorHAnsi" w:hAnsi="Arial" w:cs="Arial"/>
          <w:sz w:val="20"/>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Campus</w:t>
      </w:r>
      <w:r w:rsidRPr="00737D0E">
        <w:rPr>
          <w:rFonts w:asciiTheme="majorHAnsi" w:eastAsiaTheme="minorHAnsi" w:hAnsiTheme="majorHAnsi" w:cs="Arial"/>
          <w:sz w:val="22"/>
          <w:szCs w:val="22"/>
        </w:rPr>
        <w:t xml:space="preserve"> equal to either Main or Global.</w:t>
      </w:r>
    </w:p>
    <w:p w14:paraId="2BC8B1D8"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0"/>
        </w:rPr>
      </w:pPr>
      <w:r w:rsidRPr="00737D0E">
        <w:rPr>
          <w:rFonts w:asciiTheme="majorHAnsi" w:eastAsiaTheme="minorHAnsi" w:hAnsiTheme="majorHAnsi" w:cs="Arial"/>
          <w:sz w:val="22"/>
          <w:szCs w:val="22"/>
        </w:rPr>
        <w:t xml:space="preserve">Verify </w:t>
      </w:r>
      <w:r w:rsidRPr="00737D0E">
        <w:rPr>
          <w:rFonts w:asciiTheme="majorHAnsi" w:eastAsiaTheme="minorHAnsi" w:hAnsiTheme="majorHAnsi" w:cs="Arial"/>
          <w:b/>
          <w:sz w:val="22"/>
          <w:szCs w:val="22"/>
        </w:rPr>
        <w:t>Class Topic</w:t>
      </w:r>
      <w:r w:rsidRPr="00737D0E">
        <w:rPr>
          <w:rFonts w:asciiTheme="majorHAnsi" w:eastAsiaTheme="minorHAnsi" w:hAnsiTheme="majorHAnsi" w:cs="Arial"/>
          <w:sz w:val="22"/>
          <w:szCs w:val="22"/>
        </w:rPr>
        <w:t xml:space="preserve">, </w:t>
      </w:r>
      <w:r w:rsidRPr="00737D0E">
        <w:rPr>
          <w:rFonts w:asciiTheme="majorHAnsi" w:eastAsiaTheme="minorHAnsi" w:hAnsiTheme="majorHAnsi" w:cs="Arial"/>
          <w:b/>
          <w:sz w:val="22"/>
          <w:szCs w:val="22"/>
        </w:rPr>
        <w:t>Equivalent Course Group</w:t>
      </w:r>
      <w:r w:rsidRPr="00737D0E">
        <w:rPr>
          <w:rFonts w:asciiTheme="majorHAnsi" w:eastAsiaTheme="minorHAnsi" w:hAnsiTheme="majorHAnsi" w:cs="Arial"/>
          <w:sz w:val="22"/>
          <w:szCs w:val="22"/>
        </w:rPr>
        <w:t xml:space="preserve">, &amp; </w:t>
      </w:r>
      <w:r w:rsidRPr="00737D0E">
        <w:rPr>
          <w:rFonts w:asciiTheme="majorHAnsi" w:eastAsiaTheme="minorHAnsi" w:hAnsiTheme="majorHAnsi" w:cs="Arial"/>
          <w:b/>
          <w:sz w:val="22"/>
          <w:szCs w:val="22"/>
        </w:rPr>
        <w:t>Class Attributes</w:t>
      </w:r>
      <w:r w:rsidRPr="00737D0E">
        <w:rPr>
          <w:rFonts w:asciiTheme="majorHAnsi" w:eastAsiaTheme="minorHAnsi" w:hAnsiTheme="majorHAnsi" w:cs="Arial"/>
          <w:sz w:val="22"/>
          <w:szCs w:val="22"/>
        </w:rPr>
        <w:t xml:space="preserve"> are correct.</w:t>
      </w:r>
    </w:p>
    <w:p w14:paraId="4D5B7280" w14:textId="77777777" w:rsidR="00737D0E" w:rsidRPr="00737D0E" w:rsidRDefault="00737D0E" w:rsidP="00737D0E">
      <w:pPr>
        <w:ind w:left="720"/>
        <w:contextualSpacing/>
        <w:rPr>
          <w:rFonts w:asciiTheme="majorHAnsi" w:eastAsiaTheme="minorHAnsi" w:hAnsiTheme="majorHAnsi" w:cs="Arial"/>
          <w:sz w:val="22"/>
          <w:szCs w:val="22"/>
        </w:rPr>
      </w:pPr>
    </w:p>
    <w:p w14:paraId="484479D5" w14:textId="77777777" w:rsidR="00737D0E" w:rsidRPr="00737D0E" w:rsidRDefault="00737D0E" w:rsidP="00737D0E">
      <w:pPr>
        <w:ind w:left="720" w:firstLine="720"/>
        <w:contextualSpacing/>
        <w:rPr>
          <w:rFonts w:asciiTheme="majorHAnsi" w:eastAsiaTheme="minorHAnsi" w:hAnsiTheme="majorHAnsi" w:cs="Arial"/>
          <w:sz w:val="22"/>
          <w:szCs w:val="22"/>
        </w:rPr>
      </w:pPr>
      <w:r w:rsidRPr="00737D0E">
        <w:rPr>
          <w:rFonts w:asciiTheme="majorHAnsi" w:eastAsiaTheme="minorHAnsi" w:hAnsiTheme="majorHAnsi" w:cs="Arial"/>
          <w:noProof/>
          <w:sz w:val="22"/>
          <w:szCs w:val="22"/>
        </w:rPr>
        <w:drawing>
          <wp:inline distT="0" distB="0" distL="0" distR="0" wp14:anchorId="03B9D615" wp14:editId="0B568E1E">
            <wp:extent cx="4842891" cy="29622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842891" cy="2962275"/>
                    </a:xfrm>
                    <a:prstGeom prst="rect">
                      <a:avLst/>
                    </a:prstGeom>
                    <a:noFill/>
                    <a:ln w="9525">
                      <a:noFill/>
                      <a:miter lim="800000"/>
                      <a:headEnd/>
                      <a:tailEnd/>
                    </a:ln>
                  </pic:spPr>
                </pic:pic>
              </a:graphicData>
            </a:graphic>
          </wp:inline>
        </w:drawing>
      </w:r>
    </w:p>
    <w:p w14:paraId="0602B859" w14:textId="77777777" w:rsidR="00737D0E" w:rsidRPr="00737D0E" w:rsidRDefault="00737D0E" w:rsidP="00737D0E">
      <w:pPr>
        <w:ind w:left="720"/>
        <w:contextualSpacing/>
        <w:rPr>
          <w:rFonts w:asciiTheme="majorHAnsi" w:eastAsiaTheme="minorHAnsi" w:hAnsiTheme="majorHAnsi" w:cs="Arial"/>
          <w:sz w:val="20"/>
        </w:rPr>
      </w:pPr>
    </w:p>
    <w:p w14:paraId="3166EB40"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Click on the </w:t>
      </w:r>
      <w:r w:rsidRPr="00737D0E">
        <w:rPr>
          <w:rFonts w:asciiTheme="majorHAnsi" w:eastAsiaTheme="minorHAnsi" w:hAnsiTheme="majorHAnsi" w:cs="Arial"/>
          <w:b/>
          <w:sz w:val="22"/>
          <w:szCs w:val="22"/>
        </w:rPr>
        <w:t>Meetings</w:t>
      </w:r>
      <w:r w:rsidRPr="00737D0E">
        <w:rPr>
          <w:rFonts w:asciiTheme="majorHAnsi" w:eastAsiaTheme="minorHAnsi" w:hAnsiTheme="majorHAnsi" w:cs="Arial"/>
          <w:sz w:val="22"/>
          <w:szCs w:val="22"/>
        </w:rPr>
        <w:t xml:space="preserve"> tab at the top.</w:t>
      </w:r>
    </w:p>
    <w:p w14:paraId="545BC393"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Use the magnifying glass next to </w:t>
      </w:r>
      <w:r w:rsidRPr="00737D0E">
        <w:rPr>
          <w:rFonts w:asciiTheme="majorHAnsi" w:eastAsiaTheme="minorHAnsi" w:hAnsiTheme="majorHAnsi" w:cs="Arial"/>
          <w:b/>
          <w:sz w:val="22"/>
          <w:szCs w:val="22"/>
        </w:rPr>
        <w:t>Facility ID</w:t>
      </w:r>
      <w:r w:rsidRPr="00737D0E">
        <w:rPr>
          <w:rFonts w:asciiTheme="majorHAnsi" w:eastAsiaTheme="minorHAnsi" w:hAnsiTheme="majorHAnsi" w:cs="Arial"/>
          <w:sz w:val="22"/>
          <w:szCs w:val="22"/>
        </w:rPr>
        <w:t xml:space="preserve"> to select the classroom.</w:t>
      </w:r>
    </w:p>
    <w:p w14:paraId="5F6AC9A0"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Use the magnifying glass next to M</w:t>
      </w:r>
      <w:r w:rsidRPr="00737D0E">
        <w:rPr>
          <w:rFonts w:asciiTheme="majorHAnsi" w:eastAsiaTheme="minorHAnsi" w:hAnsiTheme="majorHAnsi" w:cs="Arial"/>
          <w:b/>
          <w:sz w:val="22"/>
          <w:szCs w:val="22"/>
        </w:rPr>
        <w:t>eeting Pattern</w:t>
      </w:r>
      <w:r w:rsidRPr="00737D0E">
        <w:rPr>
          <w:rFonts w:asciiTheme="majorHAnsi" w:eastAsiaTheme="minorHAnsi" w:hAnsiTheme="majorHAnsi" w:cs="Arial"/>
          <w:sz w:val="22"/>
          <w:szCs w:val="22"/>
        </w:rPr>
        <w:t xml:space="preserve"> to select the meeting pattern value.</w:t>
      </w:r>
    </w:p>
    <w:p w14:paraId="1EC5D632"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Enter in the </w:t>
      </w:r>
      <w:r w:rsidRPr="00737D0E">
        <w:rPr>
          <w:rFonts w:asciiTheme="majorHAnsi" w:eastAsiaTheme="minorHAnsi" w:hAnsiTheme="majorHAnsi" w:cs="Arial"/>
          <w:b/>
          <w:sz w:val="22"/>
          <w:szCs w:val="22"/>
        </w:rPr>
        <w:t>Mtg Start</w:t>
      </w:r>
      <w:r w:rsidRPr="00737D0E">
        <w:rPr>
          <w:rFonts w:asciiTheme="majorHAnsi" w:eastAsiaTheme="minorHAnsi" w:hAnsiTheme="majorHAnsi" w:cs="Arial"/>
          <w:sz w:val="22"/>
          <w:szCs w:val="22"/>
        </w:rPr>
        <w:t xml:space="preserve"> time and tab out of field to have </w:t>
      </w:r>
      <w:r w:rsidRPr="00737D0E">
        <w:rPr>
          <w:rFonts w:asciiTheme="majorHAnsi" w:eastAsiaTheme="minorHAnsi" w:hAnsiTheme="majorHAnsi" w:cs="Arial"/>
          <w:b/>
          <w:sz w:val="22"/>
          <w:szCs w:val="22"/>
        </w:rPr>
        <w:t>Mtg End</w:t>
      </w:r>
      <w:r w:rsidRPr="00737D0E">
        <w:rPr>
          <w:rFonts w:asciiTheme="majorHAnsi" w:eastAsiaTheme="minorHAnsi" w:hAnsiTheme="majorHAnsi" w:cs="Arial"/>
          <w:sz w:val="22"/>
          <w:szCs w:val="22"/>
        </w:rPr>
        <w:t xml:space="preserve"> time automatically calculated.</w:t>
      </w:r>
    </w:p>
    <w:p w14:paraId="26B6F230"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lastRenderedPageBreak/>
        <w:t xml:space="preserve">Under </w:t>
      </w:r>
      <w:r w:rsidRPr="00737D0E">
        <w:rPr>
          <w:rFonts w:asciiTheme="majorHAnsi" w:eastAsiaTheme="minorHAnsi" w:hAnsiTheme="majorHAnsi" w:cs="Arial"/>
          <w:b/>
          <w:sz w:val="22"/>
          <w:szCs w:val="22"/>
        </w:rPr>
        <w:t xml:space="preserve">Instructors for Meeting Pattern </w:t>
      </w:r>
      <w:r w:rsidRPr="00737D0E">
        <w:rPr>
          <w:rFonts w:asciiTheme="majorHAnsi" w:eastAsiaTheme="minorHAnsi" w:hAnsiTheme="majorHAnsi" w:cs="Arial"/>
          <w:sz w:val="22"/>
          <w:szCs w:val="22"/>
        </w:rPr>
        <w:t xml:space="preserve">in the </w:t>
      </w:r>
      <w:r w:rsidRPr="00737D0E">
        <w:rPr>
          <w:rFonts w:asciiTheme="majorHAnsi" w:eastAsiaTheme="minorHAnsi" w:hAnsiTheme="majorHAnsi" w:cs="Arial"/>
          <w:b/>
          <w:sz w:val="22"/>
          <w:szCs w:val="22"/>
        </w:rPr>
        <w:t xml:space="preserve">Assignment </w:t>
      </w:r>
      <w:r w:rsidRPr="00737D0E">
        <w:rPr>
          <w:rFonts w:asciiTheme="majorHAnsi" w:eastAsiaTheme="minorHAnsi" w:hAnsiTheme="majorHAnsi" w:cs="Arial"/>
          <w:sz w:val="22"/>
          <w:szCs w:val="22"/>
        </w:rPr>
        <w:t xml:space="preserve">tab, use the magnifying glass next </w:t>
      </w:r>
      <w:r w:rsidRPr="00737D0E">
        <w:rPr>
          <w:rFonts w:asciiTheme="majorHAnsi" w:eastAsiaTheme="minorHAnsi" w:hAnsiTheme="majorHAnsi" w:cs="Arial"/>
          <w:b/>
          <w:sz w:val="22"/>
          <w:szCs w:val="22"/>
        </w:rPr>
        <w:t xml:space="preserve">ID </w:t>
      </w:r>
      <w:r w:rsidRPr="00737D0E">
        <w:rPr>
          <w:rFonts w:asciiTheme="majorHAnsi" w:eastAsiaTheme="minorHAnsi" w:hAnsiTheme="majorHAnsi" w:cs="Arial"/>
          <w:sz w:val="22"/>
          <w:szCs w:val="22"/>
        </w:rPr>
        <w:t>to select the class instructor.</w:t>
      </w:r>
    </w:p>
    <w:p w14:paraId="5375F3D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Access</w:t>
      </w:r>
      <w:r w:rsidRPr="00737D0E">
        <w:rPr>
          <w:rFonts w:asciiTheme="majorHAnsi" w:eastAsiaTheme="minorHAnsi" w:hAnsiTheme="majorHAnsi" w:cs="Arial"/>
          <w:sz w:val="22"/>
          <w:szCs w:val="22"/>
        </w:rPr>
        <w:t xml:space="preserve"> to post.</w:t>
      </w:r>
    </w:p>
    <w:p w14:paraId="6F18D8EB" w14:textId="77777777" w:rsidR="00737D0E" w:rsidRPr="00737D0E" w:rsidRDefault="00737D0E" w:rsidP="00737D0E">
      <w:pPr>
        <w:ind w:left="1440"/>
        <w:contextualSpacing/>
        <w:rPr>
          <w:rFonts w:asciiTheme="majorHAnsi" w:eastAsiaTheme="minorHAnsi" w:hAnsiTheme="majorHAnsi" w:cs="Arial"/>
          <w:sz w:val="22"/>
          <w:szCs w:val="22"/>
        </w:rPr>
      </w:pPr>
    </w:p>
    <w:p w14:paraId="2746B0B3" w14:textId="77777777" w:rsidR="00737D0E" w:rsidRPr="00737D0E" w:rsidRDefault="00737D0E" w:rsidP="00737D0E">
      <w:pPr>
        <w:ind w:left="1440"/>
        <w:contextualSpacing/>
        <w:rPr>
          <w:rFonts w:asciiTheme="majorHAnsi" w:eastAsiaTheme="minorHAnsi" w:hAnsiTheme="majorHAnsi" w:cs="Arial"/>
          <w:sz w:val="22"/>
          <w:szCs w:val="22"/>
        </w:rPr>
      </w:pPr>
      <w:r w:rsidRPr="00737D0E">
        <w:rPr>
          <w:rFonts w:asciiTheme="majorHAnsi" w:eastAsiaTheme="minorHAnsi" w:hAnsiTheme="majorHAnsi" w:cs="Arial"/>
          <w:noProof/>
          <w:sz w:val="22"/>
          <w:szCs w:val="22"/>
        </w:rPr>
        <w:drawing>
          <wp:inline distT="0" distB="0" distL="0" distR="0" wp14:anchorId="1296C801" wp14:editId="3D837D32">
            <wp:extent cx="4832986" cy="2809875"/>
            <wp:effectExtent l="19050" t="0" r="571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834960" cy="2811022"/>
                    </a:xfrm>
                    <a:prstGeom prst="rect">
                      <a:avLst/>
                    </a:prstGeom>
                    <a:noFill/>
                    <a:ln w="9525">
                      <a:noFill/>
                      <a:miter lim="800000"/>
                      <a:headEnd/>
                      <a:tailEnd/>
                    </a:ln>
                  </pic:spPr>
                </pic:pic>
              </a:graphicData>
            </a:graphic>
          </wp:inline>
        </w:drawing>
      </w:r>
    </w:p>
    <w:p w14:paraId="5DF58A48" w14:textId="77777777" w:rsidR="00737D0E" w:rsidRPr="00737D0E" w:rsidRDefault="00737D0E" w:rsidP="00737D0E">
      <w:pPr>
        <w:ind w:left="1440"/>
        <w:contextualSpacing/>
        <w:rPr>
          <w:rFonts w:asciiTheme="majorHAnsi" w:eastAsiaTheme="minorHAnsi" w:hAnsiTheme="majorHAnsi" w:cs="Arial"/>
          <w:sz w:val="22"/>
          <w:szCs w:val="22"/>
        </w:rPr>
      </w:pPr>
    </w:p>
    <w:p w14:paraId="2FC6E265"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Under </w:t>
      </w:r>
      <w:r w:rsidRPr="00737D0E">
        <w:rPr>
          <w:rFonts w:asciiTheme="majorHAnsi" w:eastAsiaTheme="minorHAnsi" w:hAnsiTheme="majorHAnsi" w:cs="Arial"/>
          <w:b/>
          <w:sz w:val="22"/>
          <w:szCs w:val="22"/>
        </w:rPr>
        <w:t xml:space="preserve">Instructors for Meeting Pattern </w:t>
      </w:r>
      <w:r w:rsidRPr="00737D0E">
        <w:rPr>
          <w:rFonts w:asciiTheme="majorHAnsi" w:eastAsiaTheme="minorHAnsi" w:hAnsiTheme="majorHAnsi" w:cs="Arial"/>
          <w:sz w:val="22"/>
          <w:szCs w:val="22"/>
        </w:rPr>
        <w:t xml:space="preserve">click on the </w:t>
      </w:r>
      <w:r w:rsidRPr="00737D0E">
        <w:rPr>
          <w:rFonts w:asciiTheme="majorHAnsi" w:eastAsiaTheme="minorHAnsi" w:hAnsiTheme="majorHAnsi" w:cs="Arial"/>
          <w:b/>
          <w:sz w:val="22"/>
          <w:szCs w:val="22"/>
        </w:rPr>
        <w:t xml:space="preserve">Work Load </w:t>
      </w:r>
      <w:r w:rsidRPr="00737D0E">
        <w:rPr>
          <w:rFonts w:asciiTheme="majorHAnsi" w:eastAsiaTheme="minorHAnsi" w:hAnsiTheme="majorHAnsi" w:cs="Arial"/>
          <w:sz w:val="22"/>
          <w:szCs w:val="22"/>
        </w:rPr>
        <w:t>tab.</w:t>
      </w:r>
    </w:p>
    <w:p w14:paraId="7BE8084A"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Set </w:t>
      </w:r>
      <w:r w:rsidRPr="00737D0E">
        <w:rPr>
          <w:rFonts w:asciiTheme="majorHAnsi" w:eastAsiaTheme="minorHAnsi" w:hAnsiTheme="majorHAnsi" w:cs="Arial"/>
          <w:b/>
          <w:sz w:val="22"/>
          <w:szCs w:val="22"/>
        </w:rPr>
        <w:t>Assign Type</w:t>
      </w:r>
      <w:r w:rsidRPr="00737D0E">
        <w:rPr>
          <w:rFonts w:asciiTheme="majorHAnsi" w:eastAsiaTheme="minorHAnsi" w:hAnsiTheme="majorHAnsi" w:cs="Arial"/>
          <w:sz w:val="22"/>
          <w:szCs w:val="22"/>
        </w:rPr>
        <w:t xml:space="preserve"> equal to Instructor</w:t>
      </w:r>
    </w:p>
    <w:p w14:paraId="0F9309A7"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Verify </w:t>
      </w:r>
      <w:r w:rsidRPr="00737D0E">
        <w:rPr>
          <w:rFonts w:asciiTheme="majorHAnsi" w:eastAsiaTheme="minorHAnsi" w:hAnsiTheme="majorHAnsi" w:cs="Arial"/>
          <w:b/>
          <w:sz w:val="22"/>
          <w:szCs w:val="22"/>
        </w:rPr>
        <w:t>Load Factor</w:t>
      </w:r>
      <w:r w:rsidRPr="00737D0E">
        <w:rPr>
          <w:rFonts w:asciiTheme="majorHAnsi" w:eastAsiaTheme="minorHAnsi" w:hAnsiTheme="majorHAnsi" w:cs="Arial"/>
          <w:sz w:val="22"/>
          <w:szCs w:val="22"/>
        </w:rPr>
        <w:t xml:space="preserve">.  For 1 instructor load factor equals %100.  For two instructors load factor equals 50% for each instructor.  For three instructors the load factor equals 33.3 for each instructor.  </w:t>
      </w:r>
    </w:p>
    <w:p w14:paraId="16E60E6F"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Verify the value in the </w:t>
      </w:r>
      <w:r w:rsidRPr="00737D0E">
        <w:rPr>
          <w:rFonts w:asciiTheme="majorHAnsi" w:eastAsiaTheme="minorHAnsi" w:hAnsiTheme="majorHAnsi" w:cs="Arial"/>
          <w:b/>
          <w:sz w:val="22"/>
          <w:szCs w:val="22"/>
        </w:rPr>
        <w:t>Workload</w:t>
      </w:r>
      <w:r w:rsidRPr="00737D0E">
        <w:rPr>
          <w:rFonts w:asciiTheme="majorHAnsi" w:eastAsiaTheme="minorHAnsi" w:hAnsiTheme="majorHAnsi" w:cs="Arial"/>
          <w:sz w:val="22"/>
          <w:szCs w:val="22"/>
        </w:rPr>
        <w:t xml:space="preserve"> field is correct.</w:t>
      </w:r>
    </w:p>
    <w:p w14:paraId="12C465BC" w14:textId="77777777" w:rsidR="00737D0E" w:rsidRPr="00737D0E" w:rsidRDefault="00737D0E" w:rsidP="00737D0E">
      <w:pPr>
        <w:numPr>
          <w:ilvl w:val="1"/>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Leave the </w:t>
      </w:r>
      <w:r w:rsidRPr="00737D0E">
        <w:rPr>
          <w:rFonts w:asciiTheme="majorHAnsi" w:eastAsiaTheme="minorHAnsi" w:hAnsiTheme="majorHAnsi" w:cs="Arial"/>
          <w:b/>
          <w:sz w:val="22"/>
          <w:szCs w:val="22"/>
        </w:rPr>
        <w:t>Auto Calc</w:t>
      </w:r>
      <w:r w:rsidRPr="00737D0E">
        <w:rPr>
          <w:rFonts w:asciiTheme="majorHAnsi" w:eastAsiaTheme="minorHAnsi" w:hAnsiTheme="majorHAnsi" w:cs="Arial"/>
          <w:sz w:val="22"/>
          <w:szCs w:val="22"/>
        </w:rPr>
        <w:t xml:space="preserve"> box checked</w:t>
      </w:r>
      <w:r w:rsidRPr="00737D0E">
        <w:rPr>
          <w:rFonts w:asciiTheme="majorHAnsi" w:eastAsiaTheme="minorHAnsi" w:hAnsiTheme="majorHAnsi" w:cstheme="minorBidi"/>
          <w:sz w:val="22"/>
          <w:szCs w:val="22"/>
        </w:rPr>
        <w:t>.</w:t>
      </w:r>
    </w:p>
    <w:p w14:paraId="137F939F" w14:textId="77777777" w:rsidR="00737D0E" w:rsidRPr="00737D0E" w:rsidRDefault="00737D0E" w:rsidP="00737D0E">
      <w:pPr>
        <w:ind w:left="1440"/>
        <w:contextualSpacing/>
        <w:rPr>
          <w:rFonts w:asciiTheme="majorHAnsi" w:eastAsiaTheme="minorHAnsi" w:hAnsiTheme="majorHAnsi" w:cstheme="minorBidi"/>
          <w:sz w:val="22"/>
          <w:szCs w:val="22"/>
        </w:rPr>
      </w:pPr>
    </w:p>
    <w:p w14:paraId="204F08B0" w14:textId="77777777" w:rsidR="00737D0E" w:rsidRPr="00737D0E" w:rsidRDefault="00737D0E" w:rsidP="00737D0E">
      <w:pPr>
        <w:ind w:left="144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7866AECB" wp14:editId="164C9477">
            <wp:extent cx="4886325" cy="84804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899787" cy="850376"/>
                    </a:xfrm>
                    <a:prstGeom prst="rect">
                      <a:avLst/>
                    </a:prstGeom>
                    <a:noFill/>
                    <a:ln w="9525">
                      <a:noFill/>
                      <a:miter lim="800000"/>
                      <a:headEnd/>
                      <a:tailEnd/>
                    </a:ln>
                  </pic:spPr>
                </pic:pic>
              </a:graphicData>
            </a:graphic>
          </wp:inline>
        </w:drawing>
      </w:r>
    </w:p>
    <w:p w14:paraId="130D1E2F" w14:textId="77777777" w:rsidR="00737D0E" w:rsidRPr="00737D0E" w:rsidRDefault="00737D0E" w:rsidP="00737D0E">
      <w:pPr>
        <w:ind w:left="1440"/>
        <w:contextualSpacing/>
        <w:rPr>
          <w:rFonts w:asciiTheme="majorHAnsi" w:eastAsiaTheme="minorHAnsi" w:hAnsiTheme="majorHAnsi" w:cs="Arial"/>
          <w:sz w:val="22"/>
          <w:szCs w:val="22"/>
        </w:rPr>
      </w:pPr>
    </w:p>
    <w:p w14:paraId="794BA72B"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Click </w:t>
      </w:r>
      <w:r w:rsidRPr="00737D0E">
        <w:rPr>
          <w:rFonts w:asciiTheme="majorHAnsi" w:eastAsiaTheme="minorHAnsi" w:hAnsiTheme="majorHAnsi" w:cs="Arial"/>
          <w:b/>
          <w:sz w:val="22"/>
          <w:szCs w:val="22"/>
        </w:rPr>
        <w:t>Save</w:t>
      </w:r>
      <w:r w:rsidRPr="00737D0E">
        <w:rPr>
          <w:rFonts w:asciiTheme="majorHAnsi" w:eastAsiaTheme="minorHAnsi" w:hAnsiTheme="majorHAnsi" w:cs="Arial"/>
          <w:sz w:val="22"/>
          <w:szCs w:val="22"/>
        </w:rPr>
        <w:t>.</w:t>
      </w:r>
    </w:p>
    <w:p w14:paraId="6659225E" w14:textId="77777777" w:rsidR="00737D0E" w:rsidRPr="00737D0E" w:rsidRDefault="00737D0E" w:rsidP="00737D0E">
      <w:pPr>
        <w:numPr>
          <w:ilvl w:val="0"/>
          <w:numId w:val="27"/>
        </w:numPr>
        <w:spacing w:after="200" w:line="276" w:lineRule="auto"/>
        <w:contextualSpacing/>
        <w:rPr>
          <w:rFonts w:asciiTheme="majorHAnsi" w:eastAsiaTheme="minorHAnsi" w:hAnsiTheme="majorHAnsi" w:cs="Arial"/>
          <w:sz w:val="22"/>
          <w:szCs w:val="22"/>
        </w:rPr>
      </w:pPr>
      <w:r w:rsidRPr="00737D0E">
        <w:rPr>
          <w:rFonts w:asciiTheme="majorHAnsi" w:eastAsiaTheme="minorHAnsi" w:hAnsiTheme="majorHAnsi" w:cs="Arial"/>
          <w:sz w:val="22"/>
          <w:szCs w:val="22"/>
        </w:rPr>
        <w:t xml:space="preserve">To add another lecture section, navigate back to the </w:t>
      </w:r>
      <w:r w:rsidRPr="00737D0E">
        <w:rPr>
          <w:rFonts w:asciiTheme="majorHAnsi" w:eastAsiaTheme="minorHAnsi" w:hAnsiTheme="majorHAnsi" w:cs="Arial"/>
          <w:b/>
          <w:sz w:val="22"/>
          <w:szCs w:val="22"/>
        </w:rPr>
        <w:t xml:space="preserve">Basic Data </w:t>
      </w:r>
      <w:r w:rsidRPr="00737D0E">
        <w:rPr>
          <w:rFonts w:asciiTheme="majorHAnsi" w:eastAsiaTheme="minorHAnsi" w:hAnsiTheme="majorHAnsi" w:cs="Arial"/>
          <w:sz w:val="22"/>
          <w:szCs w:val="22"/>
        </w:rPr>
        <w:t xml:space="preserve">tab and click on the </w:t>
      </w:r>
      <w:r w:rsidRPr="00737D0E">
        <w:rPr>
          <w:rFonts w:asciiTheme="majorHAnsi" w:eastAsiaTheme="minorHAnsi" w:hAnsiTheme="majorHAnsi" w:cs="Arial"/>
          <w:b/>
          <w:sz w:val="22"/>
          <w:szCs w:val="22"/>
        </w:rPr>
        <w:t>“+ sign”</w:t>
      </w:r>
      <w:r w:rsidRPr="00737D0E">
        <w:rPr>
          <w:rFonts w:asciiTheme="majorHAnsi" w:eastAsiaTheme="minorHAnsi" w:hAnsiTheme="majorHAnsi" w:cs="Arial"/>
          <w:sz w:val="22"/>
          <w:szCs w:val="22"/>
        </w:rPr>
        <w:t xml:space="preserve"> under the </w:t>
      </w:r>
      <w:r w:rsidRPr="00737D0E">
        <w:rPr>
          <w:rFonts w:asciiTheme="majorHAnsi" w:eastAsiaTheme="minorHAnsi" w:hAnsiTheme="majorHAnsi" w:cs="Arial"/>
          <w:b/>
          <w:sz w:val="22"/>
          <w:szCs w:val="22"/>
        </w:rPr>
        <w:t>Class Section</w:t>
      </w:r>
      <w:r w:rsidRPr="00737D0E">
        <w:rPr>
          <w:rFonts w:asciiTheme="majorHAnsi" w:eastAsiaTheme="minorHAnsi" w:hAnsiTheme="majorHAnsi" w:cs="Arial"/>
          <w:sz w:val="22"/>
          <w:szCs w:val="22"/>
        </w:rPr>
        <w:t xml:space="preserve"> heading. This will create a new row and you will need to repeat steps 1 through 4 again.</w:t>
      </w:r>
    </w:p>
    <w:p w14:paraId="048852D5" w14:textId="77777777" w:rsidR="00737D0E" w:rsidRPr="00737D0E" w:rsidRDefault="00737D0E" w:rsidP="00737D0E">
      <w:pPr>
        <w:rPr>
          <w:rFonts w:asciiTheme="majorHAnsi" w:eastAsiaTheme="minorHAnsi" w:hAnsiTheme="majorHAnsi" w:cstheme="minorBidi"/>
          <w:sz w:val="22"/>
          <w:szCs w:val="22"/>
        </w:rPr>
      </w:pPr>
    </w:p>
    <w:p w14:paraId="7CDE7151" w14:textId="77777777" w:rsidR="00737D0E" w:rsidRPr="00737D0E" w:rsidRDefault="00737D0E" w:rsidP="00737D0E">
      <w:pPr>
        <w:rPr>
          <w:rFonts w:asciiTheme="majorHAnsi" w:eastAsiaTheme="minorHAnsi" w:hAnsiTheme="majorHAnsi" w:cs="Arial"/>
          <w:b/>
          <w:sz w:val="22"/>
          <w:szCs w:val="22"/>
        </w:rPr>
      </w:pPr>
    </w:p>
    <w:p w14:paraId="7CAE3C9D" w14:textId="77777777" w:rsidR="00737D0E" w:rsidRDefault="00737D0E">
      <w:pPr>
        <w:rPr>
          <w:spacing w:val="-3"/>
          <w:kern w:val="28"/>
          <w:sz w:val="20"/>
        </w:rPr>
      </w:pPr>
      <w:r>
        <w:rPr>
          <w:kern w:val="28"/>
        </w:rPr>
        <w:br w:type="page"/>
      </w:r>
    </w:p>
    <w:p w14:paraId="43584D8B"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2" w:name="_Toc393090876"/>
      <w:r w:rsidRPr="00737D0E">
        <w:rPr>
          <w:rFonts w:asciiTheme="majorHAnsi" w:eastAsiaTheme="majorEastAsia" w:hAnsiTheme="majorHAnsi" w:cstheme="majorBidi"/>
          <w:b/>
          <w:bCs/>
          <w:color w:val="4F81BD" w:themeColor="accent1"/>
          <w:sz w:val="28"/>
          <w:szCs w:val="28"/>
        </w:rPr>
        <w:lastRenderedPageBreak/>
        <w:t>How to Schedule a Lecture with a Lab</w:t>
      </w:r>
      <w:bookmarkEnd w:id="2"/>
    </w:p>
    <w:p w14:paraId="2DA3A6BD" w14:textId="77777777" w:rsidR="00737D0E" w:rsidRPr="00737D0E" w:rsidRDefault="00737D0E" w:rsidP="00737D0E">
      <w:pPr>
        <w:rPr>
          <w:rFonts w:ascii="Arial" w:hAnsi="Arial" w:cs="Arial"/>
          <w:b/>
          <w:sz w:val="24"/>
          <w:szCs w:val="24"/>
        </w:rPr>
      </w:pPr>
    </w:p>
    <w:p w14:paraId="7A4060F2"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 xml:space="preserve">When scheduling a lecture with a lab component, we will be using the following scheme for assigning section numbers:  All lecture sections will be identified with a letter, with the first lecture in the sequence beginning with ‘A’.   The corresponding labs will be identified with a numbering sequence beginning with ‘01’ and tied to the lecture by ending in the letter of the lecture.  </w:t>
      </w:r>
      <w:proofErr w:type="gramStart"/>
      <w:r w:rsidRPr="00737D0E">
        <w:rPr>
          <w:rFonts w:asciiTheme="majorHAnsi" w:hAnsiTheme="majorHAnsi" w:cs="Arial"/>
          <w:sz w:val="22"/>
          <w:szCs w:val="22"/>
        </w:rPr>
        <w:t>So</w:t>
      </w:r>
      <w:proofErr w:type="gramEnd"/>
      <w:r w:rsidRPr="00737D0E">
        <w:rPr>
          <w:rFonts w:asciiTheme="majorHAnsi" w:hAnsiTheme="majorHAnsi" w:cs="Arial"/>
          <w:sz w:val="22"/>
          <w:szCs w:val="22"/>
        </w:rPr>
        <w:t xml:space="preserve"> for example, Lecture section ‘A’ will correspond to Lab section ‘01A’, ‘02A’, ‘03A’ etc.  Lecture section ‘B’ will correspond to Lab section ‘01B’, ‘02B’, and ‘03B’, etc.  </w:t>
      </w:r>
    </w:p>
    <w:p w14:paraId="12D41E46" w14:textId="77777777" w:rsidR="00737D0E" w:rsidRPr="00737D0E" w:rsidRDefault="00737D0E" w:rsidP="00737D0E">
      <w:pPr>
        <w:rPr>
          <w:rFonts w:asciiTheme="majorHAnsi" w:hAnsiTheme="majorHAnsi" w:cs="Arial"/>
          <w:sz w:val="22"/>
          <w:szCs w:val="22"/>
        </w:rPr>
      </w:pPr>
    </w:p>
    <w:p w14:paraId="6E9A2EBB"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Navigation: Curriculum Management &gt; Schedule of Classes &gt; Maintain Schedule of Classes</w:t>
      </w:r>
    </w:p>
    <w:p w14:paraId="2BFFAAD4" w14:textId="77777777" w:rsidR="00737D0E" w:rsidRPr="00737D0E" w:rsidRDefault="00737D0E" w:rsidP="00737D0E">
      <w:pPr>
        <w:ind w:left="720"/>
        <w:rPr>
          <w:rFonts w:ascii="Arial" w:hAnsi="Arial" w:cs="Arial"/>
          <w:sz w:val="20"/>
        </w:rPr>
      </w:pPr>
      <w:r w:rsidRPr="00737D0E">
        <w:rPr>
          <w:rFonts w:asciiTheme="majorHAnsi" w:hAnsiTheme="majorHAnsi" w:cs="Arial"/>
          <w:sz w:val="22"/>
          <w:szCs w:val="22"/>
        </w:rPr>
        <w:t>(</w:t>
      </w:r>
      <w:proofErr w:type="gramStart"/>
      <w:r w:rsidRPr="00737D0E">
        <w:rPr>
          <w:rFonts w:asciiTheme="majorHAnsi" w:hAnsiTheme="majorHAnsi" w:cs="Arial"/>
          <w:sz w:val="22"/>
          <w:szCs w:val="22"/>
        </w:rPr>
        <w:t>If  the</w:t>
      </w:r>
      <w:proofErr w:type="gramEnd"/>
      <w:r w:rsidRPr="00737D0E">
        <w:rPr>
          <w:rFonts w:asciiTheme="majorHAnsi" w:hAnsiTheme="majorHAnsi" w:cs="Arial"/>
          <w:sz w:val="22"/>
          <w:szCs w:val="22"/>
        </w:rPr>
        <w:t xml:space="preserve"> course has not yet been set up for the term navigate to Curriculum Management &gt; Schedule of Classes &gt; Schedule a New Course)</w:t>
      </w:r>
    </w:p>
    <w:p w14:paraId="0A495A44" w14:textId="77777777" w:rsidR="00737D0E" w:rsidRPr="00737D0E" w:rsidRDefault="00737D0E" w:rsidP="00737D0E">
      <w:pPr>
        <w:ind w:left="720"/>
        <w:rPr>
          <w:rFonts w:asciiTheme="majorHAnsi" w:hAnsiTheme="majorHAnsi" w:cs="Arial"/>
          <w:sz w:val="22"/>
          <w:szCs w:val="22"/>
        </w:rPr>
      </w:pPr>
      <w:r w:rsidRPr="00737D0E">
        <w:rPr>
          <w:rFonts w:asciiTheme="majorHAnsi" w:hAnsiTheme="majorHAnsi" w:cs="Arial"/>
          <w:sz w:val="22"/>
          <w:szCs w:val="22"/>
        </w:rPr>
        <w:t xml:space="preserve"> </w:t>
      </w:r>
    </w:p>
    <w:p w14:paraId="3B188E9D"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Academic Institution</w:t>
      </w:r>
      <w:r w:rsidRPr="00737D0E">
        <w:rPr>
          <w:rFonts w:asciiTheme="majorHAnsi" w:hAnsiTheme="majorHAnsi" w:cs="Arial"/>
          <w:sz w:val="22"/>
          <w:szCs w:val="22"/>
        </w:rPr>
        <w:t xml:space="preserve"> equal to </w:t>
      </w:r>
      <w:r w:rsidRPr="00737D0E">
        <w:rPr>
          <w:rFonts w:asciiTheme="majorHAnsi" w:hAnsiTheme="majorHAnsi" w:cs="Arial"/>
          <w:b/>
          <w:sz w:val="22"/>
          <w:szCs w:val="22"/>
        </w:rPr>
        <w:t>TCNJ1,</w:t>
      </w:r>
      <w:r w:rsidRPr="00737D0E">
        <w:rPr>
          <w:rFonts w:asciiTheme="majorHAnsi" w:hAnsiTheme="majorHAnsi" w:cs="Arial"/>
          <w:sz w:val="22"/>
          <w:szCs w:val="22"/>
        </w:rPr>
        <w:t xml:space="preserve"> enter the </w:t>
      </w:r>
      <w:r w:rsidRPr="00737D0E">
        <w:rPr>
          <w:rFonts w:asciiTheme="majorHAnsi" w:hAnsiTheme="majorHAnsi" w:cs="Arial"/>
          <w:b/>
          <w:sz w:val="22"/>
          <w:szCs w:val="22"/>
        </w:rPr>
        <w:t>Term</w:t>
      </w:r>
      <w:r w:rsidRPr="00737D0E">
        <w:rPr>
          <w:rFonts w:asciiTheme="majorHAnsi" w:hAnsiTheme="majorHAnsi" w:cs="Arial"/>
          <w:sz w:val="22"/>
          <w:szCs w:val="22"/>
        </w:rPr>
        <w:t xml:space="preserve"> code, the </w:t>
      </w:r>
      <w:r w:rsidRPr="00737D0E">
        <w:rPr>
          <w:rFonts w:asciiTheme="majorHAnsi" w:hAnsiTheme="majorHAnsi" w:cs="Arial"/>
          <w:b/>
          <w:sz w:val="22"/>
          <w:szCs w:val="22"/>
        </w:rPr>
        <w:t>Subject Area</w:t>
      </w:r>
      <w:r w:rsidRPr="00737D0E">
        <w:rPr>
          <w:rFonts w:asciiTheme="majorHAnsi" w:hAnsiTheme="majorHAnsi" w:cs="Arial"/>
          <w:sz w:val="22"/>
          <w:szCs w:val="22"/>
        </w:rPr>
        <w:t xml:space="preserve"> abbreviation and </w:t>
      </w:r>
      <w:r w:rsidRPr="00737D0E">
        <w:rPr>
          <w:rFonts w:asciiTheme="majorHAnsi" w:hAnsiTheme="majorHAnsi" w:cs="Arial"/>
          <w:b/>
          <w:sz w:val="22"/>
          <w:szCs w:val="22"/>
        </w:rPr>
        <w:t>Catalog Number</w:t>
      </w:r>
      <w:r w:rsidRPr="00737D0E">
        <w:rPr>
          <w:rFonts w:asciiTheme="majorHAnsi" w:hAnsiTheme="majorHAnsi" w:cs="Arial"/>
          <w:sz w:val="22"/>
          <w:szCs w:val="22"/>
        </w:rPr>
        <w:t xml:space="preserve"> for the course that is being scheduled. Click </w:t>
      </w:r>
      <w:r w:rsidRPr="00737D0E">
        <w:rPr>
          <w:rFonts w:asciiTheme="majorHAnsi" w:hAnsiTheme="majorHAnsi" w:cs="Arial"/>
          <w:b/>
          <w:sz w:val="22"/>
          <w:szCs w:val="22"/>
        </w:rPr>
        <w:t>search</w:t>
      </w:r>
      <w:r w:rsidRPr="00737D0E">
        <w:rPr>
          <w:rFonts w:asciiTheme="majorHAnsi" w:hAnsiTheme="majorHAnsi" w:cs="Arial"/>
          <w:sz w:val="22"/>
          <w:szCs w:val="22"/>
        </w:rPr>
        <w:t>.</w:t>
      </w:r>
    </w:p>
    <w:p w14:paraId="3823E172"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In order to create the lecture component of the course:</w:t>
      </w:r>
    </w:p>
    <w:p w14:paraId="538CA608"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Select the appropriate </w:t>
      </w:r>
      <w:r w:rsidRPr="00737D0E">
        <w:rPr>
          <w:rFonts w:asciiTheme="majorHAnsi" w:hAnsiTheme="majorHAnsi" w:cs="Arial"/>
          <w:b/>
          <w:sz w:val="22"/>
          <w:szCs w:val="22"/>
        </w:rPr>
        <w:t>Session</w:t>
      </w:r>
      <w:r w:rsidRPr="00737D0E">
        <w:rPr>
          <w:rFonts w:asciiTheme="majorHAnsi" w:hAnsiTheme="majorHAnsi" w:cs="Arial"/>
          <w:sz w:val="22"/>
          <w:szCs w:val="22"/>
        </w:rPr>
        <w:t xml:space="preserve"> value for the course.  </w:t>
      </w:r>
      <w:r w:rsidRPr="00737D0E">
        <w:rPr>
          <w:rFonts w:asciiTheme="majorHAnsi" w:hAnsiTheme="majorHAnsi" w:cs="Arial"/>
          <w:b/>
          <w:sz w:val="22"/>
          <w:szCs w:val="22"/>
        </w:rPr>
        <w:t>Note:</w:t>
      </w:r>
      <w:r w:rsidRPr="00737D0E">
        <w:rPr>
          <w:rFonts w:asciiTheme="majorHAnsi" w:hAnsiTheme="majorHAnsi" w:cs="Arial"/>
          <w:sz w:val="22"/>
          <w:szCs w:val="22"/>
        </w:rPr>
        <w:t xml:space="preserve"> The majority of courses are assigned to session value: 1 – Regular Academic Session</w:t>
      </w:r>
    </w:p>
    <w:p w14:paraId="55CA7605"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Class Section</w:t>
      </w:r>
      <w:r w:rsidRPr="00737D0E">
        <w:rPr>
          <w:rFonts w:asciiTheme="majorHAnsi" w:hAnsiTheme="majorHAnsi" w:cs="Arial"/>
          <w:sz w:val="22"/>
          <w:szCs w:val="22"/>
        </w:rPr>
        <w:t xml:space="preserve"> equal to 01 (if this is the first lecture being scheduled, otherwise, follow the sequence)</w:t>
      </w:r>
    </w:p>
    <w:p w14:paraId="531E73FC"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Component</w:t>
      </w:r>
      <w:r w:rsidRPr="00737D0E">
        <w:rPr>
          <w:rFonts w:asciiTheme="majorHAnsi" w:hAnsiTheme="majorHAnsi" w:cs="Arial"/>
          <w:sz w:val="22"/>
          <w:szCs w:val="22"/>
        </w:rPr>
        <w:t xml:space="preserve"> value equal to either appropriate lecture activity code that is associated with the course. For example: LDI for Discussion Lecture or LEC for Lecture.</w:t>
      </w:r>
    </w:p>
    <w:p w14:paraId="5254600A"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Class Type</w:t>
      </w:r>
      <w:r w:rsidRPr="00737D0E">
        <w:rPr>
          <w:rFonts w:asciiTheme="majorHAnsi" w:hAnsiTheme="majorHAnsi" w:cs="Arial"/>
          <w:sz w:val="22"/>
          <w:szCs w:val="22"/>
        </w:rPr>
        <w:t xml:space="preserve"> equal to Non-Enroll</w:t>
      </w:r>
    </w:p>
    <w:p w14:paraId="09F54324"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Associated Class</w:t>
      </w:r>
      <w:r w:rsidRPr="00737D0E">
        <w:rPr>
          <w:rFonts w:asciiTheme="majorHAnsi" w:hAnsiTheme="majorHAnsi" w:cs="Arial"/>
          <w:sz w:val="22"/>
          <w:szCs w:val="22"/>
        </w:rPr>
        <w:t xml:space="preserve"> equal to 1 (if this is the first lecture being scheduled, otherwise, follow the sequence)</w:t>
      </w:r>
    </w:p>
    <w:p w14:paraId="211D77F3"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Campus </w:t>
      </w:r>
      <w:r w:rsidRPr="00737D0E">
        <w:rPr>
          <w:rFonts w:asciiTheme="majorHAnsi" w:hAnsiTheme="majorHAnsi" w:cs="Arial"/>
          <w:sz w:val="22"/>
          <w:szCs w:val="22"/>
        </w:rPr>
        <w:t>equal to either Main or Global</w:t>
      </w:r>
    </w:p>
    <w:p w14:paraId="028F5DC7"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Verify that </w:t>
      </w:r>
      <w:r w:rsidRPr="00737D0E">
        <w:rPr>
          <w:rFonts w:asciiTheme="majorHAnsi" w:hAnsiTheme="majorHAnsi" w:cs="Arial"/>
          <w:b/>
          <w:sz w:val="22"/>
          <w:szCs w:val="22"/>
        </w:rPr>
        <w:t>Class Topic, Equivalent Course Group, &amp; Class Attributes</w:t>
      </w:r>
      <w:r w:rsidRPr="00737D0E">
        <w:rPr>
          <w:rFonts w:asciiTheme="majorHAnsi" w:hAnsiTheme="majorHAnsi" w:cs="Arial"/>
          <w:sz w:val="22"/>
          <w:szCs w:val="22"/>
        </w:rPr>
        <w:t xml:space="preserve"> are correct.</w:t>
      </w:r>
    </w:p>
    <w:p w14:paraId="510D4D1F"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Move to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on the top of the page. </w:t>
      </w:r>
    </w:p>
    <w:p w14:paraId="06547017"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Enter the </w:t>
      </w:r>
      <w:r w:rsidRPr="00737D0E">
        <w:rPr>
          <w:rFonts w:asciiTheme="majorHAnsi" w:hAnsiTheme="majorHAnsi" w:cs="Arial"/>
          <w:b/>
          <w:sz w:val="22"/>
          <w:szCs w:val="22"/>
        </w:rPr>
        <w:t>Meeting Pattern</w:t>
      </w:r>
      <w:r w:rsidRPr="00737D0E">
        <w:rPr>
          <w:rFonts w:asciiTheme="majorHAnsi" w:hAnsiTheme="majorHAnsi" w:cs="Arial"/>
          <w:sz w:val="22"/>
          <w:szCs w:val="22"/>
        </w:rPr>
        <w:t xml:space="preserve"> data (see instructions below).</w:t>
      </w:r>
    </w:p>
    <w:p w14:paraId="705CD3F5" w14:textId="77777777" w:rsidR="00737D0E" w:rsidRPr="00737D0E" w:rsidRDefault="00737D0E" w:rsidP="00737D0E">
      <w:pPr>
        <w:ind w:left="1440"/>
        <w:contextualSpacing/>
        <w:rPr>
          <w:rFonts w:asciiTheme="majorHAnsi" w:hAnsiTheme="majorHAnsi" w:cs="Arial"/>
          <w:sz w:val="22"/>
          <w:szCs w:val="22"/>
        </w:rPr>
      </w:pPr>
    </w:p>
    <w:p w14:paraId="343C4149" w14:textId="77777777" w:rsidR="00737D0E" w:rsidRPr="00737D0E" w:rsidRDefault="00737D0E" w:rsidP="00737D0E">
      <w:pPr>
        <w:ind w:left="360" w:firstLine="720"/>
        <w:rPr>
          <w:rFonts w:asciiTheme="majorHAnsi" w:hAnsiTheme="majorHAnsi" w:cs="Arial"/>
          <w:sz w:val="22"/>
          <w:szCs w:val="22"/>
        </w:rPr>
      </w:pPr>
      <w:r w:rsidRPr="00737D0E">
        <w:rPr>
          <w:rFonts w:ascii="Times New Roman" w:hAnsi="Times New Roman"/>
          <w:noProof/>
          <w:sz w:val="24"/>
          <w:szCs w:val="24"/>
        </w:rPr>
        <w:drawing>
          <wp:inline distT="0" distB="0" distL="0" distR="0" wp14:anchorId="12E8504E" wp14:editId="755D8737">
            <wp:extent cx="4918355" cy="30575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4918355" cy="3057525"/>
                    </a:xfrm>
                    <a:prstGeom prst="rect">
                      <a:avLst/>
                    </a:prstGeom>
                    <a:noFill/>
                    <a:ln w="9525">
                      <a:noFill/>
                      <a:miter lim="800000"/>
                      <a:headEnd/>
                      <a:tailEnd/>
                    </a:ln>
                  </pic:spPr>
                </pic:pic>
              </a:graphicData>
            </a:graphic>
          </wp:inline>
        </w:drawing>
      </w:r>
    </w:p>
    <w:p w14:paraId="06A15AED"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lastRenderedPageBreak/>
        <w:t>Click on the</w:t>
      </w:r>
      <w:r w:rsidRPr="00737D0E">
        <w:rPr>
          <w:rFonts w:asciiTheme="majorHAnsi" w:hAnsiTheme="majorHAnsi" w:cs="Arial"/>
          <w:b/>
          <w:sz w:val="22"/>
          <w:szCs w:val="22"/>
        </w:rPr>
        <w:t xml:space="preserve"> Basic Data</w:t>
      </w:r>
      <w:r w:rsidRPr="00737D0E">
        <w:rPr>
          <w:rFonts w:asciiTheme="majorHAnsi" w:hAnsiTheme="majorHAnsi" w:cs="Arial"/>
          <w:sz w:val="22"/>
          <w:szCs w:val="22"/>
        </w:rPr>
        <w:t xml:space="preserve"> tab on the top.</w:t>
      </w:r>
    </w:p>
    <w:p w14:paraId="7729DB8F" w14:textId="77777777" w:rsidR="00737D0E" w:rsidRPr="00737D0E" w:rsidRDefault="00737D0E" w:rsidP="00737D0E">
      <w:pPr>
        <w:numPr>
          <w:ilvl w:val="0"/>
          <w:numId w:val="28"/>
        </w:numPr>
        <w:contextualSpacing/>
        <w:rPr>
          <w:rFonts w:asciiTheme="majorHAnsi" w:hAnsiTheme="majorHAnsi" w:cs="Arial"/>
          <w:sz w:val="22"/>
          <w:szCs w:val="22"/>
        </w:rPr>
      </w:pPr>
      <w:r w:rsidRPr="00737D0E">
        <w:rPr>
          <w:rFonts w:asciiTheme="majorHAnsi" w:hAnsiTheme="majorHAnsi" w:cs="Arial"/>
          <w:sz w:val="22"/>
          <w:szCs w:val="22"/>
        </w:rPr>
        <w:t xml:space="preserve"> In order to create the lab component of the course:</w:t>
      </w:r>
    </w:p>
    <w:p w14:paraId="1BD8F643" w14:textId="77777777" w:rsidR="00737D0E" w:rsidRPr="00737D0E" w:rsidRDefault="00737D0E" w:rsidP="00737D0E">
      <w:pPr>
        <w:numPr>
          <w:ilvl w:val="1"/>
          <w:numId w:val="28"/>
        </w:numPr>
        <w:contextualSpacing/>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noProof/>
          <w:sz w:val="22"/>
          <w:szCs w:val="22"/>
        </w:rPr>
        <w:t>“+” sign</w:t>
      </w:r>
      <w:r w:rsidRPr="00737D0E">
        <w:rPr>
          <w:rFonts w:asciiTheme="majorHAnsi" w:hAnsiTheme="majorHAnsi" w:cs="Arial"/>
          <w:sz w:val="22"/>
          <w:szCs w:val="22"/>
        </w:rPr>
        <w:t xml:space="preserve"> in </w:t>
      </w:r>
      <w:r w:rsidRPr="00737D0E">
        <w:rPr>
          <w:rFonts w:asciiTheme="majorHAnsi" w:hAnsiTheme="majorHAnsi" w:cs="Arial"/>
          <w:b/>
          <w:sz w:val="22"/>
          <w:szCs w:val="22"/>
        </w:rPr>
        <w:t>Class</w:t>
      </w:r>
      <w:r w:rsidRPr="00737D0E">
        <w:rPr>
          <w:rFonts w:asciiTheme="majorHAnsi" w:hAnsiTheme="majorHAnsi" w:cs="Arial"/>
          <w:sz w:val="22"/>
          <w:szCs w:val="22"/>
        </w:rPr>
        <w:t xml:space="preserve"> </w:t>
      </w:r>
      <w:r w:rsidRPr="00737D0E">
        <w:rPr>
          <w:rFonts w:asciiTheme="majorHAnsi" w:hAnsiTheme="majorHAnsi" w:cs="Arial"/>
          <w:b/>
          <w:sz w:val="22"/>
          <w:szCs w:val="22"/>
        </w:rPr>
        <w:t>Sections</w:t>
      </w:r>
      <w:r w:rsidRPr="00737D0E">
        <w:rPr>
          <w:rFonts w:asciiTheme="majorHAnsi" w:hAnsiTheme="majorHAnsi" w:cs="Arial"/>
          <w:sz w:val="22"/>
          <w:szCs w:val="22"/>
        </w:rPr>
        <w:t xml:space="preserve"> to add a new row.  </w:t>
      </w:r>
    </w:p>
    <w:p w14:paraId="6D6C1ECF"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the </w:t>
      </w:r>
      <w:r w:rsidRPr="00737D0E">
        <w:rPr>
          <w:rFonts w:asciiTheme="majorHAnsi" w:hAnsiTheme="majorHAnsi" w:cs="Arial"/>
          <w:b/>
          <w:sz w:val="22"/>
          <w:szCs w:val="22"/>
        </w:rPr>
        <w:t>Class Section</w:t>
      </w:r>
      <w:r w:rsidRPr="00737D0E">
        <w:rPr>
          <w:rFonts w:asciiTheme="majorHAnsi" w:hAnsiTheme="majorHAnsi" w:cs="Arial"/>
          <w:sz w:val="22"/>
          <w:szCs w:val="22"/>
        </w:rPr>
        <w:t xml:space="preserve"> equal to A01 (if this is the first lab being scheduled for lecture A, otherwise, follow the sequence).</w:t>
      </w:r>
    </w:p>
    <w:p w14:paraId="67E6ED6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 Set the </w:t>
      </w:r>
      <w:r w:rsidRPr="00737D0E">
        <w:rPr>
          <w:rFonts w:asciiTheme="majorHAnsi" w:hAnsiTheme="majorHAnsi" w:cs="Arial"/>
          <w:b/>
          <w:sz w:val="22"/>
          <w:szCs w:val="22"/>
        </w:rPr>
        <w:t>Component</w:t>
      </w:r>
      <w:r w:rsidRPr="00737D0E">
        <w:rPr>
          <w:rFonts w:asciiTheme="majorHAnsi" w:hAnsiTheme="majorHAnsi" w:cs="Arial"/>
          <w:sz w:val="22"/>
          <w:szCs w:val="22"/>
        </w:rPr>
        <w:t xml:space="preserve"> equal to LAB.</w:t>
      </w:r>
    </w:p>
    <w:p w14:paraId="212F3CC0"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Class Type</w:t>
      </w:r>
      <w:r w:rsidRPr="00737D0E">
        <w:rPr>
          <w:rFonts w:asciiTheme="majorHAnsi" w:hAnsiTheme="majorHAnsi" w:cs="Arial"/>
          <w:sz w:val="22"/>
          <w:szCs w:val="22"/>
        </w:rPr>
        <w:t xml:space="preserve"> equal to Enrollment</w:t>
      </w:r>
    </w:p>
    <w:p w14:paraId="2C3A5689"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Associated Class</w:t>
      </w:r>
      <w:r w:rsidRPr="00737D0E">
        <w:rPr>
          <w:rFonts w:asciiTheme="majorHAnsi" w:hAnsiTheme="majorHAnsi" w:cs="Arial"/>
          <w:sz w:val="22"/>
          <w:szCs w:val="22"/>
        </w:rPr>
        <w:t xml:space="preserve"> equal to 1 (if this is the lab being scheduled for the lecture associated with 1, otherwise, follow the sequence)</w:t>
      </w:r>
    </w:p>
    <w:p w14:paraId="551695DE"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Campus </w:t>
      </w:r>
      <w:r w:rsidRPr="00737D0E">
        <w:rPr>
          <w:rFonts w:asciiTheme="majorHAnsi" w:hAnsiTheme="majorHAnsi" w:cs="Arial"/>
          <w:sz w:val="22"/>
          <w:szCs w:val="22"/>
        </w:rPr>
        <w:t>equal to either Main or Global.</w:t>
      </w:r>
    </w:p>
    <w:p w14:paraId="5E804628"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Select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on the top of the page and set up </w:t>
      </w:r>
      <w:r w:rsidRPr="00737D0E">
        <w:rPr>
          <w:rFonts w:asciiTheme="majorHAnsi" w:hAnsiTheme="majorHAnsi" w:cs="Arial"/>
          <w:b/>
          <w:sz w:val="22"/>
          <w:szCs w:val="22"/>
        </w:rPr>
        <w:t xml:space="preserve">Meeting Pattern </w:t>
      </w:r>
      <w:r w:rsidRPr="00737D0E">
        <w:rPr>
          <w:rFonts w:asciiTheme="majorHAnsi" w:hAnsiTheme="majorHAnsi" w:cs="Arial"/>
          <w:sz w:val="22"/>
          <w:szCs w:val="22"/>
        </w:rPr>
        <w:t xml:space="preserve">data (see instructions below). </w:t>
      </w:r>
    </w:p>
    <w:p w14:paraId="7A104492" w14:textId="77777777" w:rsidR="00737D0E" w:rsidRPr="00737D0E" w:rsidRDefault="00737D0E" w:rsidP="00737D0E">
      <w:pPr>
        <w:keepLines/>
        <w:ind w:left="1440"/>
        <w:rPr>
          <w:rFonts w:asciiTheme="majorHAnsi" w:hAnsiTheme="majorHAnsi" w:cs="Arial"/>
          <w:sz w:val="22"/>
          <w:szCs w:val="22"/>
        </w:rPr>
      </w:pPr>
    </w:p>
    <w:p w14:paraId="5D237F49"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drawing>
          <wp:inline distT="0" distB="0" distL="0" distR="0" wp14:anchorId="201942BE" wp14:editId="04222CF2">
            <wp:extent cx="4874837" cy="3000375"/>
            <wp:effectExtent l="19050" t="0" r="1963"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4875610" cy="3000851"/>
                    </a:xfrm>
                    <a:prstGeom prst="rect">
                      <a:avLst/>
                    </a:prstGeom>
                    <a:noFill/>
                    <a:ln w="9525">
                      <a:noFill/>
                      <a:miter lim="800000"/>
                      <a:headEnd/>
                      <a:tailEnd/>
                    </a:ln>
                  </pic:spPr>
                </pic:pic>
              </a:graphicData>
            </a:graphic>
          </wp:inline>
        </w:drawing>
      </w:r>
    </w:p>
    <w:p w14:paraId="35D7033D" w14:textId="77777777" w:rsidR="00737D0E" w:rsidRPr="00737D0E" w:rsidRDefault="00737D0E" w:rsidP="00737D0E">
      <w:pPr>
        <w:keepLines/>
        <w:ind w:left="720"/>
        <w:rPr>
          <w:rFonts w:asciiTheme="majorHAnsi" w:hAnsiTheme="majorHAnsi" w:cs="Arial"/>
          <w:sz w:val="22"/>
          <w:szCs w:val="22"/>
        </w:rPr>
      </w:pPr>
    </w:p>
    <w:p w14:paraId="14A40E55" w14:textId="77777777" w:rsidR="00737D0E" w:rsidRPr="00737D0E" w:rsidRDefault="00737D0E" w:rsidP="00737D0E">
      <w:pPr>
        <w:keepLines/>
        <w:numPr>
          <w:ilvl w:val="0"/>
          <w:numId w:val="28"/>
        </w:numPr>
        <w:rPr>
          <w:rFonts w:asciiTheme="majorHAnsi" w:hAnsiTheme="majorHAnsi" w:cs="Arial"/>
          <w:sz w:val="22"/>
          <w:szCs w:val="22"/>
        </w:rPr>
      </w:pPr>
      <w:r w:rsidRPr="00737D0E">
        <w:rPr>
          <w:rFonts w:asciiTheme="majorHAnsi" w:hAnsiTheme="majorHAnsi" w:cs="Arial"/>
          <w:sz w:val="22"/>
          <w:szCs w:val="22"/>
        </w:rPr>
        <w:t xml:space="preserve">To set up </w:t>
      </w:r>
      <w:r w:rsidRPr="00737D0E">
        <w:rPr>
          <w:rFonts w:asciiTheme="majorHAnsi" w:hAnsiTheme="majorHAnsi" w:cs="Arial"/>
          <w:b/>
          <w:sz w:val="22"/>
          <w:szCs w:val="22"/>
        </w:rPr>
        <w:t>Meeting Pattern</w:t>
      </w:r>
      <w:r w:rsidRPr="00737D0E">
        <w:rPr>
          <w:rFonts w:asciiTheme="majorHAnsi" w:hAnsiTheme="majorHAnsi" w:cs="Arial"/>
          <w:sz w:val="22"/>
          <w:szCs w:val="22"/>
        </w:rPr>
        <w:t xml:space="preserve"> and </w:t>
      </w:r>
      <w:r w:rsidRPr="00737D0E">
        <w:rPr>
          <w:rFonts w:asciiTheme="majorHAnsi" w:hAnsiTheme="majorHAnsi" w:cs="Arial"/>
          <w:b/>
          <w:sz w:val="22"/>
          <w:szCs w:val="22"/>
        </w:rPr>
        <w:t>Instructors</w:t>
      </w:r>
    </w:p>
    <w:p w14:paraId="74C69E2E"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sz w:val="22"/>
          <w:szCs w:val="22"/>
        </w:rPr>
        <w:t>Meetings</w:t>
      </w:r>
      <w:r w:rsidRPr="00737D0E">
        <w:rPr>
          <w:rFonts w:asciiTheme="majorHAnsi" w:hAnsiTheme="majorHAnsi" w:cs="Arial"/>
          <w:sz w:val="22"/>
          <w:szCs w:val="22"/>
        </w:rPr>
        <w:t xml:space="preserve"> tab at the top of the page</w:t>
      </w:r>
    </w:p>
    <w:p w14:paraId="02AF399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Use the magnifying glass next to </w:t>
      </w:r>
      <w:r w:rsidRPr="00737D0E">
        <w:rPr>
          <w:rFonts w:asciiTheme="majorHAnsi" w:hAnsiTheme="majorHAnsi" w:cs="Arial"/>
          <w:b/>
          <w:sz w:val="22"/>
          <w:szCs w:val="22"/>
        </w:rPr>
        <w:t xml:space="preserve">Facility ID </w:t>
      </w:r>
      <w:r w:rsidRPr="00737D0E">
        <w:rPr>
          <w:rFonts w:asciiTheme="majorHAnsi" w:hAnsiTheme="majorHAnsi" w:cs="Arial"/>
          <w:sz w:val="22"/>
          <w:szCs w:val="22"/>
        </w:rPr>
        <w:t>to select the classroom.</w:t>
      </w:r>
    </w:p>
    <w:p w14:paraId="1741C28F"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Enter </w:t>
      </w:r>
      <w:r w:rsidRPr="00737D0E">
        <w:rPr>
          <w:rFonts w:asciiTheme="majorHAnsi" w:hAnsiTheme="majorHAnsi" w:cs="Arial"/>
          <w:b/>
          <w:sz w:val="22"/>
          <w:szCs w:val="22"/>
        </w:rPr>
        <w:t>Mtg Start</w:t>
      </w:r>
      <w:r w:rsidRPr="00737D0E">
        <w:rPr>
          <w:rFonts w:asciiTheme="majorHAnsi" w:hAnsiTheme="majorHAnsi" w:cs="Arial"/>
          <w:sz w:val="22"/>
          <w:szCs w:val="22"/>
        </w:rPr>
        <w:t xml:space="preserve"> and</w:t>
      </w:r>
      <w:r w:rsidRPr="00737D0E">
        <w:rPr>
          <w:rFonts w:asciiTheme="majorHAnsi" w:hAnsiTheme="majorHAnsi" w:cs="Arial"/>
          <w:b/>
          <w:sz w:val="22"/>
          <w:szCs w:val="22"/>
        </w:rPr>
        <w:t xml:space="preserve"> Mtg End </w:t>
      </w:r>
      <w:r w:rsidRPr="00737D0E">
        <w:rPr>
          <w:rFonts w:asciiTheme="majorHAnsi" w:hAnsiTheme="majorHAnsi" w:cs="Arial"/>
          <w:sz w:val="22"/>
          <w:szCs w:val="22"/>
        </w:rPr>
        <w:t>times and the days of the week.</w:t>
      </w:r>
    </w:p>
    <w:p w14:paraId="50D193DC"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Under </w:t>
      </w:r>
      <w:r w:rsidRPr="00737D0E">
        <w:rPr>
          <w:rFonts w:asciiTheme="majorHAnsi" w:hAnsiTheme="majorHAnsi" w:cs="Arial"/>
          <w:b/>
          <w:sz w:val="22"/>
          <w:szCs w:val="22"/>
        </w:rPr>
        <w:t>Instructor for Meeting Pattern</w:t>
      </w:r>
      <w:r w:rsidRPr="00737D0E">
        <w:rPr>
          <w:rFonts w:asciiTheme="majorHAnsi" w:hAnsiTheme="majorHAnsi" w:cs="Arial"/>
          <w:sz w:val="22"/>
          <w:szCs w:val="22"/>
        </w:rPr>
        <w:t xml:space="preserve">, Use the magnifying glass next to </w:t>
      </w:r>
      <w:r w:rsidRPr="00737D0E">
        <w:rPr>
          <w:rFonts w:asciiTheme="majorHAnsi" w:hAnsiTheme="majorHAnsi" w:cs="Arial"/>
          <w:b/>
          <w:sz w:val="22"/>
          <w:szCs w:val="22"/>
        </w:rPr>
        <w:t>ID</w:t>
      </w:r>
      <w:r w:rsidRPr="00737D0E">
        <w:rPr>
          <w:rFonts w:asciiTheme="majorHAnsi" w:hAnsiTheme="majorHAnsi" w:cs="Arial"/>
          <w:sz w:val="22"/>
          <w:szCs w:val="22"/>
        </w:rPr>
        <w:t xml:space="preserve"> to select the instructor.</w:t>
      </w:r>
    </w:p>
    <w:p w14:paraId="13223A56"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Set </w:t>
      </w:r>
      <w:r w:rsidRPr="00737D0E">
        <w:rPr>
          <w:rFonts w:asciiTheme="majorHAnsi" w:hAnsiTheme="majorHAnsi" w:cs="Arial"/>
          <w:b/>
          <w:sz w:val="22"/>
          <w:szCs w:val="22"/>
        </w:rPr>
        <w:t xml:space="preserve">Access </w:t>
      </w:r>
      <w:r w:rsidRPr="00737D0E">
        <w:rPr>
          <w:rFonts w:asciiTheme="majorHAnsi" w:hAnsiTheme="majorHAnsi" w:cs="Arial"/>
          <w:sz w:val="22"/>
          <w:szCs w:val="22"/>
        </w:rPr>
        <w:t>to Post</w:t>
      </w:r>
      <w:r w:rsidRPr="00737D0E">
        <w:rPr>
          <w:rFonts w:asciiTheme="majorHAnsi" w:hAnsiTheme="majorHAnsi" w:cs="Arial"/>
          <w:b/>
          <w:sz w:val="22"/>
          <w:szCs w:val="22"/>
        </w:rPr>
        <w:t>.</w:t>
      </w:r>
    </w:p>
    <w:p w14:paraId="2324BFCC" w14:textId="77777777" w:rsidR="00737D0E" w:rsidRPr="00737D0E" w:rsidRDefault="00737D0E" w:rsidP="00737D0E">
      <w:pPr>
        <w:keepLines/>
        <w:ind w:left="1440"/>
        <w:rPr>
          <w:rFonts w:asciiTheme="majorHAnsi" w:hAnsiTheme="majorHAnsi" w:cs="Arial"/>
          <w:b/>
          <w:sz w:val="22"/>
          <w:szCs w:val="22"/>
        </w:rPr>
      </w:pPr>
    </w:p>
    <w:p w14:paraId="53DEC4AF"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lastRenderedPageBreak/>
        <w:drawing>
          <wp:inline distT="0" distB="0" distL="0" distR="0" wp14:anchorId="2E23030D" wp14:editId="1038D9F9">
            <wp:extent cx="4580501" cy="26574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4580841" cy="2657672"/>
                    </a:xfrm>
                    <a:prstGeom prst="rect">
                      <a:avLst/>
                    </a:prstGeom>
                    <a:noFill/>
                    <a:ln w="9525">
                      <a:noFill/>
                      <a:miter lim="800000"/>
                      <a:headEnd/>
                      <a:tailEnd/>
                    </a:ln>
                  </pic:spPr>
                </pic:pic>
              </a:graphicData>
            </a:graphic>
          </wp:inline>
        </w:drawing>
      </w:r>
    </w:p>
    <w:p w14:paraId="242C43AB" w14:textId="77777777" w:rsidR="00737D0E" w:rsidRPr="00737D0E" w:rsidRDefault="00737D0E" w:rsidP="00737D0E">
      <w:pPr>
        <w:keepLines/>
        <w:ind w:left="1440"/>
        <w:rPr>
          <w:rFonts w:asciiTheme="majorHAnsi" w:hAnsiTheme="majorHAnsi" w:cs="Arial"/>
          <w:sz w:val="22"/>
          <w:szCs w:val="22"/>
        </w:rPr>
      </w:pPr>
    </w:p>
    <w:p w14:paraId="512CC5A5" w14:textId="77777777" w:rsidR="00737D0E" w:rsidRPr="00737D0E" w:rsidRDefault="00737D0E" w:rsidP="00737D0E">
      <w:pPr>
        <w:keepLines/>
        <w:numPr>
          <w:ilvl w:val="0"/>
          <w:numId w:val="28"/>
        </w:numPr>
        <w:rPr>
          <w:rFonts w:asciiTheme="majorHAnsi" w:hAnsiTheme="majorHAnsi" w:cs="Arial"/>
          <w:sz w:val="22"/>
          <w:szCs w:val="22"/>
        </w:rPr>
      </w:pPr>
      <w:r w:rsidRPr="00737D0E">
        <w:rPr>
          <w:rFonts w:asciiTheme="majorHAnsi" w:hAnsiTheme="majorHAnsi" w:cs="Arial"/>
          <w:sz w:val="22"/>
          <w:szCs w:val="22"/>
        </w:rPr>
        <w:t>In order to set up the enrollment controls:</w:t>
      </w:r>
    </w:p>
    <w:p w14:paraId="3DA73291"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Click on the </w:t>
      </w:r>
      <w:r w:rsidRPr="00737D0E">
        <w:rPr>
          <w:rFonts w:asciiTheme="majorHAnsi" w:hAnsiTheme="majorHAnsi" w:cs="Arial"/>
          <w:b/>
          <w:sz w:val="22"/>
          <w:szCs w:val="22"/>
        </w:rPr>
        <w:t xml:space="preserve">Enrollment </w:t>
      </w:r>
      <w:proofErr w:type="spellStart"/>
      <w:r w:rsidRPr="00737D0E">
        <w:rPr>
          <w:rFonts w:asciiTheme="majorHAnsi" w:hAnsiTheme="majorHAnsi" w:cs="Arial"/>
          <w:b/>
          <w:sz w:val="22"/>
          <w:szCs w:val="22"/>
        </w:rPr>
        <w:t>Cntrl</w:t>
      </w:r>
      <w:proofErr w:type="spellEnd"/>
      <w:r w:rsidRPr="00737D0E">
        <w:rPr>
          <w:rFonts w:asciiTheme="majorHAnsi" w:hAnsiTheme="majorHAnsi" w:cs="Arial"/>
          <w:sz w:val="22"/>
          <w:szCs w:val="22"/>
        </w:rPr>
        <w:t xml:space="preserve"> tab at the top.</w:t>
      </w:r>
    </w:p>
    <w:p w14:paraId="524BC688"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Make sure you are looking at the lecture component (Class section </w:t>
      </w:r>
      <w:proofErr w:type="gramStart"/>
      <w:r w:rsidRPr="00737D0E">
        <w:rPr>
          <w:rFonts w:asciiTheme="majorHAnsi" w:hAnsiTheme="majorHAnsi" w:cs="Arial"/>
          <w:sz w:val="22"/>
          <w:szCs w:val="22"/>
        </w:rPr>
        <w:t>A,B</w:t>
      </w:r>
      <w:proofErr w:type="gramEnd"/>
      <w:r w:rsidRPr="00737D0E">
        <w:rPr>
          <w:rFonts w:asciiTheme="majorHAnsi" w:hAnsiTheme="majorHAnsi" w:cs="Arial"/>
          <w:sz w:val="22"/>
          <w:szCs w:val="22"/>
        </w:rPr>
        <w:t>,C…</w:t>
      </w:r>
      <w:proofErr w:type="spellStart"/>
      <w:r w:rsidRPr="00737D0E">
        <w:rPr>
          <w:rFonts w:asciiTheme="majorHAnsi" w:hAnsiTheme="majorHAnsi" w:cs="Arial"/>
          <w:sz w:val="22"/>
          <w:szCs w:val="22"/>
        </w:rPr>
        <w:t>etc</w:t>
      </w:r>
      <w:proofErr w:type="spellEnd"/>
      <w:r w:rsidRPr="00737D0E">
        <w:rPr>
          <w:rFonts w:asciiTheme="majorHAnsi" w:hAnsiTheme="majorHAnsi" w:cs="Arial"/>
          <w:sz w:val="22"/>
          <w:szCs w:val="22"/>
        </w:rPr>
        <w:t>).</w:t>
      </w:r>
    </w:p>
    <w:p w14:paraId="400C31CA"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Verify the defaults.</w:t>
      </w:r>
    </w:p>
    <w:p w14:paraId="2EDED8D1"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Use the arrow keys on top to navigate through the sections.</w:t>
      </w:r>
    </w:p>
    <w:p w14:paraId="363099E0"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 xml:space="preserve">For the Lab sections, </w:t>
      </w:r>
      <w:proofErr w:type="gramStart"/>
      <w:r w:rsidRPr="00737D0E">
        <w:rPr>
          <w:rFonts w:asciiTheme="majorHAnsi" w:hAnsiTheme="majorHAnsi" w:cs="Arial"/>
          <w:sz w:val="22"/>
          <w:szCs w:val="22"/>
        </w:rPr>
        <w:t>Set</w:t>
      </w:r>
      <w:proofErr w:type="gramEnd"/>
      <w:r w:rsidRPr="00737D0E">
        <w:rPr>
          <w:rFonts w:asciiTheme="majorHAnsi" w:hAnsiTheme="majorHAnsi" w:cs="Arial"/>
          <w:sz w:val="22"/>
          <w:szCs w:val="22"/>
        </w:rPr>
        <w:t xml:space="preserve"> </w:t>
      </w:r>
      <w:r w:rsidRPr="00737D0E">
        <w:rPr>
          <w:rFonts w:asciiTheme="majorHAnsi" w:hAnsiTheme="majorHAnsi" w:cs="Arial"/>
          <w:b/>
          <w:sz w:val="22"/>
          <w:szCs w:val="22"/>
        </w:rPr>
        <w:t>1st Auto Enroll Section</w:t>
      </w:r>
      <w:r w:rsidRPr="00737D0E">
        <w:rPr>
          <w:rFonts w:asciiTheme="majorHAnsi" w:hAnsiTheme="majorHAnsi" w:cs="Arial"/>
          <w:sz w:val="22"/>
          <w:szCs w:val="22"/>
        </w:rPr>
        <w:t xml:space="preserve"> = A (if you are associating this lab component with section A, otherwise, enter in the appropriate section letter).</w:t>
      </w:r>
    </w:p>
    <w:p w14:paraId="018BF8F3" w14:textId="77777777" w:rsidR="00737D0E" w:rsidRPr="00737D0E" w:rsidRDefault="00737D0E" w:rsidP="00737D0E">
      <w:pPr>
        <w:keepLines/>
        <w:numPr>
          <w:ilvl w:val="1"/>
          <w:numId w:val="28"/>
        </w:numPr>
        <w:rPr>
          <w:rFonts w:asciiTheme="majorHAnsi" w:hAnsiTheme="majorHAnsi" w:cs="Arial"/>
          <w:sz w:val="22"/>
          <w:szCs w:val="22"/>
        </w:rPr>
      </w:pPr>
      <w:r w:rsidRPr="00737D0E">
        <w:rPr>
          <w:rFonts w:asciiTheme="majorHAnsi" w:hAnsiTheme="majorHAnsi" w:cs="Arial"/>
          <w:sz w:val="22"/>
          <w:szCs w:val="22"/>
        </w:rPr>
        <w:t>Verify all other defaults.</w:t>
      </w:r>
    </w:p>
    <w:p w14:paraId="71DA3C32" w14:textId="77777777" w:rsidR="00737D0E" w:rsidRPr="00737D0E" w:rsidRDefault="00737D0E" w:rsidP="00737D0E">
      <w:pPr>
        <w:keepLines/>
        <w:ind w:left="1440"/>
        <w:rPr>
          <w:rFonts w:asciiTheme="majorHAnsi" w:hAnsiTheme="majorHAnsi" w:cs="Arial"/>
          <w:sz w:val="22"/>
          <w:szCs w:val="22"/>
        </w:rPr>
      </w:pPr>
    </w:p>
    <w:p w14:paraId="5C4433AA" w14:textId="77777777" w:rsidR="00737D0E" w:rsidRPr="00737D0E" w:rsidRDefault="00737D0E" w:rsidP="00737D0E">
      <w:pPr>
        <w:keepLines/>
        <w:ind w:left="360" w:firstLine="720"/>
        <w:rPr>
          <w:rFonts w:asciiTheme="majorHAnsi" w:hAnsiTheme="majorHAnsi" w:cs="Arial"/>
          <w:sz w:val="22"/>
          <w:szCs w:val="22"/>
        </w:rPr>
      </w:pPr>
      <w:r w:rsidRPr="00737D0E">
        <w:rPr>
          <w:rFonts w:asciiTheme="majorHAnsi" w:hAnsiTheme="majorHAnsi" w:cs="Arial"/>
          <w:noProof/>
          <w:sz w:val="22"/>
          <w:szCs w:val="22"/>
        </w:rPr>
        <w:drawing>
          <wp:inline distT="0" distB="0" distL="0" distR="0" wp14:anchorId="700EED89" wp14:editId="07BB96EF">
            <wp:extent cx="4640183" cy="2714625"/>
            <wp:effectExtent l="19050" t="0" r="8017"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4640893" cy="2715040"/>
                    </a:xfrm>
                    <a:prstGeom prst="rect">
                      <a:avLst/>
                    </a:prstGeom>
                    <a:noFill/>
                    <a:ln w="9525">
                      <a:noFill/>
                      <a:miter lim="800000"/>
                      <a:headEnd/>
                      <a:tailEnd/>
                    </a:ln>
                  </pic:spPr>
                </pic:pic>
              </a:graphicData>
            </a:graphic>
          </wp:inline>
        </w:drawing>
      </w:r>
    </w:p>
    <w:p w14:paraId="3F7EDC8C" w14:textId="77777777" w:rsidR="00737D0E" w:rsidRPr="00737D0E" w:rsidRDefault="00737D0E" w:rsidP="00737D0E">
      <w:pPr>
        <w:keepLines/>
        <w:ind w:left="1440"/>
        <w:rPr>
          <w:rFonts w:asciiTheme="majorHAnsi" w:hAnsiTheme="majorHAnsi" w:cs="Arial"/>
          <w:sz w:val="22"/>
          <w:szCs w:val="22"/>
        </w:rPr>
      </w:pPr>
    </w:p>
    <w:p w14:paraId="00DFADE5" w14:textId="77777777" w:rsidR="00737D0E" w:rsidRPr="00737D0E" w:rsidRDefault="00737D0E" w:rsidP="00737D0E">
      <w:pPr>
        <w:keepLines/>
        <w:numPr>
          <w:ilvl w:val="0"/>
          <w:numId w:val="28"/>
        </w:numPr>
        <w:rPr>
          <w:rFonts w:asciiTheme="majorHAnsi" w:hAnsiTheme="majorHAnsi" w:cs="Arial"/>
          <w:b/>
          <w:sz w:val="22"/>
          <w:szCs w:val="22"/>
        </w:rPr>
        <w:sectPr w:rsidR="00737D0E" w:rsidRPr="00737D0E" w:rsidSect="009428BE">
          <w:pgSz w:w="12240" w:h="15840" w:code="1"/>
          <w:pgMar w:top="1440" w:right="1440" w:bottom="1440" w:left="1440" w:header="720" w:footer="720" w:gutter="0"/>
          <w:cols w:space="720"/>
          <w:docGrid w:linePitch="360"/>
        </w:sectPr>
      </w:pPr>
      <w:r w:rsidRPr="00737D0E">
        <w:rPr>
          <w:rFonts w:asciiTheme="majorHAnsi" w:hAnsiTheme="majorHAnsi" w:cs="Arial"/>
          <w:sz w:val="22"/>
          <w:szCs w:val="22"/>
        </w:rPr>
        <w:t xml:space="preserve">Click </w:t>
      </w:r>
      <w:r w:rsidRPr="00737D0E">
        <w:rPr>
          <w:rFonts w:asciiTheme="majorHAnsi" w:hAnsiTheme="majorHAnsi" w:cs="Arial"/>
          <w:b/>
          <w:sz w:val="22"/>
          <w:szCs w:val="22"/>
        </w:rPr>
        <w:t>Save.</w:t>
      </w:r>
    </w:p>
    <w:p w14:paraId="201EE52A" w14:textId="77777777" w:rsidR="00737D0E" w:rsidRDefault="00737D0E" w:rsidP="00737D0E">
      <w:pPr>
        <w:pStyle w:val="Heading2"/>
        <w:spacing w:line="240" w:lineRule="auto"/>
        <w:rPr>
          <w:sz w:val="28"/>
          <w:szCs w:val="28"/>
        </w:rPr>
      </w:pPr>
      <w:bookmarkStart w:id="3" w:name="_Toc393090877"/>
      <w:r w:rsidRPr="00B34159">
        <w:rPr>
          <w:sz w:val="28"/>
          <w:szCs w:val="28"/>
        </w:rPr>
        <w:lastRenderedPageBreak/>
        <w:t>How to Schedule a Lecture with Conversation Hour</w:t>
      </w:r>
      <w:bookmarkEnd w:id="3"/>
    </w:p>
    <w:p w14:paraId="5C4A2DDC" w14:textId="77777777" w:rsidR="00737D0E" w:rsidRPr="00757843" w:rsidRDefault="00737D0E" w:rsidP="00737D0E">
      <w:pPr>
        <w:rPr>
          <w:rFonts w:ascii="Arial" w:hAnsi="Arial" w:cs="Arial"/>
        </w:rPr>
      </w:pPr>
      <w:r w:rsidRPr="00757843">
        <w:rPr>
          <w:rFonts w:ascii="Arial" w:hAnsi="Arial" w:cs="Arial"/>
        </w:rPr>
        <w:tab/>
      </w:r>
    </w:p>
    <w:p w14:paraId="24CE3FB5" w14:textId="77777777" w:rsidR="00737D0E" w:rsidRPr="00B34159" w:rsidRDefault="00737D0E" w:rsidP="00737D0E">
      <w:pPr>
        <w:rPr>
          <w:rFonts w:asciiTheme="majorHAnsi" w:hAnsiTheme="majorHAnsi" w:cs="Arial"/>
        </w:rPr>
      </w:pPr>
      <w:r w:rsidRPr="00B34159">
        <w:rPr>
          <w:rFonts w:asciiTheme="majorHAnsi" w:hAnsiTheme="majorHAnsi" w:cs="Arial"/>
        </w:rPr>
        <w:t xml:space="preserve">When scheduling a lecture with a conversation hour component, use the following scheme for assigning section numbers:  All lecture sections will be identified with a number, with the first lecture in the sequence beginning with ‘01’.  Section numbers for conversation hours will always follow this sequence: C1, C2, C3, etc.    </w:t>
      </w:r>
    </w:p>
    <w:p w14:paraId="176EB868" w14:textId="77777777" w:rsidR="00737D0E" w:rsidRPr="00B34159" w:rsidRDefault="00737D0E" w:rsidP="00737D0E">
      <w:pPr>
        <w:ind w:left="720"/>
        <w:rPr>
          <w:rFonts w:asciiTheme="majorHAnsi" w:hAnsiTheme="majorHAnsi" w:cs="Arial"/>
        </w:rPr>
      </w:pPr>
    </w:p>
    <w:p w14:paraId="0DA5235C" w14:textId="77777777" w:rsidR="00737D0E" w:rsidRPr="00B34159" w:rsidRDefault="00737D0E" w:rsidP="00737D0E">
      <w:pPr>
        <w:ind w:left="720"/>
        <w:rPr>
          <w:rFonts w:asciiTheme="majorHAnsi" w:hAnsiTheme="majorHAnsi" w:cs="Arial"/>
        </w:rPr>
      </w:pPr>
      <w:r w:rsidRPr="00B34159">
        <w:rPr>
          <w:rFonts w:asciiTheme="majorHAnsi" w:hAnsiTheme="majorHAnsi" w:cs="Arial"/>
        </w:rPr>
        <w:t xml:space="preserve">Navigation: Curriculum Management &gt; Schedule of Classes &gt; Schedule a New Course </w:t>
      </w:r>
    </w:p>
    <w:p w14:paraId="134A2F08" w14:textId="77777777" w:rsidR="00737D0E" w:rsidRPr="00B34159" w:rsidRDefault="00737D0E" w:rsidP="00737D0E">
      <w:pPr>
        <w:ind w:left="720"/>
        <w:rPr>
          <w:rFonts w:asciiTheme="majorHAnsi" w:hAnsiTheme="majorHAnsi" w:cs="Arial"/>
        </w:rPr>
      </w:pPr>
      <w:r>
        <w:rPr>
          <w:rFonts w:asciiTheme="majorHAnsi" w:hAnsiTheme="majorHAnsi" w:cs="Arial"/>
        </w:rPr>
        <w:t>(</w:t>
      </w:r>
      <w:r w:rsidRPr="00B34159">
        <w:rPr>
          <w:rFonts w:asciiTheme="majorHAnsi" w:hAnsiTheme="majorHAnsi" w:cs="Arial"/>
        </w:rPr>
        <w:t>If you are making changes to a course that has already been scheduled, navigate to:</w:t>
      </w:r>
      <w:r w:rsidRPr="00B34159">
        <w:rPr>
          <w:rFonts w:asciiTheme="majorHAnsi" w:hAnsiTheme="majorHAnsi" w:cs="Arial"/>
        </w:rPr>
        <w:br/>
        <w:t xml:space="preserve">Main Menu &gt; Curriculum Management &gt; Schedule of Classes </w:t>
      </w:r>
      <w:proofErr w:type="gramStart"/>
      <w:r w:rsidRPr="00B34159">
        <w:rPr>
          <w:rFonts w:asciiTheme="majorHAnsi" w:hAnsiTheme="majorHAnsi" w:cs="Arial"/>
        </w:rPr>
        <w:t>&gt;  Maintain</w:t>
      </w:r>
      <w:proofErr w:type="gramEnd"/>
      <w:r w:rsidRPr="00B34159">
        <w:rPr>
          <w:rFonts w:asciiTheme="majorHAnsi" w:hAnsiTheme="majorHAnsi" w:cs="Arial"/>
        </w:rPr>
        <w:t xml:space="preserve"> Schedule of Classes</w:t>
      </w:r>
      <w:r>
        <w:rPr>
          <w:rFonts w:asciiTheme="majorHAnsi" w:hAnsiTheme="majorHAnsi" w:cs="Arial"/>
        </w:rPr>
        <w:t>)</w:t>
      </w:r>
      <w:r w:rsidRPr="00B34159">
        <w:rPr>
          <w:rFonts w:asciiTheme="majorHAnsi" w:hAnsiTheme="majorHAnsi" w:cs="Arial"/>
        </w:rPr>
        <w:t xml:space="preserve"> </w:t>
      </w:r>
    </w:p>
    <w:p w14:paraId="1FFAF8A3" w14:textId="77777777" w:rsidR="00737D0E" w:rsidRPr="00B34159" w:rsidRDefault="00737D0E" w:rsidP="00737D0E">
      <w:pPr>
        <w:ind w:left="720"/>
        <w:rPr>
          <w:rFonts w:asciiTheme="majorHAnsi" w:hAnsiTheme="majorHAnsi" w:cs="Arial"/>
        </w:rPr>
      </w:pPr>
    </w:p>
    <w:p w14:paraId="7A213790" w14:textId="77777777" w:rsidR="00737D0E" w:rsidRPr="00EA0341" w:rsidRDefault="00737D0E" w:rsidP="00737D0E">
      <w:pPr>
        <w:pStyle w:val="ListParagraph"/>
        <w:numPr>
          <w:ilvl w:val="0"/>
          <w:numId w:val="29"/>
        </w:numPr>
        <w:spacing w:after="0" w:line="240" w:lineRule="auto"/>
        <w:rPr>
          <w:rFonts w:asciiTheme="majorHAnsi" w:hAnsiTheme="majorHAnsi"/>
        </w:rPr>
      </w:pPr>
      <w:r w:rsidRPr="00EA0341">
        <w:rPr>
          <w:rFonts w:asciiTheme="majorHAnsi" w:hAnsiTheme="majorHAnsi"/>
        </w:rPr>
        <w:t xml:space="preserve">Enter in the </w:t>
      </w:r>
      <w:r>
        <w:rPr>
          <w:rFonts w:asciiTheme="majorHAnsi" w:hAnsiTheme="majorHAnsi"/>
          <w:b/>
        </w:rPr>
        <w:t>T</w:t>
      </w:r>
      <w:r w:rsidRPr="00EA0341">
        <w:rPr>
          <w:rFonts w:asciiTheme="majorHAnsi" w:hAnsiTheme="majorHAnsi"/>
          <w:b/>
        </w:rPr>
        <w:t>erm</w:t>
      </w:r>
      <w:r w:rsidRPr="00EA0341">
        <w:rPr>
          <w:rFonts w:asciiTheme="majorHAnsi" w:hAnsiTheme="majorHAnsi"/>
        </w:rPr>
        <w:t xml:space="preserve"> </w:t>
      </w:r>
      <w:r>
        <w:rPr>
          <w:rFonts w:asciiTheme="majorHAnsi" w:hAnsiTheme="majorHAnsi"/>
          <w:b/>
        </w:rPr>
        <w:t>C</w:t>
      </w:r>
      <w:r w:rsidRPr="00EA0341">
        <w:rPr>
          <w:rFonts w:asciiTheme="majorHAnsi" w:hAnsiTheme="majorHAnsi"/>
          <w:b/>
        </w:rPr>
        <w:t>ode</w:t>
      </w:r>
      <w:r w:rsidRPr="00EA0341">
        <w:rPr>
          <w:rFonts w:asciiTheme="majorHAnsi" w:hAnsiTheme="majorHAnsi"/>
        </w:rPr>
        <w:t xml:space="preserve"> that the class is being offered, the </w:t>
      </w:r>
      <w:r>
        <w:rPr>
          <w:rFonts w:asciiTheme="majorHAnsi" w:hAnsiTheme="majorHAnsi"/>
          <w:b/>
        </w:rPr>
        <w:t>S</w:t>
      </w:r>
      <w:r w:rsidRPr="00EA0341">
        <w:rPr>
          <w:rFonts w:asciiTheme="majorHAnsi" w:hAnsiTheme="majorHAnsi"/>
          <w:b/>
        </w:rPr>
        <w:t xml:space="preserve">ubject </w:t>
      </w:r>
      <w:r>
        <w:rPr>
          <w:rFonts w:asciiTheme="majorHAnsi" w:hAnsiTheme="majorHAnsi"/>
          <w:b/>
        </w:rPr>
        <w:t>A</w:t>
      </w:r>
      <w:r w:rsidRPr="00EA0341">
        <w:rPr>
          <w:rFonts w:asciiTheme="majorHAnsi" w:hAnsiTheme="majorHAnsi"/>
          <w:b/>
        </w:rPr>
        <w:t>rea</w:t>
      </w:r>
      <w:r w:rsidRPr="00EA0341">
        <w:rPr>
          <w:rFonts w:asciiTheme="majorHAnsi" w:hAnsiTheme="majorHAnsi"/>
        </w:rPr>
        <w:t xml:space="preserve"> abbreviation of the class and the </w:t>
      </w:r>
      <w:r>
        <w:rPr>
          <w:rFonts w:asciiTheme="majorHAnsi" w:hAnsiTheme="majorHAnsi"/>
          <w:b/>
        </w:rPr>
        <w:t>C</w:t>
      </w:r>
      <w:r w:rsidRPr="00EA0341">
        <w:rPr>
          <w:rFonts w:asciiTheme="majorHAnsi" w:hAnsiTheme="majorHAnsi"/>
          <w:b/>
        </w:rPr>
        <w:t xml:space="preserve">atalog </w:t>
      </w:r>
      <w:r>
        <w:rPr>
          <w:rFonts w:asciiTheme="majorHAnsi" w:hAnsiTheme="majorHAnsi"/>
          <w:b/>
        </w:rPr>
        <w:t>N</w:t>
      </w:r>
      <w:r w:rsidRPr="00EA0341">
        <w:rPr>
          <w:rFonts w:asciiTheme="majorHAnsi" w:hAnsiTheme="majorHAnsi"/>
          <w:b/>
        </w:rPr>
        <w:t>umber</w:t>
      </w:r>
      <w:r w:rsidRPr="00EA0341">
        <w:rPr>
          <w:rFonts w:asciiTheme="majorHAnsi" w:hAnsiTheme="majorHAnsi"/>
        </w:rPr>
        <w:t xml:space="preserve"> and then click </w:t>
      </w:r>
      <w:r w:rsidRPr="00EA0341">
        <w:rPr>
          <w:rFonts w:asciiTheme="majorHAnsi" w:hAnsiTheme="majorHAnsi"/>
          <w:b/>
        </w:rPr>
        <w:t>search</w:t>
      </w:r>
      <w:r>
        <w:rPr>
          <w:rFonts w:asciiTheme="majorHAnsi" w:hAnsiTheme="majorHAnsi"/>
          <w:b/>
        </w:rPr>
        <w:t>.</w:t>
      </w:r>
    </w:p>
    <w:p w14:paraId="675D91E9" w14:textId="77777777" w:rsidR="00737D0E" w:rsidRDefault="00737D0E" w:rsidP="00737D0E">
      <w:pPr>
        <w:pStyle w:val="ListParagraph"/>
        <w:numPr>
          <w:ilvl w:val="0"/>
          <w:numId w:val="29"/>
        </w:numPr>
        <w:spacing w:after="0" w:line="240" w:lineRule="auto"/>
        <w:rPr>
          <w:rFonts w:asciiTheme="majorHAnsi" w:hAnsiTheme="majorHAnsi" w:cs="Arial"/>
        </w:rPr>
      </w:pPr>
      <w:r>
        <w:rPr>
          <w:rFonts w:asciiTheme="majorHAnsi" w:hAnsiTheme="majorHAnsi" w:cs="Arial"/>
        </w:rPr>
        <w:t>In order to create the lecture component of the class:</w:t>
      </w:r>
    </w:p>
    <w:p w14:paraId="0BB38891"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Under, the </w:t>
      </w:r>
      <w:r w:rsidRPr="002C4A80">
        <w:rPr>
          <w:rFonts w:asciiTheme="majorHAnsi" w:hAnsiTheme="majorHAnsi" w:cs="Arial"/>
          <w:b/>
        </w:rPr>
        <w:t>Basic Data</w:t>
      </w:r>
      <w:r>
        <w:rPr>
          <w:rFonts w:asciiTheme="majorHAnsi" w:hAnsiTheme="majorHAnsi" w:cs="Arial"/>
        </w:rPr>
        <w:t xml:space="preserve"> tab, most of the values will default.</w:t>
      </w:r>
    </w:p>
    <w:p w14:paraId="018ACBE4"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Select the appropriate </w:t>
      </w:r>
      <w:r w:rsidRPr="002C4A80">
        <w:rPr>
          <w:rFonts w:asciiTheme="majorHAnsi" w:hAnsiTheme="majorHAnsi" w:cs="Arial"/>
          <w:b/>
        </w:rPr>
        <w:t>Session</w:t>
      </w:r>
      <w:r w:rsidRPr="002C4A80">
        <w:rPr>
          <w:rFonts w:asciiTheme="majorHAnsi" w:hAnsiTheme="majorHAnsi" w:cs="Arial"/>
        </w:rPr>
        <w:t xml:space="preserve"> value for the course (most of courses are assigned to session value: 1 – Regular Academic Session).</w:t>
      </w:r>
    </w:p>
    <w:p w14:paraId="44BC998F"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Class Section</w:t>
      </w:r>
      <w:r w:rsidRPr="002C4A80">
        <w:rPr>
          <w:rFonts w:asciiTheme="majorHAnsi" w:hAnsiTheme="majorHAnsi" w:cs="Arial"/>
        </w:rPr>
        <w:t xml:space="preserve"> equal to 01 (if this is the first lecture being scheduled, otherwise, follow the sequence)</w:t>
      </w:r>
      <w:r>
        <w:rPr>
          <w:rFonts w:asciiTheme="majorHAnsi" w:hAnsiTheme="majorHAnsi" w:cs="Arial"/>
        </w:rPr>
        <w:t>.</w:t>
      </w:r>
      <w:r w:rsidRPr="002C4A80">
        <w:rPr>
          <w:rFonts w:asciiTheme="majorHAnsi" w:hAnsiTheme="majorHAnsi" w:cs="Arial"/>
        </w:rPr>
        <w:t xml:space="preserve"> </w:t>
      </w:r>
    </w:p>
    <w:p w14:paraId="125BD17A"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Component</w:t>
      </w:r>
      <w:r w:rsidRPr="002C4A80">
        <w:rPr>
          <w:rFonts w:asciiTheme="majorHAnsi" w:hAnsiTheme="majorHAnsi" w:cs="Arial"/>
        </w:rPr>
        <w:t xml:space="preserve"> value equal </w:t>
      </w:r>
      <w:r>
        <w:rPr>
          <w:rFonts w:asciiTheme="majorHAnsi" w:hAnsiTheme="majorHAnsi" w:cs="Arial"/>
        </w:rPr>
        <w:t>to INA (for Language Instruction).</w:t>
      </w:r>
    </w:p>
    <w:p w14:paraId="6780020B"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Class Type</w:t>
      </w:r>
      <w:r w:rsidRPr="002C4A80">
        <w:rPr>
          <w:rFonts w:asciiTheme="majorHAnsi" w:hAnsiTheme="majorHAnsi" w:cs="Arial"/>
        </w:rPr>
        <w:t xml:space="preserve"> equal to Enrollment</w:t>
      </w:r>
      <w:r>
        <w:rPr>
          <w:rFonts w:asciiTheme="majorHAnsi" w:hAnsiTheme="majorHAnsi" w:cs="Arial"/>
        </w:rPr>
        <w:t>.</w:t>
      </w:r>
    </w:p>
    <w:p w14:paraId="34DB6033"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Set </w:t>
      </w:r>
      <w:r w:rsidRPr="00B34159">
        <w:rPr>
          <w:rFonts w:asciiTheme="majorHAnsi" w:hAnsiTheme="majorHAnsi" w:cs="Arial"/>
          <w:b/>
        </w:rPr>
        <w:t>Associated Class</w:t>
      </w:r>
      <w:r w:rsidRPr="00B34159">
        <w:rPr>
          <w:rFonts w:asciiTheme="majorHAnsi" w:hAnsiTheme="majorHAnsi" w:cs="Arial"/>
        </w:rPr>
        <w:t xml:space="preserve"> equal to 1 (if this is the first lecture being scheduled, otherwise, follow the sequence)</w:t>
      </w:r>
      <w:r>
        <w:rPr>
          <w:rFonts w:asciiTheme="majorHAnsi" w:hAnsiTheme="majorHAnsi" w:cs="Arial"/>
        </w:rPr>
        <w:t>.</w:t>
      </w:r>
    </w:p>
    <w:p w14:paraId="5F065633"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Set </w:t>
      </w:r>
      <w:r w:rsidRPr="00B34159">
        <w:rPr>
          <w:rFonts w:asciiTheme="majorHAnsi" w:hAnsiTheme="majorHAnsi" w:cs="Arial"/>
          <w:b/>
        </w:rPr>
        <w:t xml:space="preserve">Campus </w:t>
      </w:r>
      <w:r w:rsidRPr="00B34159">
        <w:rPr>
          <w:rFonts w:asciiTheme="majorHAnsi" w:hAnsiTheme="majorHAnsi" w:cs="Arial"/>
        </w:rPr>
        <w:t>equal to either Main or Global</w:t>
      </w:r>
    </w:p>
    <w:p w14:paraId="1125BBEC" w14:textId="77777777" w:rsidR="00737D0E" w:rsidRDefault="00737D0E" w:rsidP="00737D0E">
      <w:pPr>
        <w:pStyle w:val="ListParagraph"/>
        <w:numPr>
          <w:ilvl w:val="1"/>
          <w:numId w:val="29"/>
        </w:numPr>
        <w:spacing w:after="0" w:line="240" w:lineRule="auto"/>
        <w:rPr>
          <w:rFonts w:asciiTheme="majorHAnsi" w:hAnsiTheme="majorHAnsi" w:cs="Arial"/>
        </w:rPr>
      </w:pPr>
      <w:r w:rsidRPr="00B34159">
        <w:rPr>
          <w:rFonts w:asciiTheme="majorHAnsi" w:hAnsiTheme="majorHAnsi" w:cs="Arial"/>
        </w:rPr>
        <w:t xml:space="preserve">Verify </w:t>
      </w:r>
      <w:r w:rsidRPr="002C4A80">
        <w:rPr>
          <w:rFonts w:asciiTheme="majorHAnsi" w:hAnsiTheme="majorHAnsi" w:cs="Arial"/>
          <w:b/>
        </w:rPr>
        <w:t>Class Topic</w:t>
      </w:r>
      <w:r w:rsidRPr="00B34159">
        <w:rPr>
          <w:rFonts w:asciiTheme="majorHAnsi" w:hAnsiTheme="majorHAnsi" w:cs="Arial"/>
        </w:rPr>
        <w:t xml:space="preserve">, </w:t>
      </w:r>
      <w:r w:rsidRPr="002C4A80">
        <w:rPr>
          <w:rFonts w:asciiTheme="majorHAnsi" w:hAnsiTheme="majorHAnsi" w:cs="Arial"/>
          <w:b/>
        </w:rPr>
        <w:t>Equivalent Course Group</w:t>
      </w:r>
      <w:r w:rsidRPr="00B34159">
        <w:rPr>
          <w:rFonts w:asciiTheme="majorHAnsi" w:hAnsiTheme="majorHAnsi" w:cs="Arial"/>
        </w:rPr>
        <w:t xml:space="preserve">, &amp; </w:t>
      </w:r>
      <w:r w:rsidRPr="002C4A80">
        <w:rPr>
          <w:rFonts w:asciiTheme="majorHAnsi" w:hAnsiTheme="majorHAnsi" w:cs="Arial"/>
          <w:b/>
        </w:rPr>
        <w:t>Class Attributes</w:t>
      </w:r>
      <w:r w:rsidRPr="00B34159">
        <w:rPr>
          <w:rFonts w:asciiTheme="majorHAnsi" w:hAnsiTheme="majorHAnsi" w:cs="Arial"/>
        </w:rPr>
        <w:t xml:space="preserve"> are correct </w:t>
      </w:r>
    </w:p>
    <w:p w14:paraId="6FA6F498"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Click on the </w:t>
      </w:r>
      <w:r w:rsidRPr="002C4A80">
        <w:rPr>
          <w:rFonts w:asciiTheme="majorHAnsi" w:hAnsiTheme="majorHAnsi" w:cs="Arial"/>
          <w:b/>
        </w:rPr>
        <w:t>Meetings</w:t>
      </w:r>
      <w:r>
        <w:rPr>
          <w:rFonts w:asciiTheme="majorHAnsi" w:hAnsiTheme="majorHAnsi" w:cs="Arial"/>
        </w:rPr>
        <w:t xml:space="preserve"> tab and e</w:t>
      </w:r>
      <w:r w:rsidRPr="002C4A80">
        <w:rPr>
          <w:rFonts w:asciiTheme="majorHAnsi" w:hAnsiTheme="majorHAnsi" w:cs="Arial"/>
        </w:rPr>
        <w:t>nter</w:t>
      </w:r>
      <w:r w:rsidRPr="00172193">
        <w:rPr>
          <w:rFonts w:asciiTheme="majorHAnsi" w:hAnsiTheme="majorHAnsi" w:cs="Arial"/>
        </w:rPr>
        <w:t xml:space="preserve"> the </w:t>
      </w:r>
      <w:r>
        <w:rPr>
          <w:rFonts w:asciiTheme="majorHAnsi" w:hAnsiTheme="majorHAnsi" w:cs="Arial"/>
          <w:b/>
        </w:rPr>
        <w:t>Meeting Pattern</w:t>
      </w:r>
      <w:r w:rsidRPr="00172193">
        <w:rPr>
          <w:rFonts w:asciiTheme="majorHAnsi" w:hAnsiTheme="majorHAnsi" w:cs="Arial"/>
        </w:rPr>
        <w:t xml:space="preserve"> data</w:t>
      </w:r>
      <w:r>
        <w:rPr>
          <w:rFonts w:asciiTheme="majorHAnsi" w:hAnsiTheme="majorHAnsi" w:cs="Arial"/>
        </w:rPr>
        <w:t xml:space="preserve"> (see instructions below).</w:t>
      </w:r>
    </w:p>
    <w:p w14:paraId="73025D55" w14:textId="77777777" w:rsidR="00737D0E" w:rsidRDefault="00737D0E" w:rsidP="00737D0E">
      <w:pPr>
        <w:pStyle w:val="ListParagraph"/>
        <w:spacing w:after="0" w:line="240" w:lineRule="auto"/>
        <w:rPr>
          <w:rFonts w:asciiTheme="majorHAnsi" w:hAnsiTheme="majorHAnsi" w:cs="Arial"/>
        </w:rPr>
      </w:pPr>
    </w:p>
    <w:p w14:paraId="3CC3784C" w14:textId="77777777" w:rsidR="00737D0E" w:rsidRDefault="00737D0E" w:rsidP="00737D0E">
      <w:pPr>
        <w:pStyle w:val="ListParagraph"/>
        <w:spacing w:after="0" w:line="240" w:lineRule="auto"/>
        <w:ind w:firstLine="360"/>
        <w:rPr>
          <w:rFonts w:asciiTheme="majorHAnsi" w:hAnsiTheme="majorHAnsi" w:cs="Arial"/>
        </w:rPr>
      </w:pPr>
      <w:r>
        <w:rPr>
          <w:rFonts w:asciiTheme="majorHAnsi" w:hAnsiTheme="majorHAnsi" w:cs="Arial"/>
          <w:noProof/>
        </w:rPr>
        <w:drawing>
          <wp:inline distT="0" distB="0" distL="0" distR="0" wp14:anchorId="429A1389" wp14:editId="2BEC37E7">
            <wp:extent cx="5095875" cy="3145363"/>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097939" cy="3146637"/>
                    </a:xfrm>
                    <a:prstGeom prst="rect">
                      <a:avLst/>
                    </a:prstGeom>
                    <a:noFill/>
                    <a:ln w="9525">
                      <a:noFill/>
                      <a:miter lim="800000"/>
                      <a:headEnd/>
                      <a:tailEnd/>
                    </a:ln>
                  </pic:spPr>
                </pic:pic>
              </a:graphicData>
            </a:graphic>
          </wp:inline>
        </w:drawing>
      </w:r>
    </w:p>
    <w:p w14:paraId="31EABD2C" w14:textId="77777777" w:rsidR="00737D0E" w:rsidRDefault="00737D0E" w:rsidP="00737D0E">
      <w:pPr>
        <w:pStyle w:val="ListParagraph"/>
        <w:spacing w:after="0" w:line="240" w:lineRule="auto"/>
        <w:rPr>
          <w:rFonts w:asciiTheme="majorHAnsi" w:hAnsiTheme="majorHAnsi" w:cs="Arial"/>
        </w:rPr>
      </w:pPr>
    </w:p>
    <w:p w14:paraId="1568185B" w14:textId="77777777" w:rsidR="00737D0E" w:rsidRDefault="00737D0E" w:rsidP="00737D0E">
      <w:pPr>
        <w:pStyle w:val="ListParagraph"/>
        <w:numPr>
          <w:ilvl w:val="0"/>
          <w:numId w:val="29"/>
        </w:numPr>
        <w:spacing w:after="0" w:line="240" w:lineRule="auto"/>
        <w:rPr>
          <w:rFonts w:asciiTheme="majorHAnsi" w:hAnsiTheme="majorHAnsi" w:cs="Arial"/>
        </w:rPr>
      </w:pPr>
      <w:r>
        <w:rPr>
          <w:rFonts w:asciiTheme="majorHAnsi" w:hAnsiTheme="majorHAnsi" w:cs="Arial"/>
        </w:rPr>
        <w:t>In order to create the conversation hour component of the class.</w:t>
      </w:r>
    </w:p>
    <w:p w14:paraId="557B0697"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Go back to the </w:t>
      </w:r>
      <w:r w:rsidRPr="002C4A80">
        <w:rPr>
          <w:rFonts w:asciiTheme="majorHAnsi" w:hAnsiTheme="majorHAnsi" w:cs="Arial"/>
          <w:b/>
        </w:rPr>
        <w:t xml:space="preserve">Basic Data </w:t>
      </w:r>
      <w:r w:rsidRPr="002C4A80">
        <w:rPr>
          <w:rFonts w:asciiTheme="majorHAnsi" w:hAnsiTheme="majorHAnsi" w:cs="Arial"/>
        </w:rPr>
        <w:t xml:space="preserve">tab and click on the “+” sign next to the </w:t>
      </w:r>
      <w:r w:rsidRPr="002C4A80">
        <w:rPr>
          <w:rFonts w:asciiTheme="majorHAnsi" w:hAnsiTheme="majorHAnsi" w:cs="Arial"/>
          <w:b/>
        </w:rPr>
        <w:t>Class Sections</w:t>
      </w:r>
      <w:r w:rsidRPr="002C4A80">
        <w:rPr>
          <w:rFonts w:asciiTheme="majorHAnsi" w:hAnsiTheme="majorHAnsi" w:cs="Arial"/>
        </w:rPr>
        <w:t xml:space="preserve"> to create a new row.</w:t>
      </w:r>
    </w:p>
    <w:p w14:paraId="6BB8BD26"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lastRenderedPageBreak/>
        <w:t xml:space="preserve">Change the </w:t>
      </w:r>
      <w:r w:rsidRPr="002C4A80">
        <w:rPr>
          <w:rFonts w:asciiTheme="majorHAnsi" w:hAnsiTheme="majorHAnsi" w:cs="Arial"/>
          <w:b/>
        </w:rPr>
        <w:t>Class Section</w:t>
      </w:r>
      <w:r w:rsidRPr="002C4A80">
        <w:rPr>
          <w:rFonts w:asciiTheme="majorHAnsi" w:hAnsiTheme="majorHAnsi" w:cs="Arial"/>
        </w:rPr>
        <w:t xml:space="preserve"> equal to C1 (if this is the first conversation hour being scheduled, otherwise, follow the sequence. . . C2, C3, etc.)</w:t>
      </w:r>
    </w:p>
    <w:p w14:paraId="293D4308"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the </w:t>
      </w:r>
      <w:r w:rsidRPr="002C4A80">
        <w:rPr>
          <w:rFonts w:asciiTheme="majorHAnsi" w:hAnsiTheme="majorHAnsi" w:cs="Arial"/>
          <w:b/>
        </w:rPr>
        <w:t>Component</w:t>
      </w:r>
      <w:r w:rsidRPr="002C4A80">
        <w:rPr>
          <w:rFonts w:asciiTheme="majorHAnsi" w:hAnsiTheme="majorHAnsi" w:cs="Arial"/>
        </w:rPr>
        <w:t xml:space="preserve"> equal to CHR</w:t>
      </w:r>
      <w:r>
        <w:rPr>
          <w:rFonts w:asciiTheme="majorHAnsi" w:hAnsiTheme="majorHAnsi" w:cs="Arial"/>
        </w:rPr>
        <w:t>.</w:t>
      </w:r>
    </w:p>
    <w:p w14:paraId="2E4156DC"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Class Type</w:t>
      </w:r>
      <w:r w:rsidRPr="002C4A80">
        <w:rPr>
          <w:rFonts w:asciiTheme="majorHAnsi" w:hAnsiTheme="majorHAnsi" w:cs="Arial"/>
        </w:rPr>
        <w:t xml:space="preserve"> equal to non-enroll</w:t>
      </w:r>
      <w:r>
        <w:rPr>
          <w:rFonts w:asciiTheme="majorHAnsi" w:hAnsiTheme="majorHAnsi" w:cs="Arial"/>
        </w:rPr>
        <w:t>.</w:t>
      </w:r>
    </w:p>
    <w:p w14:paraId="1BADFE4E"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Associated Class</w:t>
      </w:r>
      <w:r w:rsidRPr="002C4A80">
        <w:rPr>
          <w:rFonts w:asciiTheme="majorHAnsi" w:hAnsiTheme="majorHAnsi" w:cs="Arial"/>
        </w:rPr>
        <w:t xml:space="preserve"> equal to 9999</w:t>
      </w:r>
      <w:r>
        <w:rPr>
          <w:rFonts w:asciiTheme="majorHAnsi" w:hAnsiTheme="majorHAnsi" w:cs="Arial"/>
        </w:rPr>
        <w:t>.</w:t>
      </w:r>
    </w:p>
    <w:p w14:paraId="7D01BBA4" w14:textId="77777777" w:rsidR="00737D0E" w:rsidRDefault="00737D0E" w:rsidP="00737D0E">
      <w:pPr>
        <w:pStyle w:val="ListParagraph"/>
        <w:numPr>
          <w:ilvl w:val="1"/>
          <w:numId w:val="29"/>
        </w:numPr>
        <w:spacing w:after="0" w:line="240" w:lineRule="auto"/>
        <w:rPr>
          <w:rFonts w:asciiTheme="majorHAnsi" w:hAnsiTheme="majorHAnsi" w:cs="Arial"/>
        </w:rPr>
      </w:pPr>
      <w:r w:rsidRPr="002C4A80">
        <w:rPr>
          <w:rFonts w:asciiTheme="majorHAnsi" w:hAnsiTheme="majorHAnsi" w:cs="Arial"/>
        </w:rPr>
        <w:t xml:space="preserve">Set </w:t>
      </w:r>
      <w:r w:rsidRPr="002C4A80">
        <w:rPr>
          <w:rFonts w:asciiTheme="majorHAnsi" w:hAnsiTheme="majorHAnsi" w:cs="Arial"/>
          <w:b/>
        </w:rPr>
        <w:t xml:space="preserve">Campus </w:t>
      </w:r>
      <w:r w:rsidRPr="002C4A80">
        <w:rPr>
          <w:rFonts w:asciiTheme="majorHAnsi" w:hAnsiTheme="majorHAnsi" w:cs="Arial"/>
        </w:rPr>
        <w:t>equal to Main or Global</w:t>
      </w:r>
      <w:r>
        <w:rPr>
          <w:rFonts w:asciiTheme="majorHAnsi" w:hAnsiTheme="majorHAnsi" w:cs="Arial"/>
        </w:rPr>
        <w:t xml:space="preserve">. </w:t>
      </w:r>
    </w:p>
    <w:p w14:paraId="46888374"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Click on the </w:t>
      </w:r>
      <w:r w:rsidRPr="002C4A80">
        <w:rPr>
          <w:rFonts w:asciiTheme="majorHAnsi" w:hAnsiTheme="majorHAnsi" w:cs="Arial"/>
          <w:b/>
        </w:rPr>
        <w:t>Meetings</w:t>
      </w:r>
      <w:r>
        <w:rPr>
          <w:rFonts w:asciiTheme="majorHAnsi" w:hAnsiTheme="majorHAnsi" w:cs="Arial"/>
        </w:rPr>
        <w:t xml:space="preserve"> tab and e</w:t>
      </w:r>
      <w:r w:rsidRPr="002C4A80">
        <w:rPr>
          <w:rFonts w:asciiTheme="majorHAnsi" w:hAnsiTheme="majorHAnsi" w:cs="Arial"/>
        </w:rPr>
        <w:t>nter</w:t>
      </w:r>
      <w:r w:rsidRPr="00172193">
        <w:rPr>
          <w:rFonts w:asciiTheme="majorHAnsi" w:hAnsiTheme="majorHAnsi" w:cs="Arial"/>
        </w:rPr>
        <w:t xml:space="preserve"> the </w:t>
      </w:r>
      <w:r>
        <w:rPr>
          <w:rFonts w:asciiTheme="majorHAnsi" w:hAnsiTheme="majorHAnsi" w:cs="Arial"/>
          <w:b/>
        </w:rPr>
        <w:t>Meeting Pattern</w:t>
      </w:r>
      <w:r w:rsidRPr="00172193">
        <w:rPr>
          <w:rFonts w:asciiTheme="majorHAnsi" w:hAnsiTheme="majorHAnsi" w:cs="Arial"/>
        </w:rPr>
        <w:t xml:space="preserve"> data</w:t>
      </w:r>
      <w:r>
        <w:rPr>
          <w:rFonts w:asciiTheme="majorHAnsi" w:hAnsiTheme="majorHAnsi" w:cs="Arial"/>
        </w:rPr>
        <w:t xml:space="preserve"> (see instructions below).</w:t>
      </w:r>
    </w:p>
    <w:p w14:paraId="7E27E329" w14:textId="77777777" w:rsidR="00737D0E" w:rsidRDefault="00737D0E" w:rsidP="00737D0E">
      <w:pPr>
        <w:pStyle w:val="ListParagraph"/>
        <w:spacing w:after="0" w:line="240" w:lineRule="auto"/>
        <w:rPr>
          <w:rFonts w:asciiTheme="majorHAnsi" w:hAnsiTheme="majorHAnsi" w:cs="Arial"/>
        </w:rPr>
      </w:pPr>
    </w:p>
    <w:p w14:paraId="5B429CEB" w14:textId="77777777" w:rsidR="00737D0E" w:rsidRDefault="00737D0E" w:rsidP="00737D0E">
      <w:pPr>
        <w:pStyle w:val="ListParagraph"/>
        <w:spacing w:after="0" w:line="240" w:lineRule="auto"/>
        <w:ind w:firstLine="360"/>
        <w:rPr>
          <w:rFonts w:asciiTheme="majorHAnsi" w:hAnsiTheme="majorHAnsi" w:cs="Arial"/>
        </w:rPr>
      </w:pPr>
      <w:r>
        <w:rPr>
          <w:rFonts w:asciiTheme="majorHAnsi" w:hAnsiTheme="majorHAnsi" w:cs="Arial"/>
          <w:noProof/>
        </w:rPr>
        <w:drawing>
          <wp:inline distT="0" distB="0" distL="0" distR="0" wp14:anchorId="20295730" wp14:editId="6D027DBD">
            <wp:extent cx="4962525" cy="3098429"/>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964630" cy="3099743"/>
                    </a:xfrm>
                    <a:prstGeom prst="rect">
                      <a:avLst/>
                    </a:prstGeom>
                    <a:noFill/>
                    <a:ln w="9525">
                      <a:noFill/>
                      <a:miter lim="800000"/>
                      <a:headEnd/>
                      <a:tailEnd/>
                    </a:ln>
                  </pic:spPr>
                </pic:pic>
              </a:graphicData>
            </a:graphic>
          </wp:inline>
        </w:drawing>
      </w:r>
    </w:p>
    <w:p w14:paraId="258ADB7C" w14:textId="77777777" w:rsidR="00737D0E" w:rsidRDefault="00737D0E" w:rsidP="00737D0E">
      <w:pPr>
        <w:pStyle w:val="ListParagraph"/>
        <w:spacing w:after="0" w:line="240" w:lineRule="auto"/>
        <w:rPr>
          <w:rFonts w:asciiTheme="majorHAnsi" w:hAnsiTheme="majorHAnsi" w:cs="Arial"/>
        </w:rPr>
      </w:pPr>
    </w:p>
    <w:p w14:paraId="5B12DE0A" w14:textId="77777777" w:rsidR="00737D0E" w:rsidRDefault="00737D0E" w:rsidP="00737D0E">
      <w:pPr>
        <w:pStyle w:val="TABLEBODY"/>
        <w:numPr>
          <w:ilvl w:val="0"/>
          <w:numId w:val="29"/>
        </w:numPr>
        <w:tabs>
          <w:tab w:val="clear" w:pos="2880"/>
        </w:tabs>
        <w:spacing w:before="0" w:after="0"/>
        <w:rPr>
          <w:rFonts w:asciiTheme="majorHAnsi" w:hAnsiTheme="majorHAnsi" w:cs="Arial"/>
          <w:sz w:val="22"/>
          <w:szCs w:val="22"/>
        </w:rPr>
      </w:pPr>
      <w:r>
        <w:rPr>
          <w:rFonts w:asciiTheme="majorHAnsi" w:hAnsiTheme="majorHAnsi" w:cs="Arial"/>
          <w:sz w:val="22"/>
          <w:szCs w:val="22"/>
        </w:rPr>
        <w:t>In order to set up the Meeting Pattern and Instructors:</w:t>
      </w:r>
    </w:p>
    <w:p w14:paraId="7DDD1619"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Use the magnifying glass next to </w:t>
      </w:r>
      <w:r w:rsidRPr="00787D3E">
        <w:rPr>
          <w:rFonts w:asciiTheme="majorHAnsi" w:hAnsiTheme="majorHAnsi" w:cs="Arial"/>
          <w:b/>
        </w:rPr>
        <w:t>Facility ID</w:t>
      </w:r>
      <w:r w:rsidRPr="00787D3E">
        <w:rPr>
          <w:rFonts w:asciiTheme="majorHAnsi" w:hAnsiTheme="majorHAnsi" w:cs="Arial"/>
        </w:rPr>
        <w:t xml:space="preserve"> </w:t>
      </w:r>
      <w:r>
        <w:rPr>
          <w:rFonts w:asciiTheme="majorHAnsi" w:hAnsiTheme="majorHAnsi" w:cs="Arial"/>
        </w:rPr>
        <w:t>to select the classroom.</w:t>
      </w:r>
    </w:p>
    <w:p w14:paraId="25A5AF93"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Use the magnifying glass next to </w:t>
      </w:r>
      <w:r w:rsidRPr="00787D3E">
        <w:rPr>
          <w:rFonts w:asciiTheme="majorHAnsi" w:hAnsiTheme="majorHAnsi" w:cs="Arial"/>
        </w:rPr>
        <w:t>M</w:t>
      </w:r>
      <w:r w:rsidRPr="00787D3E">
        <w:rPr>
          <w:rFonts w:asciiTheme="majorHAnsi" w:hAnsiTheme="majorHAnsi" w:cs="Arial"/>
          <w:b/>
        </w:rPr>
        <w:t>eeting Pattern</w:t>
      </w:r>
      <w:r>
        <w:rPr>
          <w:rFonts w:asciiTheme="majorHAnsi" w:hAnsiTheme="majorHAnsi" w:cs="Arial"/>
        </w:rPr>
        <w:t xml:space="preserve"> to select the meeting pattern value.</w:t>
      </w:r>
    </w:p>
    <w:p w14:paraId="604D62DB"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Enter in the </w:t>
      </w:r>
      <w:r w:rsidRPr="00787D3E">
        <w:rPr>
          <w:rFonts w:asciiTheme="majorHAnsi" w:hAnsiTheme="majorHAnsi" w:cs="Arial"/>
          <w:b/>
        </w:rPr>
        <w:t>Mtg Start</w:t>
      </w:r>
      <w:r w:rsidRPr="00787D3E">
        <w:rPr>
          <w:rFonts w:asciiTheme="majorHAnsi" w:hAnsiTheme="majorHAnsi" w:cs="Arial"/>
        </w:rPr>
        <w:t xml:space="preserve"> time and tab out of field to have </w:t>
      </w:r>
      <w:r w:rsidRPr="00787D3E">
        <w:rPr>
          <w:rFonts w:asciiTheme="majorHAnsi" w:hAnsiTheme="majorHAnsi" w:cs="Arial"/>
          <w:b/>
        </w:rPr>
        <w:t>Mtg End</w:t>
      </w:r>
      <w:r w:rsidRPr="00787D3E">
        <w:rPr>
          <w:rFonts w:asciiTheme="majorHAnsi" w:hAnsiTheme="majorHAnsi" w:cs="Arial"/>
        </w:rPr>
        <w:t xml:space="preserve"> time automatically calculated.</w:t>
      </w:r>
    </w:p>
    <w:p w14:paraId="13D65E34"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Under </w:t>
      </w:r>
      <w:r w:rsidRPr="00787D3E">
        <w:rPr>
          <w:rFonts w:asciiTheme="majorHAnsi" w:hAnsiTheme="majorHAnsi" w:cs="Arial"/>
          <w:b/>
        </w:rPr>
        <w:t xml:space="preserve">Instructors for Meeting Pattern </w:t>
      </w:r>
      <w:r w:rsidRPr="00787D3E">
        <w:rPr>
          <w:rFonts w:asciiTheme="majorHAnsi" w:hAnsiTheme="majorHAnsi" w:cs="Arial"/>
        </w:rPr>
        <w:t xml:space="preserve">in the </w:t>
      </w:r>
      <w:r w:rsidRPr="00787D3E">
        <w:rPr>
          <w:rFonts w:asciiTheme="majorHAnsi" w:hAnsiTheme="majorHAnsi" w:cs="Arial"/>
          <w:b/>
        </w:rPr>
        <w:t xml:space="preserve">Assignment </w:t>
      </w:r>
      <w:r w:rsidRPr="00787D3E">
        <w:rPr>
          <w:rFonts w:asciiTheme="majorHAnsi" w:hAnsiTheme="majorHAnsi" w:cs="Arial"/>
        </w:rPr>
        <w:t xml:space="preserve">tab, use the magnifying glass next </w:t>
      </w:r>
      <w:r w:rsidRPr="00787D3E">
        <w:rPr>
          <w:rFonts w:asciiTheme="majorHAnsi" w:hAnsiTheme="majorHAnsi" w:cs="Arial"/>
          <w:b/>
        </w:rPr>
        <w:t xml:space="preserve">ID </w:t>
      </w:r>
      <w:r w:rsidRPr="00787D3E">
        <w:rPr>
          <w:rFonts w:asciiTheme="majorHAnsi" w:hAnsiTheme="majorHAnsi" w:cs="Arial"/>
        </w:rPr>
        <w:t>to select the class instructor</w:t>
      </w:r>
      <w:r>
        <w:rPr>
          <w:rFonts w:asciiTheme="majorHAnsi" w:hAnsiTheme="majorHAnsi" w:cs="Arial"/>
        </w:rPr>
        <w:t>.</w:t>
      </w:r>
    </w:p>
    <w:p w14:paraId="21E8A0EC" w14:textId="77777777" w:rsidR="00737D0E" w:rsidRDefault="00737D0E" w:rsidP="00737D0E">
      <w:pPr>
        <w:pStyle w:val="ListParagraph"/>
        <w:numPr>
          <w:ilvl w:val="1"/>
          <w:numId w:val="29"/>
        </w:numPr>
        <w:spacing w:after="0" w:line="240" w:lineRule="auto"/>
        <w:rPr>
          <w:rFonts w:asciiTheme="majorHAnsi" w:hAnsiTheme="majorHAnsi" w:cs="Arial"/>
        </w:rPr>
      </w:pPr>
      <w:r>
        <w:rPr>
          <w:rFonts w:asciiTheme="majorHAnsi" w:hAnsiTheme="majorHAnsi" w:cs="Arial"/>
        </w:rPr>
        <w:t xml:space="preserve">Set </w:t>
      </w:r>
      <w:r>
        <w:rPr>
          <w:rFonts w:asciiTheme="majorHAnsi" w:hAnsiTheme="majorHAnsi" w:cs="Arial"/>
          <w:b/>
        </w:rPr>
        <w:t>Access</w:t>
      </w:r>
      <w:r>
        <w:rPr>
          <w:rFonts w:asciiTheme="majorHAnsi" w:hAnsiTheme="majorHAnsi" w:cs="Arial"/>
        </w:rPr>
        <w:t xml:space="preserve"> to post.</w:t>
      </w:r>
    </w:p>
    <w:p w14:paraId="747241C4"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Under </w:t>
      </w:r>
      <w:r w:rsidRPr="00787D3E">
        <w:rPr>
          <w:rFonts w:asciiTheme="majorHAnsi" w:hAnsiTheme="majorHAnsi" w:cs="Arial"/>
          <w:b/>
        </w:rPr>
        <w:t xml:space="preserve">Instructors for Meeting Pattern </w:t>
      </w:r>
      <w:r>
        <w:rPr>
          <w:rFonts w:asciiTheme="majorHAnsi" w:hAnsiTheme="majorHAnsi" w:cs="Arial"/>
        </w:rPr>
        <w:t xml:space="preserve">click on the </w:t>
      </w:r>
      <w:r w:rsidRPr="00787D3E">
        <w:rPr>
          <w:rFonts w:asciiTheme="majorHAnsi" w:hAnsiTheme="majorHAnsi" w:cs="Arial"/>
          <w:b/>
        </w:rPr>
        <w:t xml:space="preserve">Work Load </w:t>
      </w:r>
      <w:r>
        <w:rPr>
          <w:rFonts w:asciiTheme="majorHAnsi" w:hAnsiTheme="majorHAnsi" w:cs="Arial"/>
        </w:rPr>
        <w:t>tab.</w:t>
      </w:r>
    </w:p>
    <w:p w14:paraId="5E51F9B5"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Set </w:t>
      </w:r>
      <w:r w:rsidRPr="00787D3E">
        <w:rPr>
          <w:rFonts w:asciiTheme="majorHAnsi" w:hAnsiTheme="majorHAnsi" w:cs="Arial"/>
          <w:b/>
        </w:rPr>
        <w:t>Assign Type</w:t>
      </w:r>
      <w:r w:rsidRPr="00787D3E">
        <w:rPr>
          <w:rFonts w:asciiTheme="majorHAnsi" w:hAnsiTheme="majorHAnsi" w:cs="Arial"/>
        </w:rPr>
        <w:t xml:space="preserve"> equal to Instructor</w:t>
      </w:r>
    </w:p>
    <w:p w14:paraId="09E57830"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Verify </w:t>
      </w:r>
      <w:r w:rsidRPr="00787D3E">
        <w:rPr>
          <w:rFonts w:asciiTheme="majorHAnsi" w:hAnsiTheme="majorHAnsi" w:cs="Arial"/>
          <w:b/>
        </w:rPr>
        <w:t>Load Factor</w:t>
      </w:r>
      <w:r w:rsidRPr="00787D3E">
        <w:rPr>
          <w:rFonts w:asciiTheme="majorHAnsi" w:hAnsiTheme="majorHAnsi" w:cs="Arial"/>
        </w:rPr>
        <w:t xml:space="preserve">.  For 1 instructor load factor equals %100.  For two instructors load factor equals 50% for each instructor.  For three instructors the load factor equals 33.3 for each instructor.  </w:t>
      </w:r>
    </w:p>
    <w:p w14:paraId="43407E56" w14:textId="77777777" w:rsidR="00737D0E"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Verify the value in the </w:t>
      </w:r>
      <w:r w:rsidRPr="00787D3E">
        <w:rPr>
          <w:rFonts w:asciiTheme="majorHAnsi" w:hAnsiTheme="majorHAnsi" w:cs="Arial"/>
          <w:b/>
        </w:rPr>
        <w:t>Workload</w:t>
      </w:r>
      <w:r w:rsidRPr="00787D3E">
        <w:rPr>
          <w:rFonts w:asciiTheme="majorHAnsi" w:hAnsiTheme="majorHAnsi" w:cs="Arial"/>
        </w:rPr>
        <w:t xml:space="preserve"> field is correct.</w:t>
      </w:r>
    </w:p>
    <w:p w14:paraId="1C3B8C3A" w14:textId="77777777" w:rsidR="00737D0E" w:rsidRPr="00DB41DF" w:rsidRDefault="00737D0E" w:rsidP="00737D0E">
      <w:pPr>
        <w:pStyle w:val="ListParagraph"/>
        <w:numPr>
          <w:ilvl w:val="1"/>
          <w:numId w:val="29"/>
        </w:numPr>
        <w:spacing w:after="0" w:line="240" w:lineRule="auto"/>
        <w:rPr>
          <w:rFonts w:asciiTheme="majorHAnsi" w:hAnsiTheme="majorHAnsi" w:cs="Arial"/>
        </w:rPr>
      </w:pPr>
      <w:r w:rsidRPr="00787D3E">
        <w:rPr>
          <w:rFonts w:asciiTheme="majorHAnsi" w:hAnsiTheme="majorHAnsi" w:cs="Arial"/>
        </w:rPr>
        <w:t xml:space="preserve">Leave the </w:t>
      </w:r>
      <w:r w:rsidRPr="00787D3E">
        <w:rPr>
          <w:rFonts w:asciiTheme="majorHAnsi" w:hAnsiTheme="majorHAnsi" w:cs="Arial"/>
          <w:b/>
        </w:rPr>
        <w:t>Auto Calc</w:t>
      </w:r>
      <w:r w:rsidRPr="00787D3E">
        <w:rPr>
          <w:rFonts w:asciiTheme="majorHAnsi" w:hAnsiTheme="majorHAnsi" w:cs="Arial"/>
        </w:rPr>
        <w:t xml:space="preserve"> box checked</w:t>
      </w:r>
      <w:r w:rsidRPr="00787D3E">
        <w:rPr>
          <w:rFonts w:asciiTheme="majorHAnsi" w:hAnsiTheme="majorHAnsi"/>
        </w:rPr>
        <w:t>.</w:t>
      </w:r>
    </w:p>
    <w:p w14:paraId="337F3E86" w14:textId="77777777" w:rsidR="00737D0E" w:rsidRPr="004C05F9" w:rsidRDefault="00737D0E" w:rsidP="00737D0E">
      <w:pPr>
        <w:pStyle w:val="TABLEBODY"/>
        <w:numPr>
          <w:ilvl w:val="0"/>
          <w:numId w:val="29"/>
        </w:numPr>
        <w:tabs>
          <w:tab w:val="clear" w:pos="2880"/>
        </w:tabs>
        <w:spacing w:before="0" w:after="0"/>
        <w:rPr>
          <w:rFonts w:asciiTheme="majorHAnsi" w:hAnsiTheme="majorHAnsi" w:cs="Arial"/>
          <w:sz w:val="22"/>
          <w:szCs w:val="22"/>
        </w:rPr>
      </w:pPr>
      <w:r>
        <w:rPr>
          <w:rFonts w:asciiTheme="majorHAnsi" w:hAnsiTheme="majorHAnsi" w:cs="Arial"/>
          <w:sz w:val="22"/>
          <w:szCs w:val="22"/>
        </w:rPr>
        <w:t xml:space="preserve">Click </w:t>
      </w:r>
      <w:r w:rsidRPr="004C05F9">
        <w:rPr>
          <w:rFonts w:asciiTheme="majorHAnsi" w:hAnsiTheme="majorHAnsi" w:cs="Arial"/>
          <w:b/>
          <w:sz w:val="22"/>
          <w:szCs w:val="22"/>
        </w:rPr>
        <w:t>Save</w:t>
      </w:r>
      <w:r>
        <w:rPr>
          <w:rFonts w:asciiTheme="majorHAnsi" w:hAnsiTheme="majorHAnsi" w:cs="Arial"/>
          <w:sz w:val="22"/>
          <w:szCs w:val="22"/>
        </w:rPr>
        <w:t>.</w:t>
      </w:r>
    </w:p>
    <w:p w14:paraId="338E7006" w14:textId="77777777" w:rsidR="00737D0E" w:rsidRDefault="00737D0E" w:rsidP="00737D0E">
      <w:pPr>
        <w:rPr>
          <w:rFonts w:asciiTheme="majorHAnsi" w:hAnsiTheme="majorHAnsi"/>
        </w:rPr>
        <w:sectPr w:rsidR="00737D0E" w:rsidSect="00F1024D">
          <w:pgSz w:w="12240" w:h="15840"/>
          <w:pgMar w:top="1440" w:right="1440" w:bottom="1440" w:left="1440" w:header="720" w:footer="720" w:gutter="0"/>
          <w:cols w:space="720"/>
          <w:docGrid w:linePitch="360"/>
        </w:sectPr>
      </w:pPr>
    </w:p>
    <w:p w14:paraId="7A6C6BBF" w14:textId="77777777" w:rsidR="00737D0E" w:rsidRPr="00737D0E" w:rsidRDefault="00737D0E" w:rsidP="00737D0E">
      <w:pPr>
        <w:spacing w:after="200" w:line="276" w:lineRule="auto"/>
        <w:rPr>
          <w:rFonts w:asciiTheme="minorHAnsi" w:eastAsiaTheme="minorHAnsi" w:hAnsiTheme="minorHAnsi" w:cstheme="minorBidi"/>
          <w:sz w:val="22"/>
          <w:szCs w:val="22"/>
        </w:rPr>
      </w:pPr>
      <w:r w:rsidRPr="00737D0E">
        <w:rPr>
          <w:rFonts w:asciiTheme="majorHAnsi" w:eastAsiaTheme="majorEastAsia" w:hAnsiTheme="majorHAnsi" w:cstheme="majorBidi"/>
          <w:b/>
          <w:bCs/>
          <w:color w:val="4F81BD" w:themeColor="accent1"/>
          <w:sz w:val="28"/>
          <w:szCs w:val="28"/>
        </w:rPr>
        <w:lastRenderedPageBreak/>
        <w:t>How to Select a Class Topic</w:t>
      </w:r>
      <w:r w:rsidRPr="00737D0E">
        <w:rPr>
          <w:rFonts w:asciiTheme="majorHAnsi" w:eastAsiaTheme="majorEastAsia" w:hAnsiTheme="majorHAnsi" w:cstheme="majorBidi"/>
          <w:b/>
          <w:bCs/>
          <w:color w:val="4F81BD" w:themeColor="accent1"/>
          <w:sz w:val="28"/>
          <w:szCs w:val="28"/>
        </w:rPr>
        <w:tab/>
      </w:r>
      <w:r w:rsidRPr="00737D0E">
        <w:rPr>
          <w:rFonts w:asciiTheme="minorHAnsi" w:eastAsiaTheme="minorHAnsi" w:hAnsiTheme="minorHAnsi" w:cstheme="minorBidi"/>
          <w:sz w:val="22"/>
          <w:szCs w:val="22"/>
        </w:rPr>
        <w:tab/>
      </w:r>
      <w:r w:rsidRPr="00737D0E">
        <w:rPr>
          <w:rFonts w:asciiTheme="minorHAnsi" w:eastAsiaTheme="minorHAnsi" w:hAnsiTheme="minorHAnsi" w:cstheme="minorBidi"/>
          <w:sz w:val="22"/>
          <w:szCs w:val="22"/>
        </w:rPr>
        <w:tab/>
      </w:r>
      <w:r w:rsidRPr="00737D0E">
        <w:rPr>
          <w:rFonts w:asciiTheme="minorHAnsi" w:eastAsiaTheme="minorHAnsi" w:hAnsiTheme="minorHAnsi" w:cstheme="minorBidi"/>
          <w:sz w:val="22"/>
          <w:szCs w:val="22"/>
        </w:rPr>
        <w:tab/>
      </w:r>
    </w:p>
    <w:p w14:paraId="2C6E68DD" w14:textId="77777777" w:rsidR="00737D0E" w:rsidRPr="00737D0E" w:rsidRDefault="00737D0E" w:rsidP="00737D0E">
      <w:pPr>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ab/>
        <w:t>Navigation: Curriculum Management &gt; Schedule of Classes &gt; Maintain Schedule of Classes</w:t>
      </w:r>
    </w:p>
    <w:p w14:paraId="22B99E1C" w14:textId="77777777" w:rsidR="00737D0E" w:rsidRPr="00737D0E" w:rsidRDefault="00737D0E" w:rsidP="00737D0E">
      <w:pPr>
        <w:rPr>
          <w:rFonts w:asciiTheme="majorHAnsi" w:eastAsiaTheme="minorHAnsi" w:hAnsiTheme="majorHAnsi" w:cstheme="minorBidi"/>
          <w:sz w:val="22"/>
          <w:szCs w:val="22"/>
        </w:rPr>
      </w:pPr>
    </w:p>
    <w:p w14:paraId="45F35803" w14:textId="77777777" w:rsidR="00737D0E" w:rsidRPr="00737D0E" w:rsidRDefault="00737D0E" w:rsidP="00737D0E">
      <w:pPr>
        <w:numPr>
          <w:ilvl w:val="0"/>
          <w:numId w:val="30"/>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the </w:t>
      </w:r>
      <w:r w:rsidRPr="00737D0E">
        <w:rPr>
          <w:rFonts w:asciiTheme="majorHAnsi" w:eastAsiaTheme="minorHAnsi" w:hAnsiTheme="majorHAnsi" w:cstheme="minorBidi"/>
          <w:b/>
          <w:sz w:val="22"/>
          <w:szCs w:val="22"/>
        </w:rPr>
        <w:t>subject area abbreviation</w:t>
      </w:r>
      <w:r w:rsidRPr="00737D0E">
        <w:rPr>
          <w:rFonts w:asciiTheme="majorHAnsi" w:eastAsiaTheme="minorHAnsi" w:hAnsiTheme="majorHAnsi" w:cstheme="minorBidi"/>
          <w:sz w:val="22"/>
          <w:szCs w:val="22"/>
        </w:rPr>
        <w:t xml:space="preserve">, the </w:t>
      </w:r>
      <w:r w:rsidRPr="00737D0E">
        <w:rPr>
          <w:rFonts w:asciiTheme="majorHAnsi" w:eastAsiaTheme="minorHAnsi" w:hAnsiTheme="majorHAnsi" w:cstheme="minorBidi"/>
          <w:b/>
          <w:sz w:val="22"/>
          <w:szCs w:val="22"/>
        </w:rPr>
        <w:t>course number</w:t>
      </w:r>
      <w:r w:rsidRPr="00737D0E">
        <w:rPr>
          <w:rFonts w:asciiTheme="majorHAnsi" w:eastAsiaTheme="minorHAnsi" w:hAnsiTheme="majorHAnsi" w:cstheme="minorBidi"/>
          <w:sz w:val="22"/>
          <w:szCs w:val="22"/>
        </w:rPr>
        <w:t xml:space="preserve"> and click </w:t>
      </w:r>
      <w:r w:rsidRPr="00737D0E">
        <w:rPr>
          <w:rFonts w:asciiTheme="majorHAnsi" w:eastAsiaTheme="minorHAnsi" w:hAnsiTheme="majorHAnsi" w:cstheme="minorBidi"/>
          <w:b/>
          <w:sz w:val="22"/>
          <w:szCs w:val="22"/>
        </w:rPr>
        <w:t>search</w:t>
      </w:r>
      <w:r w:rsidRPr="00737D0E">
        <w:rPr>
          <w:rFonts w:asciiTheme="majorHAnsi" w:eastAsiaTheme="minorHAnsi" w:hAnsiTheme="majorHAnsi" w:cstheme="minorBidi"/>
          <w:sz w:val="22"/>
          <w:szCs w:val="22"/>
        </w:rPr>
        <w:t>.</w:t>
      </w:r>
    </w:p>
    <w:p w14:paraId="23843BA4" w14:textId="77777777" w:rsidR="00737D0E" w:rsidRPr="00737D0E" w:rsidRDefault="00737D0E" w:rsidP="00737D0E">
      <w:pPr>
        <w:numPr>
          <w:ilvl w:val="0"/>
          <w:numId w:val="30"/>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Under </w:t>
      </w:r>
      <w:r w:rsidRPr="00737D0E">
        <w:rPr>
          <w:rFonts w:asciiTheme="majorHAnsi" w:eastAsiaTheme="minorHAnsi" w:hAnsiTheme="majorHAnsi" w:cstheme="minorBidi"/>
          <w:b/>
          <w:sz w:val="22"/>
          <w:szCs w:val="22"/>
        </w:rPr>
        <w:t>class topic</w:t>
      </w:r>
      <w:r w:rsidRPr="00737D0E">
        <w:rPr>
          <w:rFonts w:asciiTheme="majorHAnsi" w:eastAsiaTheme="minorHAnsi" w:hAnsiTheme="majorHAnsi" w:cstheme="minorBidi"/>
          <w:sz w:val="22"/>
          <w:szCs w:val="22"/>
        </w:rPr>
        <w:t xml:space="preserve">, click the </w:t>
      </w:r>
      <w:r w:rsidRPr="00737D0E">
        <w:rPr>
          <w:rFonts w:asciiTheme="majorHAnsi" w:eastAsiaTheme="minorHAnsi" w:hAnsiTheme="majorHAnsi" w:cstheme="minorBidi"/>
          <w:b/>
          <w:sz w:val="22"/>
          <w:szCs w:val="22"/>
        </w:rPr>
        <w:t>magnifying glass</w:t>
      </w:r>
      <w:r w:rsidRPr="00737D0E">
        <w:rPr>
          <w:rFonts w:asciiTheme="majorHAnsi" w:eastAsiaTheme="minorHAnsi" w:hAnsiTheme="majorHAnsi" w:cstheme="minorBidi"/>
          <w:sz w:val="22"/>
          <w:szCs w:val="22"/>
        </w:rPr>
        <w:t xml:space="preserve"> to select a </w:t>
      </w:r>
      <w:r w:rsidRPr="00737D0E">
        <w:rPr>
          <w:rFonts w:asciiTheme="majorHAnsi" w:eastAsiaTheme="minorHAnsi" w:hAnsiTheme="majorHAnsi" w:cstheme="minorBidi"/>
          <w:b/>
          <w:sz w:val="22"/>
          <w:szCs w:val="22"/>
        </w:rPr>
        <w:t>course topic ID</w:t>
      </w:r>
      <w:r w:rsidRPr="00737D0E">
        <w:rPr>
          <w:rFonts w:asciiTheme="majorHAnsi" w:eastAsiaTheme="minorHAnsi" w:hAnsiTheme="majorHAnsi" w:cstheme="minorBidi"/>
          <w:sz w:val="22"/>
          <w:szCs w:val="22"/>
        </w:rPr>
        <w:t>.</w:t>
      </w:r>
    </w:p>
    <w:p w14:paraId="22F0C02C" w14:textId="77777777" w:rsidR="00737D0E" w:rsidRPr="00737D0E" w:rsidRDefault="00737D0E" w:rsidP="00737D0E">
      <w:pPr>
        <w:ind w:left="720"/>
        <w:contextualSpacing/>
        <w:rPr>
          <w:rFonts w:asciiTheme="majorHAnsi" w:eastAsiaTheme="minorHAnsi" w:hAnsiTheme="majorHAnsi" w:cstheme="minorBidi"/>
          <w:sz w:val="22"/>
          <w:szCs w:val="22"/>
        </w:rPr>
      </w:pPr>
    </w:p>
    <w:p w14:paraId="0909174D" w14:textId="77777777" w:rsidR="00737D0E" w:rsidRPr="00737D0E" w:rsidRDefault="00737D0E" w:rsidP="00737D0E">
      <w:pPr>
        <w:ind w:firstLine="720"/>
        <w:rPr>
          <w:rFonts w:asciiTheme="minorHAnsi" w:eastAsiaTheme="minorHAnsi" w:hAnsiTheme="minorHAnsi" w:cstheme="minorBidi"/>
          <w:sz w:val="22"/>
          <w:szCs w:val="22"/>
        </w:rPr>
      </w:pPr>
      <w:r w:rsidRPr="00737D0E">
        <w:rPr>
          <w:rFonts w:asciiTheme="minorHAnsi" w:eastAsiaTheme="minorHAnsi" w:hAnsiTheme="minorHAnsi" w:cstheme="minorBidi"/>
          <w:noProof/>
          <w:sz w:val="22"/>
          <w:szCs w:val="22"/>
        </w:rPr>
        <w:drawing>
          <wp:inline distT="0" distB="0" distL="0" distR="0" wp14:anchorId="139EA96F" wp14:editId="48D6BED9">
            <wp:extent cx="5324475" cy="3769784"/>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324475" cy="3769784"/>
                    </a:xfrm>
                    <a:prstGeom prst="rect">
                      <a:avLst/>
                    </a:prstGeom>
                    <a:noFill/>
                    <a:ln w="9525">
                      <a:noFill/>
                      <a:miter lim="800000"/>
                      <a:headEnd/>
                      <a:tailEnd/>
                    </a:ln>
                  </pic:spPr>
                </pic:pic>
              </a:graphicData>
            </a:graphic>
          </wp:inline>
        </w:drawing>
      </w:r>
    </w:p>
    <w:p w14:paraId="3CCFAB1B" w14:textId="77777777" w:rsidR="00737D0E" w:rsidRPr="00737D0E" w:rsidRDefault="00737D0E" w:rsidP="00737D0E">
      <w:pPr>
        <w:ind w:firstLine="720"/>
        <w:rPr>
          <w:rFonts w:asciiTheme="minorHAnsi" w:eastAsiaTheme="minorHAnsi" w:hAnsiTheme="minorHAnsi" w:cstheme="minorBidi"/>
          <w:sz w:val="22"/>
          <w:szCs w:val="22"/>
        </w:rPr>
      </w:pPr>
    </w:p>
    <w:p w14:paraId="27764A00" w14:textId="77777777" w:rsidR="00CE0F54" w:rsidRDefault="00CE0F54">
      <w:pPr>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05E40540" w14:textId="667EBF1B" w:rsidR="00737D0E" w:rsidRPr="00737D0E" w:rsidRDefault="00737D0E" w:rsidP="00737D0E">
      <w:pPr>
        <w:numPr>
          <w:ilvl w:val="0"/>
          <w:numId w:val="30"/>
        </w:numPr>
        <w:spacing w:after="200" w:line="276" w:lineRule="auto"/>
        <w:contextualSpacing/>
        <w:rPr>
          <w:rFonts w:asciiTheme="minorHAnsi" w:eastAsiaTheme="minorHAnsi" w:hAnsiTheme="minorHAnsi" w:cstheme="minorBidi"/>
          <w:sz w:val="22"/>
          <w:szCs w:val="22"/>
        </w:rPr>
      </w:pPr>
      <w:r w:rsidRPr="00737D0E">
        <w:rPr>
          <w:rFonts w:asciiTheme="minorHAnsi" w:eastAsiaTheme="minorHAnsi" w:hAnsiTheme="minorHAnsi" w:cstheme="minorBidi"/>
          <w:sz w:val="22"/>
          <w:szCs w:val="22"/>
        </w:rPr>
        <w:lastRenderedPageBreak/>
        <w:t xml:space="preserve"> Select a course topic from the list provided.</w:t>
      </w:r>
    </w:p>
    <w:p w14:paraId="17AA24F2" w14:textId="77777777" w:rsidR="00737D0E" w:rsidRPr="00737D0E" w:rsidRDefault="00737D0E" w:rsidP="00737D0E">
      <w:pPr>
        <w:ind w:left="720"/>
        <w:contextualSpacing/>
        <w:rPr>
          <w:rFonts w:asciiTheme="minorHAnsi" w:eastAsiaTheme="minorHAnsi" w:hAnsiTheme="minorHAnsi" w:cstheme="minorBidi"/>
          <w:sz w:val="22"/>
          <w:szCs w:val="22"/>
        </w:rPr>
      </w:pPr>
    </w:p>
    <w:p w14:paraId="75581055" w14:textId="77777777" w:rsidR="00737D0E" w:rsidRPr="00737D0E" w:rsidRDefault="00737D0E" w:rsidP="00737D0E">
      <w:pPr>
        <w:ind w:left="720"/>
        <w:contextualSpacing/>
        <w:jc w:val="center"/>
        <w:rPr>
          <w:rFonts w:asciiTheme="minorHAnsi" w:eastAsiaTheme="minorHAnsi" w:hAnsiTheme="minorHAnsi" w:cstheme="minorBidi"/>
          <w:sz w:val="22"/>
          <w:szCs w:val="22"/>
        </w:rPr>
      </w:pPr>
      <w:r w:rsidRPr="00737D0E">
        <w:rPr>
          <w:rFonts w:asciiTheme="minorHAnsi" w:eastAsiaTheme="minorHAnsi" w:hAnsiTheme="minorHAnsi" w:cstheme="minorBidi"/>
          <w:noProof/>
          <w:sz w:val="22"/>
          <w:szCs w:val="22"/>
        </w:rPr>
        <w:drawing>
          <wp:inline distT="0" distB="0" distL="0" distR="0" wp14:anchorId="71645529" wp14:editId="3123E6EE">
            <wp:extent cx="3162300" cy="2467738"/>
            <wp:effectExtent l="1905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162300" cy="2467738"/>
                    </a:xfrm>
                    <a:prstGeom prst="rect">
                      <a:avLst/>
                    </a:prstGeom>
                    <a:noFill/>
                    <a:ln w="9525">
                      <a:noFill/>
                      <a:miter lim="800000"/>
                      <a:headEnd/>
                      <a:tailEnd/>
                    </a:ln>
                  </pic:spPr>
                </pic:pic>
              </a:graphicData>
            </a:graphic>
          </wp:inline>
        </w:drawing>
      </w:r>
    </w:p>
    <w:p w14:paraId="4E778477" w14:textId="77777777" w:rsidR="00737D0E" w:rsidRPr="00737D0E" w:rsidRDefault="00737D0E" w:rsidP="00737D0E">
      <w:pPr>
        <w:numPr>
          <w:ilvl w:val="0"/>
          <w:numId w:val="30"/>
        </w:numPr>
        <w:spacing w:after="200" w:line="276" w:lineRule="auto"/>
        <w:contextualSpacing/>
        <w:rPr>
          <w:rFonts w:asciiTheme="minorHAnsi" w:eastAsiaTheme="minorHAnsi" w:hAnsiTheme="minorHAnsi" w:cstheme="minorBidi"/>
          <w:sz w:val="22"/>
          <w:szCs w:val="22"/>
        </w:rPr>
      </w:pPr>
      <w:r w:rsidRPr="00737D0E">
        <w:rPr>
          <w:rFonts w:asciiTheme="minorHAnsi" w:eastAsiaTheme="minorHAnsi" w:hAnsiTheme="minorHAnsi" w:cstheme="minorBidi"/>
          <w:b/>
          <w:sz w:val="22"/>
          <w:szCs w:val="22"/>
        </w:rPr>
        <w:t>Save</w:t>
      </w:r>
      <w:r w:rsidRPr="00737D0E">
        <w:rPr>
          <w:rFonts w:asciiTheme="minorHAnsi" w:eastAsiaTheme="minorHAnsi" w:hAnsiTheme="minorHAnsi" w:cstheme="minorBidi"/>
          <w:sz w:val="22"/>
          <w:szCs w:val="22"/>
        </w:rPr>
        <w:t xml:space="preserve">. </w:t>
      </w:r>
    </w:p>
    <w:p w14:paraId="5A219F2C" w14:textId="77777777" w:rsidR="00737D0E" w:rsidRPr="00737D0E" w:rsidRDefault="00737D0E" w:rsidP="00737D0E">
      <w:pPr>
        <w:spacing w:after="200" w:line="276" w:lineRule="auto"/>
        <w:rPr>
          <w:rFonts w:asciiTheme="minorHAnsi" w:eastAsiaTheme="minorHAnsi" w:hAnsiTheme="minorHAnsi" w:cstheme="minorBidi"/>
          <w:sz w:val="22"/>
          <w:szCs w:val="22"/>
        </w:rPr>
        <w:sectPr w:rsidR="00737D0E" w:rsidRPr="00737D0E" w:rsidSect="00F1024D">
          <w:pgSz w:w="12240" w:h="15840"/>
          <w:pgMar w:top="1440" w:right="1440" w:bottom="1440" w:left="1440" w:header="720" w:footer="720" w:gutter="0"/>
          <w:cols w:space="720"/>
          <w:docGrid w:linePitch="360"/>
        </w:sectPr>
      </w:pPr>
      <w:r w:rsidRPr="00737D0E">
        <w:rPr>
          <w:rFonts w:asciiTheme="minorHAnsi" w:eastAsiaTheme="minorHAnsi" w:hAnsiTheme="minorHAnsi" w:cstheme="minorBidi"/>
          <w:sz w:val="22"/>
          <w:szCs w:val="22"/>
        </w:rPr>
        <w:t xml:space="preserve">***If the topic does not appear, refer to the course catalog for the listing of all the available topics for a particular course. Email Records and Registration at </w:t>
      </w:r>
      <w:hyperlink r:id="rId28" w:history="1">
        <w:r w:rsidRPr="00737D0E">
          <w:rPr>
            <w:rFonts w:asciiTheme="minorHAnsi" w:eastAsiaTheme="minorHAnsi" w:hAnsiTheme="minorHAnsi" w:cstheme="minorBidi"/>
            <w:color w:val="0000FF" w:themeColor="hyperlink"/>
            <w:sz w:val="22"/>
            <w:szCs w:val="22"/>
            <w:u w:val="single"/>
          </w:rPr>
          <w:t>schedule@tcnj.edu</w:t>
        </w:r>
      </w:hyperlink>
      <w:r w:rsidRPr="00737D0E">
        <w:rPr>
          <w:rFonts w:asciiTheme="minorHAnsi" w:eastAsiaTheme="minorHAnsi" w:hAnsiTheme="minorHAnsi" w:cstheme="minorBidi"/>
          <w:sz w:val="22"/>
          <w:szCs w:val="22"/>
        </w:rPr>
        <w:t xml:space="preserve"> to add a topic. *** </w:t>
      </w:r>
    </w:p>
    <w:p w14:paraId="56E441EF" w14:textId="77777777" w:rsidR="00737D0E" w:rsidRPr="00737D0E" w:rsidRDefault="00737D0E" w:rsidP="00737D0E">
      <w:pPr>
        <w:keepNext/>
        <w:keepLines/>
        <w:outlineLvl w:val="1"/>
        <w:rPr>
          <w:rFonts w:asciiTheme="majorHAnsi" w:eastAsiaTheme="majorEastAsia" w:hAnsiTheme="majorHAnsi" w:cstheme="majorBidi"/>
          <w:b/>
          <w:bCs/>
          <w:color w:val="4F81BD" w:themeColor="accent1"/>
          <w:sz w:val="28"/>
          <w:szCs w:val="28"/>
        </w:rPr>
      </w:pPr>
      <w:bookmarkStart w:id="4" w:name="_Toc393090878"/>
      <w:r w:rsidRPr="00737D0E">
        <w:rPr>
          <w:rFonts w:asciiTheme="majorHAnsi" w:eastAsiaTheme="majorEastAsia" w:hAnsiTheme="majorHAnsi" w:cstheme="majorBidi"/>
          <w:b/>
          <w:bCs/>
          <w:color w:val="4F81BD" w:themeColor="accent1"/>
          <w:sz w:val="28"/>
          <w:szCs w:val="28"/>
        </w:rPr>
        <w:lastRenderedPageBreak/>
        <w:t>Adding Attributes to a Class</w:t>
      </w:r>
      <w:bookmarkEnd w:id="4"/>
    </w:p>
    <w:p w14:paraId="0DC25DB2" w14:textId="77777777" w:rsidR="00737D0E" w:rsidRPr="00737D0E" w:rsidRDefault="00737D0E" w:rsidP="00737D0E">
      <w:pPr>
        <w:rPr>
          <w:rFonts w:asciiTheme="minorHAnsi" w:eastAsiaTheme="minorHAnsi" w:hAnsiTheme="minorHAnsi" w:cstheme="minorBidi"/>
          <w:sz w:val="22"/>
          <w:szCs w:val="22"/>
        </w:rPr>
      </w:pPr>
    </w:p>
    <w:p w14:paraId="74913068" w14:textId="77777777" w:rsidR="00737D0E" w:rsidRPr="00737D0E" w:rsidRDefault="00737D0E" w:rsidP="00737D0E">
      <w:pPr>
        <w:spacing w:after="200" w:line="276" w:lineRule="auto"/>
        <w:ind w:firstLine="720"/>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Navigation:  Curriculum Management &gt; Schedule of Classes &gt; Maintain Schedule of Classes </w:t>
      </w:r>
    </w:p>
    <w:p w14:paraId="00FAEF36"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Enter in the </w:t>
      </w:r>
      <w:r w:rsidRPr="00737D0E">
        <w:rPr>
          <w:rFonts w:asciiTheme="majorHAnsi" w:eastAsiaTheme="minorHAnsi" w:hAnsiTheme="majorHAnsi" w:cstheme="minorBidi"/>
          <w:b/>
          <w:sz w:val="22"/>
          <w:szCs w:val="22"/>
        </w:rPr>
        <w:t>term</w:t>
      </w:r>
      <w:r w:rsidRPr="00737D0E">
        <w:rPr>
          <w:rFonts w:asciiTheme="majorHAnsi" w:eastAsiaTheme="minorHAnsi" w:hAnsiTheme="majorHAnsi" w:cstheme="minorBidi"/>
          <w:sz w:val="22"/>
          <w:szCs w:val="22"/>
        </w:rPr>
        <w:t xml:space="preserve"> </w:t>
      </w:r>
      <w:r w:rsidRPr="00737D0E">
        <w:rPr>
          <w:rFonts w:asciiTheme="majorHAnsi" w:eastAsiaTheme="minorHAnsi" w:hAnsiTheme="majorHAnsi" w:cstheme="minorBidi"/>
          <w:b/>
          <w:sz w:val="22"/>
          <w:szCs w:val="22"/>
        </w:rPr>
        <w:t>code</w:t>
      </w:r>
      <w:r w:rsidRPr="00737D0E">
        <w:rPr>
          <w:rFonts w:asciiTheme="majorHAnsi" w:eastAsiaTheme="minorHAnsi" w:hAnsiTheme="majorHAnsi" w:cstheme="minorBidi"/>
          <w:sz w:val="22"/>
          <w:szCs w:val="22"/>
        </w:rPr>
        <w:t xml:space="preserve"> that the class is being offered, the </w:t>
      </w:r>
      <w:r w:rsidRPr="00737D0E">
        <w:rPr>
          <w:rFonts w:asciiTheme="majorHAnsi" w:eastAsiaTheme="minorHAnsi" w:hAnsiTheme="majorHAnsi" w:cstheme="minorBidi"/>
          <w:b/>
          <w:sz w:val="22"/>
          <w:szCs w:val="22"/>
        </w:rPr>
        <w:t>subject area</w:t>
      </w:r>
      <w:r w:rsidRPr="00737D0E">
        <w:rPr>
          <w:rFonts w:asciiTheme="majorHAnsi" w:eastAsiaTheme="minorHAnsi" w:hAnsiTheme="majorHAnsi" w:cstheme="minorBidi"/>
          <w:sz w:val="22"/>
          <w:szCs w:val="22"/>
        </w:rPr>
        <w:t xml:space="preserve"> abbreviation of the class and the </w:t>
      </w:r>
      <w:r w:rsidRPr="00737D0E">
        <w:rPr>
          <w:rFonts w:asciiTheme="majorHAnsi" w:eastAsiaTheme="minorHAnsi" w:hAnsiTheme="majorHAnsi" w:cstheme="minorBidi"/>
          <w:b/>
          <w:sz w:val="22"/>
          <w:szCs w:val="22"/>
        </w:rPr>
        <w:t>catalog number</w:t>
      </w:r>
      <w:r w:rsidRPr="00737D0E">
        <w:rPr>
          <w:rFonts w:asciiTheme="majorHAnsi" w:eastAsiaTheme="minorHAnsi" w:hAnsiTheme="majorHAnsi" w:cstheme="minorBidi"/>
          <w:sz w:val="22"/>
          <w:szCs w:val="22"/>
        </w:rPr>
        <w:t xml:space="preserve"> and then click </w:t>
      </w:r>
      <w:r w:rsidRPr="00737D0E">
        <w:rPr>
          <w:rFonts w:asciiTheme="majorHAnsi" w:eastAsiaTheme="minorHAnsi" w:hAnsiTheme="majorHAnsi" w:cstheme="minorBidi"/>
          <w:b/>
          <w:sz w:val="22"/>
          <w:szCs w:val="22"/>
        </w:rPr>
        <w:t>search.</w:t>
      </w:r>
    </w:p>
    <w:p w14:paraId="35B78D9C"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Under </w:t>
      </w:r>
      <w:r w:rsidRPr="00737D0E">
        <w:rPr>
          <w:rFonts w:asciiTheme="majorHAnsi" w:eastAsiaTheme="minorHAnsi" w:hAnsiTheme="majorHAnsi" w:cstheme="minorBidi"/>
          <w:b/>
          <w:sz w:val="22"/>
          <w:szCs w:val="22"/>
        </w:rPr>
        <w:t xml:space="preserve">Basic Data, </w:t>
      </w:r>
      <w:r w:rsidRPr="00737D0E">
        <w:rPr>
          <w:rFonts w:asciiTheme="majorHAnsi" w:eastAsiaTheme="minorHAnsi" w:hAnsiTheme="majorHAnsi" w:cstheme="minorBidi"/>
          <w:sz w:val="22"/>
          <w:szCs w:val="22"/>
        </w:rPr>
        <w:t xml:space="preserve">all the way at the bottom there will be a section for </w:t>
      </w:r>
      <w:r w:rsidRPr="00737D0E">
        <w:rPr>
          <w:rFonts w:asciiTheme="majorHAnsi" w:eastAsiaTheme="minorHAnsi" w:hAnsiTheme="majorHAnsi" w:cstheme="minorBidi"/>
          <w:b/>
          <w:sz w:val="22"/>
          <w:szCs w:val="22"/>
        </w:rPr>
        <w:t xml:space="preserve">Class Attributes. </w:t>
      </w:r>
      <w:r w:rsidRPr="00737D0E">
        <w:rPr>
          <w:rFonts w:asciiTheme="majorHAnsi" w:eastAsiaTheme="minorHAnsi" w:hAnsiTheme="majorHAnsi" w:cstheme="minorBidi"/>
          <w:sz w:val="22"/>
          <w:szCs w:val="22"/>
        </w:rPr>
        <w:t xml:space="preserve">Click on the </w:t>
      </w:r>
      <w:r w:rsidRPr="00737D0E">
        <w:rPr>
          <w:rFonts w:asciiTheme="majorHAnsi" w:eastAsiaTheme="minorHAnsi" w:hAnsiTheme="majorHAnsi" w:cstheme="minorBidi"/>
          <w:b/>
          <w:sz w:val="22"/>
          <w:szCs w:val="22"/>
        </w:rPr>
        <w:t>magnifying glass</w:t>
      </w:r>
      <w:r w:rsidRPr="00737D0E">
        <w:rPr>
          <w:rFonts w:asciiTheme="majorHAnsi" w:eastAsiaTheme="minorHAnsi" w:hAnsiTheme="majorHAnsi" w:cstheme="minorBidi"/>
          <w:sz w:val="22"/>
          <w:szCs w:val="22"/>
        </w:rPr>
        <w:t xml:space="preserve"> for </w:t>
      </w:r>
      <w:r w:rsidRPr="00737D0E">
        <w:rPr>
          <w:rFonts w:asciiTheme="majorHAnsi" w:eastAsiaTheme="minorHAnsi" w:hAnsiTheme="majorHAnsi" w:cstheme="minorBidi"/>
          <w:b/>
          <w:sz w:val="22"/>
          <w:szCs w:val="22"/>
        </w:rPr>
        <w:t>Course Attribute.</w:t>
      </w:r>
    </w:p>
    <w:p w14:paraId="5DC06CD8"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3A1C713D" w14:textId="77777777" w:rsidR="00737D0E" w:rsidRPr="00737D0E" w:rsidRDefault="00737D0E" w:rsidP="00737D0E">
      <w:pPr>
        <w:spacing w:after="200" w:line="276" w:lineRule="auto"/>
        <w:ind w:left="72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495EF4A1" wp14:editId="5ADB98DB">
            <wp:extent cx="5350810" cy="1666875"/>
            <wp:effectExtent l="19050" t="0" r="224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361495" cy="1670204"/>
                    </a:xfrm>
                    <a:prstGeom prst="rect">
                      <a:avLst/>
                    </a:prstGeom>
                    <a:noFill/>
                    <a:ln w="9525">
                      <a:noFill/>
                      <a:miter lim="800000"/>
                      <a:headEnd/>
                      <a:tailEnd/>
                    </a:ln>
                  </pic:spPr>
                </pic:pic>
              </a:graphicData>
            </a:graphic>
          </wp:inline>
        </w:drawing>
      </w:r>
    </w:p>
    <w:p w14:paraId="7030F1AC"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20B43C63"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Search by description (change the </w:t>
      </w:r>
      <w:proofErr w:type="gramStart"/>
      <w:r w:rsidRPr="00737D0E">
        <w:rPr>
          <w:rFonts w:asciiTheme="majorHAnsi" w:eastAsiaTheme="minorHAnsi" w:hAnsiTheme="majorHAnsi" w:cstheme="minorBidi"/>
          <w:sz w:val="22"/>
          <w:szCs w:val="22"/>
        </w:rPr>
        <w:t>drop down</w:t>
      </w:r>
      <w:proofErr w:type="gramEnd"/>
      <w:r w:rsidRPr="00737D0E">
        <w:rPr>
          <w:rFonts w:asciiTheme="majorHAnsi" w:eastAsiaTheme="minorHAnsi" w:hAnsiTheme="majorHAnsi" w:cstheme="minorBidi"/>
          <w:sz w:val="22"/>
          <w:szCs w:val="22"/>
        </w:rPr>
        <w:t xml:space="preserve"> option to </w:t>
      </w:r>
      <w:r w:rsidRPr="00737D0E">
        <w:rPr>
          <w:rFonts w:asciiTheme="majorHAnsi" w:eastAsiaTheme="minorHAnsi" w:hAnsiTheme="majorHAnsi" w:cstheme="minorBidi"/>
          <w:b/>
          <w:sz w:val="22"/>
          <w:szCs w:val="22"/>
        </w:rPr>
        <w:t>contains</w:t>
      </w:r>
      <w:r w:rsidRPr="00737D0E">
        <w:rPr>
          <w:rFonts w:asciiTheme="majorHAnsi" w:eastAsiaTheme="minorHAnsi" w:hAnsiTheme="majorHAnsi" w:cstheme="minorBidi"/>
          <w:sz w:val="22"/>
          <w:szCs w:val="22"/>
        </w:rPr>
        <w:t>) or click on one from the provided list.</w:t>
      </w:r>
    </w:p>
    <w:p w14:paraId="3D7D60D5"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0DF88E12"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r w:rsidRPr="00737D0E">
        <w:rPr>
          <w:rFonts w:asciiTheme="majorHAnsi" w:eastAsiaTheme="minorHAnsi" w:hAnsiTheme="majorHAnsi" w:cstheme="minorBidi"/>
          <w:noProof/>
          <w:sz w:val="22"/>
          <w:szCs w:val="22"/>
        </w:rPr>
        <w:drawing>
          <wp:inline distT="0" distB="0" distL="0" distR="0" wp14:anchorId="3583F7A1" wp14:editId="22BFAED0">
            <wp:extent cx="3448050" cy="31908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14:paraId="136EEEFB" w14:textId="77777777" w:rsidR="00737D0E" w:rsidRPr="00737D0E" w:rsidRDefault="00737D0E" w:rsidP="00737D0E">
      <w:pPr>
        <w:spacing w:after="200"/>
        <w:ind w:left="720"/>
        <w:contextualSpacing/>
        <w:rPr>
          <w:rFonts w:asciiTheme="majorHAnsi" w:eastAsiaTheme="minorHAnsi" w:hAnsiTheme="majorHAnsi" w:cstheme="minorBidi"/>
          <w:sz w:val="22"/>
          <w:szCs w:val="22"/>
        </w:rPr>
      </w:pPr>
    </w:p>
    <w:p w14:paraId="21D2CDA1"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Once you have selected a </w:t>
      </w:r>
      <w:r w:rsidRPr="00737D0E">
        <w:rPr>
          <w:rFonts w:asciiTheme="majorHAnsi" w:eastAsiaTheme="minorHAnsi" w:hAnsiTheme="majorHAnsi" w:cstheme="minorBidi"/>
          <w:b/>
          <w:sz w:val="22"/>
          <w:szCs w:val="22"/>
        </w:rPr>
        <w:t>course attribute</w:t>
      </w:r>
      <w:r w:rsidRPr="00737D0E">
        <w:rPr>
          <w:rFonts w:asciiTheme="majorHAnsi" w:eastAsiaTheme="minorHAnsi" w:hAnsiTheme="majorHAnsi" w:cstheme="minorBidi"/>
          <w:sz w:val="22"/>
          <w:szCs w:val="22"/>
        </w:rPr>
        <w:t xml:space="preserve">, repeat the same procedure for </w:t>
      </w:r>
      <w:r w:rsidRPr="00737D0E">
        <w:rPr>
          <w:rFonts w:asciiTheme="majorHAnsi" w:eastAsiaTheme="minorHAnsi" w:hAnsiTheme="majorHAnsi" w:cstheme="minorBidi"/>
          <w:b/>
          <w:sz w:val="22"/>
          <w:szCs w:val="22"/>
        </w:rPr>
        <w:t>course attribute value</w:t>
      </w:r>
      <w:r w:rsidRPr="00737D0E">
        <w:rPr>
          <w:rFonts w:asciiTheme="majorHAnsi" w:eastAsiaTheme="minorHAnsi" w:hAnsiTheme="majorHAnsi" w:cstheme="minorBidi"/>
          <w:sz w:val="22"/>
          <w:szCs w:val="22"/>
        </w:rPr>
        <w:t>.</w:t>
      </w:r>
    </w:p>
    <w:p w14:paraId="2F27670A"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sz w:val="22"/>
          <w:szCs w:val="22"/>
        </w:rPr>
        <w:t xml:space="preserve">Add as many attributes as necessary by click the </w:t>
      </w:r>
      <w:r w:rsidRPr="00737D0E">
        <w:rPr>
          <w:rFonts w:asciiTheme="majorHAnsi" w:eastAsiaTheme="minorHAnsi" w:hAnsiTheme="majorHAnsi" w:cstheme="minorBidi"/>
          <w:b/>
          <w:sz w:val="22"/>
          <w:szCs w:val="22"/>
        </w:rPr>
        <w:t>“+” sign</w:t>
      </w:r>
      <w:r w:rsidRPr="00737D0E">
        <w:rPr>
          <w:rFonts w:asciiTheme="majorHAnsi" w:eastAsiaTheme="minorHAnsi" w:hAnsiTheme="majorHAnsi" w:cstheme="minorBidi"/>
          <w:sz w:val="22"/>
          <w:szCs w:val="22"/>
        </w:rPr>
        <w:t xml:space="preserve"> to add a new row.</w:t>
      </w:r>
    </w:p>
    <w:p w14:paraId="15A8C466" w14:textId="77777777" w:rsidR="00737D0E" w:rsidRPr="00737D0E" w:rsidRDefault="00737D0E" w:rsidP="00737D0E">
      <w:pPr>
        <w:numPr>
          <w:ilvl w:val="0"/>
          <w:numId w:val="31"/>
        </w:numPr>
        <w:spacing w:after="200" w:line="276" w:lineRule="auto"/>
        <w:contextualSpacing/>
        <w:rPr>
          <w:rFonts w:asciiTheme="majorHAnsi" w:eastAsiaTheme="minorHAnsi" w:hAnsiTheme="majorHAnsi" w:cstheme="minorBidi"/>
          <w:sz w:val="22"/>
          <w:szCs w:val="22"/>
        </w:rPr>
      </w:pPr>
      <w:r w:rsidRPr="00737D0E">
        <w:rPr>
          <w:rFonts w:asciiTheme="majorHAnsi" w:eastAsiaTheme="minorHAnsi" w:hAnsiTheme="majorHAnsi" w:cstheme="minorBidi"/>
          <w:b/>
          <w:sz w:val="22"/>
          <w:szCs w:val="22"/>
        </w:rPr>
        <w:t>Save</w:t>
      </w:r>
      <w:r w:rsidRPr="00737D0E">
        <w:rPr>
          <w:rFonts w:asciiTheme="majorHAnsi" w:eastAsiaTheme="minorHAnsi" w:hAnsiTheme="majorHAnsi" w:cstheme="minorBidi"/>
          <w:sz w:val="22"/>
          <w:szCs w:val="22"/>
        </w:rPr>
        <w:t>.</w:t>
      </w:r>
    </w:p>
    <w:p w14:paraId="068347C3" w14:textId="77777777" w:rsidR="00737D0E" w:rsidRPr="00737D0E" w:rsidRDefault="00737D0E" w:rsidP="00737D0E">
      <w:pPr>
        <w:spacing w:after="200" w:line="276" w:lineRule="auto"/>
        <w:rPr>
          <w:rFonts w:asciiTheme="minorHAnsi" w:eastAsiaTheme="minorHAnsi" w:hAnsiTheme="minorHAnsi" w:cstheme="minorBidi"/>
          <w:sz w:val="22"/>
          <w:szCs w:val="22"/>
        </w:rPr>
        <w:sectPr w:rsidR="00737D0E" w:rsidRPr="00737D0E" w:rsidSect="00F1024D">
          <w:pgSz w:w="12240" w:h="15840"/>
          <w:pgMar w:top="1440" w:right="1440" w:bottom="1440" w:left="1440" w:header="720" w:footer="720" w:gutter="0"/>
          <w:cols w:space="720"/>
          <w:docGrid w:linePitch="360"/>
        </w:sectPr>
      </w:pPr>
    </w:p>
    <w:p w14:paraId="7564BAFC" w14:textId="77777777" w:rsidR="004944C6" w:rsidRPr="004944C6" w:rsidRDefault="004944C6" w:rsidP="004944C6">
      <w:pPr>
        <w:keepNext/>
        <w:keepLines/>
        <w:outlineLvl w:val="1"/>
        <w:rPr>
          <w:rFonts w:asciiTheme="majorHAnsi" w:eastAsiaTheme="majorEastAsia" w:hAnsiTheme="majorHAnsi" w:cstheme="majorBidi"/>
          <w:b/>
          <w:bCs/>
          <w:color w:val="4F81BD" w:themeColor="accent1"/>
          <w:sz w:val="28"/>
          <w:szCs w:val="28"/>
        </w:rPr>
      </w:pPr>
      <w:bookmarkStart w:id="5" w:name="_Toc393090879"/>
      <w:r w:rsidRPr="004944C6">
        <w:rPr>
          <w:rFonts w:asciiTheme="majorHAnsi" w:eastAsiaTheme="majorEastAsia" w:hAnsiTheme="majorHAnsi" w:cstheme="majorBidi"/>
          <w:b/>
          <w:bCs/>
          <w:color w:val="4F81BD" w:themeColor="accent1"/>
          <w:sz w:val="28"/>
          <w:szCs w:val="28"/>
        </w:rPr>
        <w:lastRenderedPageBreak/>
        <w:t>How to Assign Zero Financial Hours to a Class</w:t>
      </w:r>
      <w:bookmarkEnd w:id="5"/>
    </w:p>
    <w:p w14:paraId="346649C3" w14:textId="77777777" w:rsidR="004944C6" w:rsidRPr="004944C6" w:rsidRDefault="004944C6" w:rsidP="004944C6">
      <w:pPr>
        <w:rPr>
          <w:rFonts w:asciiTheme="minorHAnsi" w:eastAsiaTheme="minorHAnsi" w:hAnsiTheme="minorHAnsi" w:cstheme="minorBidi"/>
          <w:sz w:val="22"/>
          <w:szCs w:val="22"/>
        </w:rPr>
      </w:pPr>
    </w:p>
    <w:p w14:paraId="53288D30" w14:textId="77777777" w:rsidR="004944C6" w:rsidRPr="004944C6" w:rsidRDefault="004944C6" w:rsidP="004944C6">
      <w:pPr>
        <w:ind w:firstLine="720"/>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Navigation: Curriculum Management &gt; Schedule of Classes &gt; Maintain Schedule of Classes</w:t>
      </w:r>
    </w:p>
    <w:p w14:paraId="55BD51FD" w14:textId="77777777" w:rsidR="004944C6" w:rsidRPr="004944C6" w:rsidRDefault="004944C6" w:rsidP="004944C6">
      <w:pPr>
        <w:ind w:firstLine="720"/>
        <w:rPr>
          <w:rFonts w:asciiTheme="majorHAnsi" w:eastAsiaTheme="minorHAnsi" w:hAnsiTheme="majorHAnsi" w:cstheme="minorBidi"/>
          <w:sz w:val="22"/>
          <w:szCs w:val="22"/>
        </w:rPr>
      </w:pPr>
    </w:p>
    <w:p w14:paraId="5AFF31CC"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Enter in the </w:t>
      </w:r>
      <w:r w:rsidRPr="004944C6">
        <w:rPr>
          <w:rFonts w:asciiTheme="majorHAnsi" w:eastAsiaTheme="minorHAnsi" w:hAnsiTheme="majorHAnsi" w:cstheme="minorBidi"/>
          <w:b/>
          <w:sz w:val="22"/>
          <w:szCs w:val="22"/>
        </w:rPr>
        <w:t>Term</w:t>
      </w:r>
      <w:r w:rsidRPr="004944C6">
        <w:rPr>
          <w:rFonts w:asciiTheme="majorHAnsi" w:eastAsiaTheme="minorHAnsi" w:hAnsiTheme="majorHAnsi" w:cstheme="minorBidi"/>
          <w:sz w:val="22"/>
          <w:szCs w:val="22"/>
        </w:rPr>
        <w:t xml:space="preserve"> </w:t>
      </w:r>
      <w:r w:rsidRPr="004944C6">
        <w:rPr>
          <w:rFonts w:asciiTheme="majorHAnsi" w:eastAsiaTheme="minorHAnsi" w:hAnsiTheme="majorHAnsi" w:cstheme="minorBidi"/>
          <w:b/>
          <w:sz w:val="22"/>
          <w:szCs w:val="22"/>
        </w:rPr>
        <w:t>Code</w:t>
      </w:r>
      <w:r w:rsidRPr="004944C6">
        <w:rPr>
          <w:rFonts w:asciiTheme="majorHAnsi" w:eastAsiaTheme="minorHAnsi" w:hAnsiTheme="majorHAnsi" w:cstheme="minorBidi"/>
          <w:sz w:val="22"/>
          <w:szCs w:val="22"/>
        </w:rPr>
        <w:t xml:space="preserve"> that the class is being offered, the </w:t>
      </w:r>
      <w:r w:rsidRPr="004944C6">
        <w:rPr>
          <w:rFonts w:asciiTheme="majorHAnsi" w:eastAsiaTheme="minorHAnsi" w:hAnsiTheme="majorHAnsi" w:cstheme="minorBidi"/>
          <w:b/>
          <w:sz w:val="22"/>
          <w:szCs w:val="22"/>
        </w:rPr>
        <w:t>Subject Area</w:t>
      </w:r>
      <w:r w:rsidRPr="004944C6">
        <w:rPr>
          <w:rFonts w:asciiTheme="majorHAnsi" w:eastAsiaTheme="minorHAnsi" w:hAnsiTheme="majorHAnsi" w:cstheme="minorBidi"/>
          <w:sz w:val="22"/>
          <w:szCs w:val="22"/>
        </w:rPr>
        <w:t xml:space="preserve"> abbreviation of the class and the </w:t>
      </w:r>
      <w:r w:rsidRPr="004944C6">
        <w:rPr>
          <w:rFonts w:asciiTheme="majorHAnsi" w:eastAsiaTheme="minorHAnsi" w:hAnsiTheme="majorHAnsi" w:cstheme="minorBidi"/>
          <w:b/>
          <w:sz w:val="22"/>
          <w:szCs w:val="22"/>
        </w:rPr>
        <w:t>Catalog Number</w:t>
      </w:r>
      <w:r w:rsidRPr="004944C6">
        <w:rPr>
          <w:rFonts w:asciiTheme="majorHAnsi" w:eastAsiaTheme="minorHAnsi" w:hAnsiTheme="majorHAnsi" w:cstheme="minorBidi"/>
          <w:sz w:val="22"/>
          <w:szCs w:val="22"/>
        </w:rPr>
        <w:t xml:space="preserve"> and then click </w:t>
      </w:r>
      <w:r w:rsidRPr="004944C6">
        <w:rPr>
          <w:rFonts w:asciiTheme="majorHAnsi" w:eastAsiaTheme="minorHAnsi" w:hAnsiTheme="majorHAnsi" w:cstheme="minorBidi"/>
          <w:b/>
          <w:sz w:val="22"/>
          <w:szCs w:val="22"/>
        </w:rPr>
        <w:t>search.</w:t>
      </w:r>
    </w:p>
    <w:p w14:paraId="0B26459D"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Under </w:t>
      </w:r>
      <w:r w:rsidRPr="004944C6">
        <w:rPr>
          <w:rFonts w:asciiTheme="majorHAnsi" w:eastAsiaTheme="minorHAnsi" w:hAnsiTheme="majorHAnsi" w:cstheme="minorBidi"/>
          <w:b/>
          <w:sz w:val="22"/>
          <w:szCs w:val="22"/>
        </w:rPr>
        <w:t xml:space="preserve">Basic Data, </w:t>
      </w:r>
      <w:r w:rsidRPr="004944C6">
        <w:rPr>
          <w:rFonts w:asciiTheme="majorHAnsi" w:eastAsiaTheme="minorHAnsi" w:hAnsiTheme="majorHAnsi" w:cstheme="minorBidi"/>
          <w:sz w:val="22"/>
          <w:szCs w:val="22"/>
        </w:rPr>
        <w:t xml:space="preserve">all the way at the bottom there will be a section for </w:t>
      </w:r>
      <w:r w:rsidRPr="004944C6">
        <w:rPr>
          <w:rFonts w:asciiTheme="majorHAnsi" w:eastAsiaTheme="minorHAnsi" w:hAnsiTheme="majorHAnsi" w:cstheme="minorBidi"/>
          <w:b/>
          <w:sz w:val="22"/>
          <w:szCs w:val="22"/>
        </w:rPr>
        <w:t xml:space="preserve">Class Attributes. </w:t>
      </w:r>
      <w:r w:rsidRPr="004944C6">
        <w:rPr>
          <w:rFonts w:asciiTheme="majorHAnsi" w:eastAsiaTheme="minorHAnsi" w:hAnsiTheme="majorHAnsi" w:cstheme="minorBidi"/>
          <w:sz w:val="22"/>
          <w:szCs w:val="22"/>
        </w:rPr>
        <w:t xml:space="preserve">Click on the </w:t>
      </w:r>
      <w:r w:rsidRPr="004944C6">
        <w:rPr>
          <w:rFonts w:asciiTheme="majorHAnsi" w:eastAsiaTheme="minorHAnsi" w:hAnsiTheme="majorHAnsi" w:cstheme="minorBidi"/>
          <w:b/>
          <w:sz w:val="22"/>
          <w:szCs w:val="22"/>
        </w:rPr>
        <w:t>magnifying glass</w:t>
      </w:r>
      <w:r w:rsidRPr="004944C6">
        <w:rPr>
          <w:rFonts w:asciiTheme="majorHAnsi" w:eastAsiaTheme="minorHAnsi" w:hAnsiTheme="majorHAnsi" w:cstheme="minorBidi"/>
          <w:sz w:val="22"/>
          <w:szCs w:val="22"/>
        </w:rPr>
        <w:t xml:space="preserve"> for </w:t>
      </w:r>
      <w:r w:rsidRPr="004944C6">
        <w:rPr>
          <w:rFonts w:asciiTheme="majorHAnsi" w:eastAsiaTheme="minorHAnsi" w:hAnsiTheme="majorHAnsi" w:cstheme="minorBidi"/>
          <w:b/>
          <w:sz w:val="22"/>
          <w:szCs w:val="22"/>
        </w:rPr>
        <w:t>Course Attribute.</w:t>
      </w:r>
    </w:p>
    <w:p w14:paraId="56495E18"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57AB9230"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2EA21471" wp14:editId="1AF6F358">
            <wp:extent cx="5350810" cy="1666875"/>
            <wp:effectExtent l="19050" t="0" r="22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361495" cy="1670204"/>
                    </a:xfrm>
                    <a:prstGeom prst="rect">
                      <a:avLst/>
                    </a:prstGeom>
                    <a:noFill/>
                    <a:ln w="9525">
                      <a:noFill/>
                      <a:miter lim="800000"/>
                      <a:headEnd/>
                      <a:tailEnd/>
                    </a:ln>
                  </pic:spPr>
                </pic:pic>
              </a:graphicData>
            </a:graphic>
          </wp:inline>
        </w:drawing>
      </w:r>
    </w:p>
    <w:p w14:paraId="6C14229D"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5B80BF72"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Select </w:t>
      </w:r>
      <w:r w:rsidRPr="004944C6">
        <w:rPr>
          <w:rFonts w:asciiTheme="majorHAnsi" w:eastAsiaTheme="minorHAnsi" w:hAnsiTheme="majorHAnsi" w:cstheme="minorBidi"/>
          <w:b/>
          <w:sz w:val="22"/>
          <w:szCs w:val="22"/>
        </w:rPr>
        <w:t xml:space="preserve">SPBL (Special Billing) </w:t>
      </w:r>
      <w:r w:rsidRPr="004944C6">
        <w:rPr>
          <w:rFonts w:asciiTheme="majorHAnsi" w:eastAsiaTheme="minorHAnsi" w:hAnsiTheme="majorHAnsi" w:cstheme="minorBidi"/>
          <w:sz w:val="22"/>
          <w:szCs w:val="22"/>
        </w:rPr>
        <w:t xml:space="preserve">from the list </w:t>
      </w:r>
      <w:proofErr w:type="gramStart"/>
      <w:r w:rsidRPr="004944C6">
        <w:rPr>
          <w:rFonts w:asciiTheme="majorHAnsi" w:eastAsiaTheme="minorHAnsi" w:hAnsiTheme="majorHAnsi" w:cstheme="minorBidi"/>
          <w:sz w:val="22"/>
          <w:szCs w:val="22"/>
        </w:rPr>
        <w:t>provided..</w:t>
      </w:r>
      <w:proofErr w:type="gramEnd"/>
    </w:p>
    <w:p w14:paraId="753D4D28"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4BC5E214"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0EE2249A" wp14:editId="14A2F32D">
            <wp:extent cx="3448050" cy="31908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14:paraId="017EFE7F" w14:textId="77777777" w:rsidR="004944C6" w:rsidRPr="004944C6" w:rsidRDefault="004944C6" w:rsidP="004944C6">
      <w:pPr>
        <w:ind w:left="720"/>
        <w:contextualSpacing/>
        <w:rPr>
          <w:rFonts w:asciiTheme="majorHAnsi" w:eastAsiaTheme="minorHAnsi" w:hAnsiTheme="majorHAnsi" w:cstheme="minorBidi"/>
          <w:sz w:val="22"/>
          <w:szCs w:val="22"/>
        </w:rPr>
      </w:pPr>
    </w:p>
    <w:p w14:paraId="7FF610D2"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Click on the </w:t>
      </w:r>
      <w:r w:rsidRPr="004944C6">
        <w:rPr>
          <w:rFonts w:asciiTheme="majorHAnsi" w:eastAsiaTheme="minorHAnsi" w:hAnsiTheme="majorHAnsi" w:cstheme="minorBidi"/>
          <w:b/>
          <w:sz w:val="22"/>
          <w:szCs w:val="22"/>
        </w:rPr>
        <w:t>magnifying glass</w:t>
      </w:r>
      <w:r w:rsidRPr="004944C6">
        <w:rPr>
          <w:rFonts w:asciiTheme="majorHAnsi" w:eastAsiaTheme="minorHAnsi" w:hAnsiTheme="majorHAnsi" w:cstheme="minorBidi"/>
          <w:sz w:val="22"/>
          <w:szCs w:val="22"/>
        </w:rPr>
        <w:t xml:space="preserve"> next to </w:t>
      </w:r>
      <w:r w:rsidRPr="004944C6">
        <w:rPr>
          <w:rFonts w:asciiTheme="majorHAnsi" w:eastAsiaTheme="minorHAnsi" w:hAnsiTheme="majorHAnsi" w:cstheme="minorBidi"/>
          <w:b/>
          <w:sz w:val="22"/>
          <w:szCs w:val="22"/>
        </w:rPr>
        <w:t>Course Attribute Value</w:t>
      </w:r>
      <w:r w:rsidRPr="004944C6">
        <w:rPr>
          <w:rFonts w:asciiTheme="majorHAnsi" w:eastAsiaTheme="minorHAnsi" w:hAnsiTheme="majorHAnsi" w:cstheme="minorBidi"/>
          <w:sz w:val="22"/>
          <w:szCs w:val="22"/>
        </w:rPr>
        <w:t>.</w:t>
      </w:r>
    </w:p>
    <w:p w14:paraId="1DF03B75"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Select </w:t>
      </w:r>
      <w:r w:rsidRPr="004944C6">
        <w:rPr>
          <w:rFonts w:asciiTheme="majorHAnsi" w:eastAsiaTheme="minorHAnsi" w:hAnsiTheme="majorHAnsi" w:cstheme="minorBidi"/>
          <w:b/>
          <w:sz w:val="22"/>
          <w:szCs w:val="22"/>
        </w:rPr>
        <w:t>NOFINHRS (Zero Financial Hours)</w:t>
      </w:r>
      <w:r w:rsidRPr="004944C6">
        <w:rPr>
          <w:rFonts w:asciiTheme="majorHAnsi" w:eastAsiaTheme="minorHAnsi" w:hAnsiTheme="majorHAnsi" w:cstheme="minorBidi"/>
          <w:sz w:val="22"/>
          <w:szCs w:val="22"/>
        </w:rPr>
        <w:t xml:space="preserve"> from the list provided.</w:t>
      </w:r>
    </w:p>
    <w:p w14:paraId="2425BD90"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Save</w:t>
      </w:r>
      <w:r w:rsidRPr="004944C6">
        <w:rPr>
          <w:rFonts w:asciiTheme="majorHAnsi" w:eastAsiaTheme="minorHAnsi" w:hAnsiTheme="majorHAnsi" w:cstheme="minorBidi"/>
          <w:sz w:val="22"/>
          <w:szCs w:val="22"/>
        </w:rPr>
        <w:t xml:space="preserve">.  </w:t>
      </w:r>
    </w:p>
    <w:p w14:paraId="56E610C8"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Notify R&amp;R</w:t>
      </w:r>
      <w:r w:rsidRPr="004944C6">
        <w:rPr>
          <w:rFonts w:asciiTheme="majorHAnsi" w:eastAsiaTheme="minorHAnsi" w:hAnsiTheme="majorHAnsi" w:cstheme="minorBidi"/>
          <w:sz w:val="22"/>
          <w:szCs w:val="22"/>
        </w:rPr>
        <w:t xml:space="preserve"> so they can set additional billing parameters.  </w:t>
      </w:r>
    </w:p>
    <w:p w14:paraId="531EAFD5" w14:textId="77777777" w:rsidR="004944C6" w:rsidRPr="004944C6" w:rsidRDefault="004944C6" w:rsidP="004944C6">
      <w:pPr>
        <w:numPr>
          <w:ilvl w:val="0"/>
          <w:numId w:val="32"/>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b/>
          <w:sz w:val="22"/>
          <w:szCs w:val="22"/>
        </w:rPr>
        <w:t xml:space="preserve">Notify Student Financial Services </w:t>
      </w:r>
      <w:r w:rsidRPr="004944C6">
        <w:rPr>
          <w:rFonts w:asciiTheme="majorHAnsi" w:eastAsiaTheme="minorHAnsi" w:hAnsiTheme="majorHAnsi" w:cstheme="minorBidi"/>
          <w:sz w:val="22"/>
          <w:szCs w:val="22"/>
        </w:rPr>
        <w:t>which rate will be associated with this class.</w:t>
      </w:r>
    </w:p>
    <w:p w14:paraId="1075BFBC" w14:textId="77777777" w:rsidR="004944C6" w:rsidRPr="004944C6" w:rsidRDefault="004944C6" w:rsidP="004944C6">
      <w:pPr>
        <w:keepNext/>
        <w:keepLines/>
        <w:spacing w:before="200"/>
        <w:outlineLvl w:val="1"/>
        <w:rPr>
          <w:rFonts w:asciiTheme="majorHAnsi" w:eastAsiaTheme="majorEastAsia" w:hAnsiTheme="majorHAnsi" w:cstheme="majorBidi"/>
          <w:b/>
          <w:bCs/>
          <w:color w:val="4F81BD" w:themeColor="accent1"/>
          <w:sz w:val="28"/>
          <w:szCs w:val="28"/>
        </w:rPr>
      </w:pPr>
      <w:bookmarkStart w:id="6" w:name="_Toc393090880"/>
      <w:r w:rsidRPr="004944C6">
        <w:rPr>
          <w:rFonts w:asciiTheme="majorHAnsi" w:eastAsiaTheme="majorEastAsia" w:hAnsiTheme="majorHAnsi" w:cstheme="majorBidi"/>
          <w:b/>
          <w:bCs/>
          <w:color w:val="4F81BD" w:themeColor="accent1"/>
          <w:sz w:val="28"/>
          <w:szCs w:val="28"/>
        </w:rPr>
        <w:lastRenderedPageBreak/>
        <w:t>How to Add an Instructor to a Class</w:t>
      </w:r>
      <w:bookmarkEnd w:id="6"/>
    </w:p>
    <w:p w14:paraId="10495BA7" w14:textId="77777777" w:rsidR="004944C6" w:rsidRPr="004944C6" w:rsidRDefault="004944C6" w:rsidP="004944C6">
      <w:pPr>
        <w:rPr>
          <w:rFonts w:asciiTheme="majorHAnsi" w:eastAsiaTheme="minorHAnsi" w:hAnsiTheme="majorHAnsi" w:cstheme="minorBidi"/>
          <w:sz w:val="22"/>
          <w:szCs w:val="22"/>
        </w:rPr>
      </w:pPr>
    </w:p>
    <w:p w14:paraId="694DCCAA" w14:textId="77777777" w:rsidR="004944C6" w:rsidRPr="004944C6" w:rsidRDefault="004944C6" w:rsidP="004944C6">
      <w:pPr>
        <w:spacing w:after="200" w:line="276" w:lineRule="auto"/>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Navigation: Curriculum Management &gt; Schedule of Classes &gt; Maintain Schedule of Classes</w:t>
      </w:r>
    </w:p>
    <w:p w14:paraId="68B17C08" w14:textId="77777777" w:rsidR="004944C6" w:rsidRPr="004944C6" w:rsidRDefault="004944C6" w:rsidP="004944C6">
      <w:pPr>
        <w:spacing w:after="200" w:line="276" w:lineRule="auto"/>
        <w:ind w:left="720"/>
        <w:contextualSpacing/>
        <w:rPr>
          <w:rFonts w:asciiTheme="majorHAnsi" w:eastAsiaTheme="minorHAnsi" w:hAnsiTheme="majorHAnsi" w:cstheme="minorBidi"/>
          <w:sz w:val="22"/>
          <w:szCs w:val="22"/>
        </w:rPr>
      </w:pPr>
    </w:p>
    <w:p w14:paraId="7BF03CC8"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Enter in the </w:t>
      </w:r>
      <w:r w:rsidRPr="004944C6">
        <w:rPr>
          <w:rFonts w:asciiTheme="majorHAnsi" w:eastAsiaTheme="minorHAnsi" w:hAnsiTheme="majorHAnsi" w:cstheme="minorBidi"/>
          <w:b/>
          <w:sz w:val="22"/>
          <w:szCs w:val="22"/>
        </w:rPr>
        <w:t>term</w:t>
      </w:r>
      <w:r w:rsidRPr="004944C6">
        <w:rPr>
          <w:rFonts w:asciiTheme="majorHAnsi" w:eastAsiaTheme="minorHAnsi" w:hAnsiTheme="majorHAnsi" w:cstheme="minorBidi"/>
          <w:sz w:val="22"/>
          <w:szCs w:val="22"/>
        </w:rPr>
        <w:t xml:space="preserve"> that the class is being offered, the </w:t>
      </w:r>
      <w:r w:rsidRPr="004944C6">
        <w:rPr>
          <w:rFonts w:asciiTheme="majorHAnsi" w:eastAsiaTheme="minorHAnsi" w:hAnsiTheme="majorHAnsi" w:cstheme="minorBidi"/>
          <w:b/>
          <w:sz w:val="22"/>
          <w:szCs w:val="22"/>
        </w:rPr>
        <w:t>subject area abbreviation</w:t>
      </w:r>
      <w:r w:rsidRPr="004944C6">
        <w:rPr>
          <w:rFonts w:asciiTheme="majorHAnsi" w:eastAsiaTheme="minorHAnsi" w:hAnsiTheme="majorHAnsi" w:cstheme="minorBidi"/>
          <w:sz w:val="22"/>
          <w:szCs w:val="22"/>
        </w:rPr>
        <w:t xml:space="preserve"> of the class and the </w:t>
      </w:r>
      <w:r w:rsidRPr="004944C6">
        <w:rPr>
          <w:rFonts w:asciiTheme="majorHAnsi" w:eastAsiaTheme="minorHAnsi" w:hAnsiTheme="majorHAnsi" w:cstheme="minorBidi"/>
          <w:b/>
          <w:sz w:val="22"/>
          <w:szCs w:val="22"/>
        </w:rPr>
        <w:t>catalog number</w:t>
      </w:r>
      <w:r w:rsidRPr="004944C6">
        <w:rPr>
          <w:rFonts w:asciiTheme="majorHAnsi" w:eastAsiaTheme="minorHAnsi" w:hAnsiTheme="majorHAnsi" w:cstheme="minorBidi"/>
          <w:sz w:val="22"/>
          <w:szCs w:val="22"/>
        </w:rPr>
        <w:t xml:space="preserve"> and then click </w:t>
      </w:r>
      <w:r w:rsidRPr="004944C6">
        <w:rPr>
          <w:rFonts w:asciiTheme="majorHAnsi" w:eastAsiaTheme="minorHAnsi" w:hAnsiTheme="majorHAnsi" w:cstheme="minorBidi"/>
          <w:b/>
          <w:sz w:val="22"/>
          <w:szCs w:val="22"/>
        </w:rPr>
        <w:t>search.</w:t>
      </w:r>
    </w:p>
    <w:p w14:paraId="4A58CADA"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 Click on the </w:t>
      </w:r>
      <w:r w:rsidRPr="004944C6">
        <w:rPr>
          <w:rFonts w:asciiTheme="majorHAnsi" w:eastAsiaTheme="minorHAnsi" w:hAnsiTheme="majorHAnsi" w:cstheme="minorBidi"/>
          <w:b/>
          <w:sz w:val="22"/>
          <w:szCs w:val="22"/>
        </w:rPr>
        <w:t>Meetings tab</w:t>
      </w:r>
      <w:r w:rsidRPr="004944C6">
        <w:rPr>
          <w:rFonts w:asciiTheme="majorHAnsi" w:eastAsiaTheme="minorHAnsi" w:hAnsiTheme="majorHAnsi" w:cstheme="minorBidi"/>
          <w:sz w:val="22"/>
          <w:szCs w:val="22"/>
        </w:rPr>
        <w:t xml:space="preserve"> towards the top left corner.</w:t>
      </w:r>
    </w:p>
    <w:p w14:paraId="4B6AF352"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474D4155" wp14:editId="79D026D4">
            <wp:extent cx="5501150" cy="1600200"/>
            <wp:effectExtent l="19050" t="0" r="430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501150" cy="1600200"/>
                    </a:xfrm>
                    <a:prstGeom prst="rect">
                      <a:avLst/>
                    </a:prstGeom>
                    <a:noFill/>
                    <a:ln w="9525">
                      <a:noFill/>
                      <a:miter lim="800000"/>
                      <a:headEnd/>
                      <a:tailEnd/>
                    </a:ln>
                  </pic:spPr>
                </pic:pic>
              </a:graphicData>
            </a:graphic>
          </wp:inline>
        </w:drawing>
      </w:r>
    </w:p>
    <w:p w14:paraId="610580BB" w14:textId="77777777" w:rsidR="004944C6" w:rsidRPr="004944C6" w:rsidRDefault="004944C6" w:rsidP="004944C6">
      <w:pPr>
        <w:spacing w:after="200"/>
        <w:ind w:left="720"/>
        <w:contextualSpacing/>
        <w:jc w:val="center"/>
        <w:rPr>
          <w:rFonts w:asciiTheme="majorHAnsi" w:eastAsiaTheme="minorHAnsi" w:hAnsiTheme="majorHAnsi" w:cstheme="minorBidi"/>
          <w:sz w:val="22"/>
          <w:szCs w:val="22"/>
        </w:rPr>
      </w:pPr>
    </w:p>
    <w:p w14:paraId="2B286E03"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In the </w:t>
      </w:r>
      <w:r w:rsidRPr="004944C6">
        <w:rPr>
          <w:rFonts w:asciiTheme="majorHAnsi" w:eastAsiaTheme="minorHAnsi" w:hAnsiTheme="majorHAnsi" w:cstheme="minorBidi"/>
          <w:b/>
          <w:sz w:val="22"/>
          <w:szCs w:val="22"/>
        </w:rPr>
        <w:t>Instructor for Meeting Pattern</w:t>
      </w:r>
      <w:r w:rsidRPr="004944C6">
        <w:rPr>
          <w:rFonts w:asciiTheme="majorHAnsi" w:eastAsiaTheme="minorHAnsi" w:hAnsiTheme="majorHAnsi" w:cstheme="minorBidi"/>
          <w:sz w:val="22"/>
          <w:szCs w:val="22"/>
        </w:rPr>
        <w:t xml:space="preserve"> bar there will be a box for ID. Click on the small </w:t>
      </w:r>
      <w:r w:rsidRPr="004944C6">
        <w:rPr>
          <w:rFonts w:asciiTheme="majorHAnsi" w:eastAsiaTheme="minorHAnsi" w:hAnsiTheme="majorHAnsi" w:cstheme="minorBidi"/>
          <w:b/>
          <w:sz w:val="22"/>
          <w:szCs w:val="22"/>
        </w:rPr>
        <w:t>magnifying</w:t>
      </w:r>
      <w:r w:rsidRPr="004944C6">
        <w:rPr>
          <w:rFonts w:asciiTheme="majorHAnsi" w:eastAsiaTheme="minorHAnsi" w:hAnsiTheme="majorHAnsi" w:cstheme="minorBidi"/>
          <w:sz w:val="22"/>
          <w:szCs w:val="22"/>
        </w:rPr>
        <w:t xml:space="preserve"> </w:t>
      </w:r>
      <w:r w:rsidRPr="004944C6">
        <w:rPr>
          <w:rFonts w:asciiTheme="majorHAnsi" w:eastAsiaTheme="minorHAnsi" w:hAnsiTheme="majorHAnsi" w:cstheme="minorBidi"/>
          <w:b/>
          <w:sz w:val="22"/>
          <w:szCs w:val="22"/>
        </w:rPr>
        <w:t>glass</w:t>
      </w:r>
      <w:r w:rsidRPr="004944C6">
        <w:rPr>
          <w:rFonts w:asciiTheme="majorHAnsi" w:eastAsiaTheme="minorHAnsi" w:hAnsiTheme="majorHAnsi" w:cstheme="minorBidi"/>
          <w:sz w:val="22"/>
          <w:szCs w:val="22"/>
        </w:rPr>
        <w:t xml:space="preserve"> next to this box.</w:t>
      </w:r>
    </w:p>
    <w:p w14:paraId="49112808" w14:textId="77777777" w:rsidR="004944C6" w:rsidRPr="004944C6" w:rsidRDefault="004944C6" w:rsidP="004944C6">
      <w:pPr>
        <w:spacing w:after="200"/>
        <w:ind w:left="720"/>
        <w:contextualSpacing/>
        <w:jc w:val="both"/>
        <w:rPr>
          <w:rFonts w:asciiTheme="majorHAnsi" w:eastAsiaTheme="minorHAnsi" w:hAnsiTheme="majorHAnsi" w:cstheme="minorBidi"/>
          <w:sz w:val="22"/>
          <w:szCs w:val="22"/>
        </w:rPr>
      </w:pPr>
    </w:p>
    <w:p w14:paraId="32398490" w14:textId="77777777" w:rsidR="004944C6" w:rsidRPr="004944C6" w:rsidRDefault="004944C6" w:rsidP="004944C6">
      <w:pPr>
        <w:spacing w:after="200" w:line="276" w:lineRule="auto"/>
        <w:ind w:left="720"/>
        <w:contextualSpacing/>
        <w:jc w:val="center"/>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416E81C3" wp14:editId="4774DB4C">
            <wp:extent cx="5501640" cy="935807"/>
            <wp:effectExtent l="19050" t="0" r="381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08904" cy="937043"/>
                    </a:xfrm>
                    <a:prstGeom prst="rect">
                      <a:avLst/>
                    </a:prstGeom>
                    <a:noFill/>
                    <a:ln w="9525">
                      <a:noFill/>
                      <a:miter lim="800000"/>
                      <a:headEnd/>
                      <a:tailEnd/>
                    </a:ln>
                  </pic:spPr>
                </pic:pic>
              </a:graphicData>
            </a:graphic>
          </wp:inline>
        </w:drawing>
      </w:r>
    </w:p>
    <w:p w14:paraId="639F50FE" w14:textId="77777777" w:rsidR="004944C6" w:rsidRPr="004944C6" w:rsidRDefault="004944C6" w:rsidP="004944C6">
      <w:pPr>
        <w:spacing w:after="200"/>
        <w:ind w:left="720"/>
        <w:contextualSpacing/>
        <w:jc w:val="center"/>
        <w:rPr>
          <w:rFonts w:asciiTheme="majorHAnsi" w:eastAsiaTheme="minorHAnsi" w:hAnsiTheme="majorHAnsi" w:cstheme="minorBidi"/>
          <w:sz w:val="22"/>
          <w:szCs w:val="22"/>
        </w:rPr>
      </w:pPr>
    </w:p>
    <w:p w14:paraId="71F30174"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This will bring up the </w:t>
      </w:r>
      <w:r w:rsidRPr="004944C6">
        <w:rPr>
          <w:rFonts w:asciiTheme="majorHAnsi" w:eastAsiaTheme="minorHAnsi" w:hAnsiTheme="majorHAnsi" w:cstheme="minorBidi"/>
          <w:b/>
          <w:sz w:val="22"/>
          <w:szCs w:val="22"/>
        </w:rPr>
        <w:t>Look Up ID screen</w:t>
      </w:r>
      <w:r w:rsidRPr="004944C6">
        <w:rPr>
          <w:rFonts w:asciiTheme="majorHAnsi" w:eastAsiaTheme="minorHAnsi" w:hAnsiTheme="majorHAnsi" w:cstheme="minorBidi"/>
          <w:sz w:val="22"/>
          <w:szCs w:val="22"/>
        </w:rPr>
        <w:t>.  Type in the last name and first initial of the instructor and select the appropriate professor from the list.  If the name does not appear see the instructions below.</w:t>
      </w:r>
    </w:p>
    <w:p w14:paraId="128BAF89"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13D9DFEE" w14:textId="77777777" w:rsidR="004944C6" w:rsidRPr="004944C6" w:rsidRDefault="004944C6" w:rsidP="004944C6">
      <w:pPr>
        <w:spacing w:after="200" w:line="276" w:lineRule="auto"/>
        <w:ind w:left="720"/>
        <w:contextualSpacing/>
        <w:jc w:val="center"/>
        <w:rPr>
          <w:rFonts w:asciiTheme="majorHAnsi" w:eastAsiaTheme="minorHAnsi" w:hAnsiTheme="majorHAnsi" w:cstheme="minorBidi"/>
          <w:sz w:val="22"/>
          <w:szCs w:val="22"/>
        </w:rPr>
      </w:pPr>
      <w:r w:rsidRPr="004944C6">
        <w:rPr>
          <w:rFonts w:asciiTheme="majorHAnsi" w:eastAsiaTheme="minorHAnsi" w:hAnsiTheme="majorHAnsi" w:cstheme="minorBidi"/>
          <w:noProof/>
          <w:sz w:val="22"/>
          <w:szCs w:val="22"/>
        </w:rPr>
        <w:drawing>
          <wp:inline distT="0" distB="0" distL="0" distR="0" wp14:anchorId="690DDB0F" wp14:editId="5399B03B">
            <wp:extent cx="3095625" cy="1752600"/>
            <wp:effectExtent l="19050" t="0" r="9525"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095625" cy="1752600"/>
                    </a:xfrm>
                    <a:prstGeom prst="rect">
                      <a:avLst/>
                    </a:prstGeom>
                    <a:noFill/>
                    <a:ln w="9525">
                      <a:noFill/>
                      <a:miter lim="800000"/>
                      <a:headEnd/>
                      <a:tailEnd/>
                    </a:ln>
                  </pic:spPr>
                </pic:pic>
              </a:graphicData>
            </a:graphic>
          </wp:inline>
        </w:drawing>
      </w:r>
    </w:p>
    <w:p w14:paraId="28707A0A" w14:textId="77777777" w:rsidR="004944C6" w:rsidRPr="004944C6" w:rsidRDefault="004944C6" w:rsidP="004944C6">
      <w:pPr>
        <w:spacing w:after="200"/>
        <w:ind w:left="720"/>
        <w:contextualSpacing/>
        <w:rPr>
          <w:rFonts w:asciiTheme="majorHAnsi" w:eastAsiaTheme="minorHAnsi" w:hAnsiTheme="majorHAnsi" w:cstheme="minorBidi"/>
          <w:sz w:val="22"/>
          <w:szCs w:val="22"/>
        </w:rPr>
      </w:pPr>
    </w:p>
    <w:p w14:paraId="7E069D88"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This will attach the instructor’s name to the class. Click on </w:t>
      </w:r>
      <w:r w:rsidRPr="004944C6">
        <w:rPr>
          <w:rFonts w:asciiTheme="majorHAnsi" w:eastAsiaTheme="minorHAnsi" w:hAnsiTheme="majorHAnsi" w:cstheme="minorBidi"/>
          <w:b/>
          <w:sz w:val="22"/>
          <w:szCs w:val="22"/>
        </w:rPr>
        <w:t>save</w:t>
      </w:r>
      <w:r w:rsidRPr="004944C6">
        <w:rPr>
          <w:rFonts w:asciiTheme="majorHAnsi" w:eastAsiaTheme="minorHAnsi" w:hAnsiTheme="majorHAnsi" w:cstheme="minorBidi"/>
          <w:sz w:val="22"/>
          <w:szCs w:val="22"/>
        </w:rPr>
        <w:t xml:space="preserve"> and repeat for all sections/courses.  </w:t>
      </w:r>
    </w:p>
    <w:p w14:paraId="5ED66AAF" w14:textId="77777777" w:rsidR="004944C6" w:rsidRPr="004944C6" w:rsidRDefault="004944C6" w:rsidP="004944C6">
      <w:pPr>
        <w:numPr>
          <w:ilvl w:val="0"/>
          <w:numId w:val="35"/>
        </w:numPr>
        <w:spacing w:after="200" w:line="276" w:lineRule="auto"/>
        <w:contextualSpacing/>
        <w:rPr>
          <w:rFonts w:asciiTheme="majorHAnsi" w:eastAsiaTheme="minorHAnsi" w:hAnsiTheme="majorHAnsi" w:cstheme="minorBidi"/>
          <w:sz w:val="22"/>
          <w:szCs w:val="22"/>
        </w:rPr>
      </w:pPr>
      <w:r w:rsidRPr="004944C6">
        <w:rPr>
          <w:rFonts w:asciiTheme="majorHAnsi" w:eastAsiaTheme="minorHAnsi" w:hAnsiTheme="majorHAnsi" w:cstheme="minorBidi"/>
          <w:sz w:val="22"/>
          <w:szCs w:val="22"/>
        </w:rPr>
        <w:t xml:space="preserve">Make sure the Access given to the instructor is “Post”, or they will not be able to grade the class and they will not show up in SOCS.  </w:t>
      </w:r>
    </w:p>
    <w:p w14:paraId="62C79436" w14:textId="77777777" w:rsidR="00933B71" w:rsidRPr="009724A4" w:rsidRDefault="00933B71" w:rsidP="00933B71">
      <w:pPr>
        <w:rPr>
          <w:rFonts w:ascii="Arial" w:hAnsi="Arial" w:cs="Arial"/>
          <w:b/>
          <w:sz w:val="24"/>
          <w:szCs w:val="24"/>
        </w:rPr>
      </w:pPr>
      <w:r w:rsidRPr="00757843">
        <w:rPr>
          <w:rFonts w:ascii="Arial" w:hAnsi="Arial" w:cs="Arial"/>
          <w:b/>
        </w:rPr>
        <w:lastRenderedPageBreak/>
        <w:t xml:space="preserve">I. </w:t>
      </w:r>
      <w:r w:rsidRPr="009724A4">
        <w:rPr>
          <w:rFonts w:ascii="Arial" w:hAnsi="Arial" w:cs="Arial"/>
          <w:b/>
          <w:sz w:val="24"/>
          <w:szCs w:val="24"/>
        </w:rPr>
        <w:t xml:space="preserve"> Class Facility Usage</w:t>
      </w:r>
    </w:p>
    <w:p w14:paraId="1D8DD740" w14:textId="77777777" w:rsidR="00933B71" w:rsidRPr="00463097" w:rsidRDefault="00933B71" w:rsidP="00933B71">
      <w:pPr>
        <w:ind w:left="1080" w:firstLine="720"/>
        <w:rPr>
          <w:rFonts w:ascii="Arial" w:hAnsi="Arial" w:cs="Arial"/>
          <w:sz w:val="20"/>
        </w:rPr>
      </w:pPr>
      <w:r w:rsidRPr="00463097">
        <w:rPr>
          <w:rFonts w:ascii="Arial" w:hAnsi="Arial" w:cs="Arial"/>
          <w:sz w:val="20"/>
        </w:rPr>
        <w:t xml:space="preserve">The Class Facility Usage page allows you to </w:t>
      </w:r>
      <w:r>
        <w:rPr>
          <w:rFonts w:ascii="Arial" w:hAnsi="Arial" w:cs="Arial"/>
          <w:sz w:val="20"/>
        </w:rPr>
        <w:t>r</w:t>
      </w:r>
      <w:r w:rsidRPr="00463097">
        <w:rPr>
          <w:rFonts w:ascii="Arial" w:hAnsi="Arial" w:cs="Arial"/>
          <w:sz w:val="20"/>
        </w:rPr>
        <w:t xml:space="preserve">eview a summary of events for a </w:t>
      </w:r>
      <w:r>
        <w:rPr>
          <w:rFonts w:ascii="Arial" w:hAnsi="Arial" w:cs="Arial"/>
          <w:sz w:val="20"/>
        </w:rPr>
        <w:t>term, session, and day within a facility (building and room).</w:t>
      </w:r>
    </w:p>
    <w:p w14:paraId="658780D9" w14:textId="77777777" w:rsidR="00933B71" w:rsidRPr="00962E71" w:rsidRDefault="00933B71" w:rsidP="00933B71">
      <w:pPr>
        <w:ind w:left="720"/>
        <w:rPr>
          <w:rFonts w:ascii="Arial" w:hAnsi="Arial" w:cs="Arial"/>
        </w:rPr>
      </w:pPr>
    </w:p>
    <w:p w14:paraId="1A66F36E" w14:textId="77777777" w:rsidR="00933B71" w:rsidRPr="00962E71" w:rsidRDefault="00933B71" w:rsidP="00933B71">
      <w:pPr>
        <w:ind w:left="720"/>
        <w:rPr>
          <w:rFonts w:ascii="Arial" w:hAnsi="Arial" w:cs="Arial"/>
          <w:b/>
          <w:i/>
          <w:sz w:val="22"/>
          <w:szCs w:val="22"/>
        </w:rPr>
      </w:pPr>
      <w:r w:rsidRPr="00962E71">
        <w:rPr>
          <w:rFonts w:ascii="Arial" w:hAnsi="Arial" w:cs="Arial"/>
          <w:b/>
          <w:i/>
          <w:sz w:val="22"/>
          <w:szCs w:val="22"/>
        </w:rPr>
        <w:t xml:space="preserve">Step One:  Pulling up the </w:t>
      </w:r>
      <w:r>
        <w:rPr>
          <w:rFonts w:ascii="Arial" w:hAnsi="Arial" w:cs="Arial"/>
          <w:b/>
          <w:i/>
          <w:sz w:val="22"/>
          <w:szCs w:val="22"/>
        </w:rPr>
        <w:t>Facility</w:t>
      </w:r>
    </w:p>
    <w:p w14:paraId="7A957A54" w14:textId="77777777" w:rsidR="00933B71" w:rsidRDefault="00933B71" w:rsidP="00933B71">
      <w:pPr>
        <w:ind w:left="720"/>
        <w:rPr>
          <w:rFonts w:ascii="Arial" w:hAnsi="Arial" w:cs="Arial"/>
          <w:sz w:val="20"/>
        </w:rPr>
      </w:pPr>
      <w:r>
        <w:rPr>
          <w:rFonts w:ascii="Arial" w:hAnsi="Arial" w:cs="Arial"/>
          <w:sz w:val="20"/>
        </w:rPr>
        <w:t xml:space="preserve">1. Log into the SA system </w:t>
      </w:r>
    </w:p>
    <w:p w14:paraId="5382F1A2" w14:textId="77777777" w:rsidR="00933B71" w:rsidRDefault="00933B71" w:rsidP="00933B71">
      <w:pPr>
        <w:ind w:left="720"/>
        <w:rPr>
          <w:rFonts w:ascii="Arial" w:hAnsi="Arial" w:cs="Arial"/>
          <w:sz w:val="20"/>
        </w:rPr>
      </w:pPr>
    </w:p>
    <w:p w14:paraId="617CBD46" w14:textId="77777777" w:rsidR="00933B71" w:rsidRDefault="00933B71" w:rsidP="00933B71">
      <w:pPr>
        <w:ind w:left="720"/>
        <w:rPr>
          <w:rFonts w:ascii="Arial" w:hAnsi="Arial" w:cs="Arial"/>
          <w:sz w:val="20"/>
        </w:rPr>
      </w:pPr>
      <w:r>
        <w:rPr>
          <w:rFonts w:ascii="Arial" w:hAnsi="Arial" w:cs="Arial"/>
          <w:sz w:val="20"/>
        </w:rPr>
        <w:t>2.  Navigate to:</w:t>
      </w:r>
    </w:p>
    <w:p w14:paraId="09761614" w14:textId="77777777" w:rsidR="00933B71" w:rsidRPr="00542E87" w:rsidRDefault="00933B71" w:rsidP="00933B71">
      <w:pPr>
        <w:ind w:left="720"/>
        <w:rPr>
          <w:rFonts w:ascii="Arial" w:hAnsi="Arial" w:cs="Arial"/>
          <w:i/>
          <w:sz w:val="20"/>
        </w:rPr>
      </w:pPr>
      <w:r>
        <w:rPr>
          <w:rFonts w:ascii="Arial" w:hAnsi="Arial" w:cs="Arial"/>
          <w:sz w:val="20"/>
        </w:rPr>
        <w:br/>
      </w:r>
      <w:r w:rsidRPr="00542E87">
        <w:rPr>
          <w:rFonts w:ascii="Arial" w:hAnsi="Arial" w:cs="Arial"/>
          <w:i/>
          <w:sz w:val="20"/>
        </w:rPr>
        <w:t xml:space="preserve">Main Menu &gt; Curriculum Management &gt; </w:t>
      </w:r>
      <w:r>
        <w:rPr>
          <w:rFonts w:ascii="Arial" w:hAnsi="Arial" w:cs="Arial"/>
          <w:i/>
          <w:sz w:val="20"/>
        </w:rPr>
        <w:t>Facility and Event Information</w:t>
      </w:r>
      <w:r w:rsidRPr="00542E87">
        <w:rPr>
          <w:rFonts w:ascii="Arial" w:hAnsi="Arial" w:cs="Arial"/>
          <w:i/>
          <w:sz w:val="20"/>
        </w:rPr>
        <w:t xml:space="preserve"> &gt; </w:t>
      </w:r>
      <w:r>
        <w:rPr>
          <w:rFonts w:ascii="Arial" w:hAnsi="Arial" w:cs="Arial"/>
          <w:i/>
          <w:sz w:val="20"/>
        </w:rPr>
        <w:t>Class Facility Usage</w:t>
      </w:r>
    </w:p>
    <w:p w14:paraId="1239A31C" w14:textId="77777777" w:rsidR="00933B71" w:rsidRDefault="00933B71" w:rsidP="00933B71">
      <w:pPr>
        <w:ind w:left="720"/>
        <w:rPr>
          <w:rFonts w:ascii="Arial" w:hAnsi="Arial" w:cs="Arial"/>
          <w:sz w:val="20"/>
        </w:rPr>
      </w:pPr>
    </w:p>
    <w:p w14:paraId="4833123B" w14:textId="77777777" w:rsidR="00933B71" w:rsidRPr="00D3328D" w:rsidRDefault="00933B71" w:rsidP="00933B71">
      <w:pPr>
        <w:ind w:left="720"/>
        <w:rPr>
          <w:rFonts w:ascii="Arial" w:hAnsi="Arial" w:cs="Arial"/>
          <w:sz w:val="20"/>
        </w:rPr>
      </w:pPr>
      <w:r>
        <w:rPr>
          <w:rFonts w:ascii="Arial" w:hAnsi="Arial" w:cs="Arial"/>
          <w:sz w:val="20"/>
        </w:rPr>
        <w:t>3</w:t>
      </w:r>
      <w:r w:rsidRPr="00D3328D">
        <w:rPr>
          <w:rFonts w:ascii="Arial" w:hAnsi="Arial" w:cs="Arial"/>
          <w:sz w:val="20"/>
        </w:rPr>
        <w:t xml:space="preserve">.  Set </w:t>
      </w:r>
      <w:proofErr w:type="spellStart"/>
      <w:r>
        <w:rPr>
          <w:rFonts w:ascii="Arial" w:hAnsi="Arial" w:cs="Arial"/>
          <w:sz w:val="20"/>
        </w:rPr>
        <w:t>SetID</w:t>
      </w:r>
      <w:proofErr w:type="spellEnd"/>
      <w:r>
        <w:rPr>
          <w:rFonts w:ascii="Arial" w:hAnsi="Arial" w:cs="Arial"/>
          <w:sz w:val="20"/>
        </w:rPr>
        <w:t xml:space="preserve"> to</w:t>
      </w:r>
      <w:r w:rsidRPr="00D3328D">
        <w:rPr>
          <w:rFonts w:ascii="Arial" w:hAnsi="Arial" w:cs="Arial"/>
          <w:sz w:val="20"/>
        </w:rPr>
        <w:t xml:space="preserve"> TCNJ1; </w:t>
      </w:r>
      <w:r w:rsidRPr="00463097">
        <w:rPr>
          <w:rFonts w:ascii="Arial" w:hAnsi="Arial" w:cs="Arial"/>
          <w:sz w:val="20"/>
        </w:rPr>
        <w:t>Enter any information you have and click Search. Leave fields blank for a list of all values</w:t>
      </w:r>
      <w:r>
        <w:rPr>
          <w:rFonts w:ascii="Arial" w:hAnsi="Arial" w:cs="Arial"/>
          <w:sz w:val="20"/>
        </w:rPr>
        <w:t xml:space="preserve"> </w:t>
      </w:r>
    </w:p>
    <w:p w14:paraId="6A4F4FF3" w14:textId="77777777" w:rsidR="00933B71" w:rsidRDefault="00933B71" w:rsidP="00933B71">
      <w:pPr>
        <w:rPr>
          <w:rFonts w:ascii="Arial" w:hAnsi="Arial" w:cs="Arial"/>
          <w:sz w:val="20"/>
        </w:rPr>
      </w:pPr>
    </w:p>
    <w:p w14:paraId="7FBB1A67" w14:textId="77777777" w:rsidR="00933B71" w:rsidRPr="00962E71" w:rsidRDefault="00933B71" w:rsidP="00933B71">
      <w:pPr>
        <w:ind w:left="720"/>
        <w:rPr>
          <w:rFonts w:ascii="Arial" w:hAnsi="Arial" w:cs="Arial"/>
          <w:b/>
          <w:i/>
          <w:sz w:val="22"/>
          <w:szCs w:val="22"/>
        </w:rPr>
      </w:pPr>
    </w:p>
    <w:p w14:paraId="47F0EEA8" w14:textId="77777777" w:rsidR="00933B71" w:rsidRPr="004A6FA4" w:rsidRDefault="00933B71" w:rsidP="00933B71">
      <w:pPr>
        <w:ind w:left="720"/>
        <w:rPr>
          <w:rFonts w:ascii="Arial" w:hAnsi="Arial" w:cs="Arial"/>
          <w:b/>
          <w:i/>
          <w:sz w:val="20"/>
        </w:rPr>
      </w:pPr>
      <w:r w:rsidRPr="00962E71">
        <w:rPr>
          <w:rFonts w:ascii="Arial" w:hAnsi="Arial" w:cs="Arial"/>
          <w:b/>
          <w:i/>
          <w:sz w:val="22"/>
          <w:szCs w:val="22"/>
        </w:rPr>
        <w:t xml:space="preserve">Step Two:  </w:t>
      </w:r>
      <w:r>
        <w:rPr>
          <w:rFonts w:ascii="Arial" w:hAnsi="Arial" w:cs="Arial"/>
          <w:b/>
          <w:i/>
          <w:sz w:val="22"/>
          <w:szCs w:val="22"/>
        </w:rPr>
        <w:t>Setting Term, Session, and Days</w:t>
      </w:r>
    </w:p>
    <w:p w14:paraId="01008C03"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rPr>
        <w:t>The facility will display with the</w:t>
      </w:r>
      <w:r w:rsidRPr="004A6FA4">
        <w:rPr>
          <w:rFonts w:ascii="Arial" w:hAnsi="Arial" w:cs="Arial"/>
        </w:rPr>
        <w:t xml:space="preserve"> </w:t>
      </w:r>
      <w:r>
        <w:rPr>
          <w:rFonts w:ascii="Arial" w:hAnsi="Arial" w:cs="Arial"/>
        </w:rPr>
        <w:t>f</w:t>
      </w:r>
      <w:r w:rsidRPr="004A6FA4">
        <w:rPr>
          <w:rFonts w:ascii="Arial" w:hAnsi="Arial" w:cs="Arial"/>
        </w:rPr>
        <w:t xml:space="preserve">ollowing values </w:t>
      </w:r>
      <w:r>
        <w:rPr>
          <w:rFonts w:ascii="Arial" w:hAnsi="Arial" w:cs="Arial"/>
        </w:rPr>
        <w:t xml:space="preserve">defaulted in:  </w:t>
      </w:r>
      <w:proofErr w:type="spellStart"/>
      <w:r>
        <w:rPr>
          <w:rFonts w:ascii="Arial" w:hAnsi="Arial" w:cs="Arial"/>
        </w:rPr>
        <w:t>SetID</w:t>
      </w:r>
      <w:proofErr w:type="spellEnd"/>
      <w:r>
        <w:rPr>
          <w:rFonts w:ascii="Arial" w:hAnsi="Arial" w:cs="Arial"/>
        </w:rPr>
        <w:t>; Facility ID; Room Capacity</w:t>
      </w:r>
    </w:p>
    <w:p w14:paraId="0D07EE90" w14:textId="77777777" w:rsidR="00933B71" w:rsidRDefault="00933B71" w:rsidP="00933B71">
      <w:pPr>
        <w:pStyle w:val="TABLEBODY"/>
        <w:tabs>
          <w:tab w:val="clear" w:pos="2880"/>
        </w:tabs>
        <w:spacing w:before="60" w:after="60"/>
        <w:ind w:left="720"/>
        <w:rPr>
          <w:rFonts w:ascii="Arial" w:hAnsi="Arial" w:cs="Arial"/>
        </w:rPr>
      </w:pPr>
    </w:p>
    <w:p w14:paraId="0457C8E2"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rPr>
        <w:t xml:space="preserve">1.  Enter in the Term, Session (optional), and Day of the Week </w:t>
      </w:r>
    </w:p>
    <w:p w14:paraId="36C2386B"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4A0AA2D9" wp14:editId="15162963">
                <wp:simplePos x="0" y="0"/>
                <wp:positionH relativeFrom="column">
                  <wp:posOffset>1600200</wp:posOffset>
                </wp:positionH>
                <wp:positionV relativeFrom="paragraph">
                  <wp:posOffset>38735</wp:posOffset>
                </wp:positionV>
                <wp:extent cx="1714500" cy="1028700"/>
                <wp:effectExtent l="38100" t="9525" r="9525"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028700"/>
                        </a:xfrm>
                        <a:prstGeom prst="line">
                          <a:avLst/>
                        </a:prstGeom>
                        <a:noFill/>
                        <a:ln w="9525">
                          <a:solidFill>
                            <a:srgbClr val="FF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93F4" id="Straight Connector 1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05pt" to="261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" strokecolor="red">
                <v:stroke endarrow="block"/>
              </v:line>
            </w:pict>
          </mc:Fallback>
        </mc:AlternateContent>
      </w:r>
    </w:p>
    <w:p w14:paraId="53FB2671" w14:textId="77777777" w:rsidR="00933B71" w:rsidRDefault="00933B71" w:rsidP="00933B71">
      <w:pPr>
        <w:pStyle w:val="TABLEBODY"/>
        <w:tabs>
          <w:tab w:val="clear" w:pos="2880"/>
        </w:tabs>
        <w:spacing w:before="60" w:after="60"/>
        <w:ind w:left="720"/>
        <w:rPr>
          <w:rFonts w:ascii="Arial" w:hAnsi="Arial" w:cs="Arial"/>
        </w:rPr>
      </w:pPr>
    </w:p>
    <w:p w14:paraId="64FE9CCF" w14:textId="77777777" w:rsidR="00933B71" w:rsidRDefault="00933B71" w:rsidP="00933B71">
      <w:pPr>
        <w:pStyle w:val="TABLEBODY"/>
        <w:tabs>
          <w:tab w:val="clear" w:pos="2880"/>
        </w:tabs>
        <w:spacing w:before="60" w:after="60"/>
        <w:ind w:left="720"/>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0E3E8A8B" wp14:editId="1055A63B">
                <wp:simplePos x="0" y="0"/>
                <wp:positionH relativeFrom="column">
                  <wp:posOffset>2400300</wp:posOffset>
                </wp:positionH>
                <wp:positionV relativeFrom="paragraph">
                  <wp:posOffset>242570</wp:posOffset>
                </wp:positionV>
                <wp:extent cx="228600" cy="571500"/>
                <wp:effectExtent l="9525" t="9525" r="5715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44FF1"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9.1pt" to="207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" strokecolor="red">
                <v:stroke endarrow="block"/>
              </v:line>
            </w:pict>
          </mc:Fallback>
        </mc:AlternateContent>
      </w:r>
      <w:r>
        <w:rPr>
          <w:rFonts w:ascii="Arial" w:hAnsi="Arial" w:cs="Arial"/>
          <w:noProof/>
        </w:rPr>
        <w:drawing>
          <wp:inline distT="0" distB="0" distL="0" distR="0" wp14:anchorId="40D6CD98" wp14:editId="0B9A27D9">
            <wp:extent cx="4114800" cy="12769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l="18782" t="27777" r="6087" b="41205"/>
                    <a:stretch>
                      <a:fillRect/>
                    </a:stretch>
                  </pic:blipFill>
                  <pic:spPr bwMode="auto">
                    <a:xfrm>
                      <a:off x="0" y="0"/>
                      <a:ext cx="4114800" cy="1276985"/>
                    </a:xfrm>
                    <a:prstGeom prst="rect">
                      <a:avLst/>
                    </a:prstGeom>
                    <a:noFill/>
                    <a:ln w="6350" cmpd="sng">
                      <a:solidFill>
                        <a:srgbClr val="000000"/>
                      </a:solidFill>
                      <a:miter lim="800000"/>
                      <a:headEnd/>
                      <a:tailEnd/>
                    </a:ln>
                    <a:effectLst/>
                  </pic:spPr>
                </pic:pic>
              </a:graphicData>
            </a:graphic>
          </wp:inline>
        </w:drawing>
      </w:r>
    </w:p>
    <w:p w14:paraId="16D29049" w14:textId="77777777" w:rsidR="00933B71" w:rsidRDefault="00933B71" w:rsidP="00933B71">
      <w:pPr>
        <w:pStyle w:val="TABLEBODY"/>
        <w:tabs>
          <w:tab w:val="clear" w:pos="2880"/>
        </w:tabs>
        <w:spacing w:before="60" w:after="60"/>
        <w:ind w:left="720"/>
        <w:rPr>
          <w:rFonts w:ascii="Arial" w:hAnsi="Arial" w:cs="Arial"/>
        </w:rPr>
      </w:pPr>
    </w:p>
    <w:p w14:paraId="26F60741" w14:textId="77777777" w:rsidR="00933B71" w:rsidRDefault="00933B71" w:rsidP="00933B71">
      <w:pPr>
        <w:pStyle w:val="TABLEBODY"/>
        <w:tabs>
          <w:tab w:val="clear" w:pos="2880"/>
        </w:tabs>
        <w:spacing w:before="60" w:after="60"/>
        <w:ind w:left="720"/>
        <w:rPr>
          <w:rFonts w:ascii="Arial" w:hAnsi="Arial" w:cs="Arial"/>
        </w:rPr>
      </w:pPr>
    </w:p>
    <w:p w14:paraId="47810E12" w14:textId="77777777" w:rsidR="00933B71" w:rsidRPr="007C7C92" w:rsidRDefault="00933B71" w:rsidP="00933B71">
      <w:pPr>
        <w:ind w:left="720"/>
        <w:rPr>
          <w:rFonts w:ascii="Arial" w:hAnsi="Arial" w:cs="Arial"/>
          <w:b/>
          <w:i/>
          <w:sz w:val="22"/>
          <w:szCs w:val="22"/>
        </w:rPr>
      </w:pPr>
      <w:r w:rsidRPr="007C7C92">
        <w:rPr>
          <w:rFonts w:ascii="Arial" w:hAnsi="Arial" w:cs="Arial"/>
          <w:b/>
          <w:i/>
          <w:sz w:val="22"/>
          <w:szCs w:val="22"/>
        </w:rPr>
        <w:t xml:space="preserve">Step </w:t>
      </w:r>
      <w:r>
        <w:rPr>
          <w:rFonts w:ascii="Arial" w:hAnsi="Arial" w:cs="Arial"/>
          <w:b/>
          <w:i/>
          <w:sz w:val="22"/>
          <w:szCs w:val="22"/>
        </w:rPr>
        <w:t>Three</w:t>
      </w:r>
      <w:r w:rsidRPr="007C7C92">
        <w:rPr>
          <w:rFonts w:ascii="Arial" w:hAnsi="Arial" w:cs="Arial"/>
          <w:b/>
          <w:i/>
          <w:sz w:val="22"/>
          <w:szCs w:val="22"/>
        </w:rPr>
        <w:t xml:space="preserve">:  </w:t>
      </w:r>
      <w:r>
        <w:rPr>
          <w:rFonts w:ascii="Arial" w:hAnsi="Arial" w:cs="Arial"/>
          <w:b/>
          <w:i/>
          <w:sz w:val="22"/>
          <w:szCs w:val="22"/>
        </w:rPr>
        <w:t>Fetch Class Meetings</w:t>
      </w:r>
    </w:p>
    <w:p w14:paraId="3D05B0FD" w14:textId="77777777" w:rsidR="00933B71" w:rsidRDefault="00933B71" w:rsidP="00933B71">
      <w:pPr>
        <w:ind w:left="720"/>
        <w:rPr>
          <w:rFonts w:ascii="Arial" w:hAnsi="Arial" w:cs="Arial"/>
          <w:sz w:val="20"/>
        </w:rPr>
      </w:pPr>
      <w:r>
        <w:rPr>
          <w:rFonts w:ascii="Arial" w:hAnsi="Arial" w:cs="Arial"/>
          <w:noProof/>
          <w:sz w:val="20"/>
        </w:rPr>
        <mc:AlternateContent>
          <mc:Choice Requires="wps">
            <w:drawing>
              <wp:anchor distT="0" distB="0" distL="114300" distR="114300" simplePos="0" relativeHeight="251682816" behindDoc="0" locked="0" layoutInCell="1" allowOverlap="1" wp14:anchorId="33F76B53" wp14:editId="35DD3189">
                <wp:simplePos x="0" y="0"/>
                <wp:positionH relativeFrom="column">
                  <wp:posOffset>1943100</wp:posOffset>
                </wp:positionH>
                <wp:positionV relativeFrom="paragraph">
                  <wp:posOffset>104140</wp:posOffset>
                </wp:positionV>
                <wp:extent cx="1943100" cy="914400"/>
                <wp:effectExtent l="9525" t="9525" r="3810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BBA44"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2pt" to="306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" strokecolor="red">
                <v:stroke endarrow="block"/>
              </v:line>
            </w:pict>
          </mc:Fallback>
        </mc:AlternateContent>
      </w:r>
      <w:r>
        <w:rPr>
          <w:rFonts w:ascii="Arial" w:hAnsi="Arial" w:cs="Arial"/>
          <w:sz w:val="20"/>
        </w:rPr>
        <w:t>1.  Select the Fetch Class Meetings button to retrieve and review the results</w:t>
      </w:r>
    </w:p>
    <w:p w14:paraId="1E63BBB2" w14:textId="77777777" w:rsidR="00933B71" w:rsidRDefault="00933B71" w:rsidP="00933B71">
      <w:pPr>
        <w:ind w:left="720"/>
        <w:rPr>
          <w:rFonts w:ascii="Arial" w:hAnsi="Arial" w:cs="Arial"/>
          <w:sz w:val="20"/>
        </w:rPr>
      </w:pPr>
    </w:p>
    <w:p w14:paraId="732450B6" w14:textId="77777777" w:rsidR="00933B71" w:rsidRPr="007C7C92" w:rsidRDefault="00933B71" w:rsidP="00933B71">
      <w:pPr>
        <w:ind w:left="720"/>
        <w:rPr>
          <w:rFonts w:ascii="Arial" w:hAnsi="Arial" w:cs="Arial"/>
          <w:sz w:val="20"/>
        </w:rPr>
      </w:pPr>
      <w:r>
        <w:rPr>
          <w:rFonts w:ascii="Arial" w:hAnsi="Arial" w:cs="Arial"/>
          <w:noProof/>
          <w:sz w:val="20"/>
        </w:rPr>
        <w:drawing>
          <wp:inline distT="0" distB="0" distL="0" distR="0" wp14:anchorId="01C21B35" wp14:editId="0E9A69D8">
            <wp:extent cx="4114800" cy="12592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18782" t="27777" r="6087" b="41667"/>
                    <a:stretch>
                      <a:fillRect/>
                    </a:stretch>
                  </pic:blipFill>
                  <pic:spPr bwMode="auto">
                    <a:xfrm>
                      <a:off x="0" y="0"/>
                      <a:ext cx="4114800" cy="1259205"/>
                    </a:xfrm>
                    <a:prstGeom prst="rect">
                      <a:avLst/>
                    </a:prstGeom>
                    <a:noFill/>
                    <a:ln w="6350" cmpd="sng">
                      <a:solidFill>
                        <a:srgbClr val="000000"/>
                      </a:solidFill>
                      <a:miter lim="800000"/>
                      <a:headEnd/>
                      <a:tailEnd/>
                    </a:ln>
                    <a:effectLst/>
                  </pic:spPr>
                </pic:pic>
              </a:graphicData>
            </a:graphic>
          </wp:inline>
        </w:drawing>
      </w:r>
    </w:p>
    <w:p w14:paraId="53394709" w14:textId="77777777" w:rsidR="00933B71" w:rsidRPr="00F6613B" w:rsidRDefault="00933B71" w:rsidP="00933B71">
      <w:pPr>
        <w:rPr>
          <w:rFonts w:ascii="Clarendon Condensed" w:hAnsi="Clarendon Condensed"/>
          <w:sz w:val="40"/>
          <w:szCs w:val="40"/>
        </w:rPr>
      </w:pPr>
    </w:p>
    <w:p w14:paraId="5766F3EB" w14:textId="77777777" w:rsidR="004944C6" w:rsidRDefault="004944C6" w:rsidP="00A87D12">
      <w:pPr>
        <w:pStyle w:val="ReturnAddress"/>
        <w:rPr>
          <w:kern w:val="28"/>
        </w:rPr>
      </w:pPr>
    </w:p>
    <w:p w14:paraId="23A85B6F" w14:textId="77777777" w:rsidR="004944C6" w:rsidRDefault="004944C6" w:rsidP="00A87D12">
      <w:pPr>
        <w:pStyle w:val="ReturnAddress"/>
        <w:rPr>
          <w:kern w:val="28"/>
        </w:rPr>
      </w:pPr>
    </w:p>
    <w:p w14:paraId="0CC87BBB" w14:textId="77777777" w:rsidR="004944C6" w:rsidRDefault="004944C6">
      <w:pPr>
        <w:rPr>
          <w:spacing w:val="-3"/>
          <w:kern w:val="28"/>
          <w:sz w:val="20"/>
        </w:rPr>
      </w:pPr>
      <w:r>
        <w:rPr>
          <w:kern w:val="28"/>
        </w:rPr>
        <w:br w:type="page"/>
      </w:r>
    </w:p>
    <w:p w14:paraId="023F7693" w14:textId="77777777" w:rsidR="00163334" w:rsidRPr="00163334" w:rsidRDefault="00163334" w:rsidP="00163334">
      <w:pPr>
        <w:rPr>
          <w:rFonts w:asciiTheme="minorHAnsi" w:eastAsiaTheme="minorHAnsi" w:hAnsiTheme="minorHAnsi" w:cstheme="minorBidi"/>
          <w:sz w:val="22"/>
          <w:szCs w:val="22"/>
        </w:rPr>
      </w:pPr>
      <w:r w:rsidRPr="00163334">
        <w:rPr>
          <w:rFonts w:asciiTheme="majorHAnsi" w:eastAsiaTheme="majorEastAsia" w:hAnsiTheme="majorHAnsi" w:cstheme="majorBidi"/>
          <w:b/>
          <w:bCs/>
          <w:color w:val="4F81BD" w:themeColor="accent1"/>
          <w:sz w:val="28"/>
          <w:szCs w:val="28"/>
        </w:rPr>
        <w:lastRenderedPageBreak/>
        <w:t>Finding a Room for Classes or Exams</w:t>
      </w:r>
      <w:r w:rsidRPr="00163334">
        <w:rPr>
          <w:rFonts w:asciiTheme="minorHAnsi" w:eastAsiaTheme="minorHAnsi" w:hAnsiTheme="minorHAnsi" w:cstheme="minorBidi"/>
          <w:sz w:val="22"/>
          <w:szCs w:val="22"/>
        </w:rPr>
        <w:tab/>
      </w:r>
      <w:r w:rsidRPr="00163334">
        <w:rPr>
          <w:rFonts w:asciiTheme="minorHAnsi" w:eastAsiaTheme="minorHAnsi" w:hAnsiTheme="minorHAnsi" w:cstheme="minorBidi"/>
          <w:sz w:val="22"/>
          <w:szCs w:val="22"/>
        </w:rPr>
        <w:tab/>
      </w:r>
    </w:p>
    <w:p w14:paraId="57B49D5F" w14:textId="77777777" w:rsidR="00163334" w:rsidRPr="00163334" w:rsidRDefault="00163334" w:rsidP="00163334">
      <w:pPr>
        <w:ind w:firstLine="720"/>
        <w:rPr>
          <w:rFonts w:asciiTheme="majorHAnsi" w:eastAsiaTheme="minorHAnsi" w:hAnsiTheme="majorHAnsi" w:cstheme="minorBidi"/>
          <w:sz w:val="22"/>
          <w:szCs w:val="22"/>
        </w:rPr>
      </w:pPr>
    </w:p>
    <w:p w14:paraId="470639A7"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54DE9AFA" w14:textId="77777777" w:rsidR="00163334" w:rsidRPr="00163334" w:rsidRDefault="00163334" w:rsidP="00163334">
      <w:pPr>
        <w:rPr>
          <w:rFonts w:asciiTheme="majorHAnsi" w:eastAsiaTheme="minorHAnsi" w:hAnsiTheme="majorHAnsi" w:cstheme="minorBidi"/>
          <w:sz w:val="22"/>
          <w:szCs w:val="22"/>
        </w:rPr>
      </w:pPr>
    </w:p>
    <w:p w14:paraId="7AEC4474"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550B1BF6"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Select the </w:t>
      </w:r>
      <w:r w:rsidRPr="00163334">
        <w:rPr>
          <w:rFonts w:asciiTheme="majorHAnsi" w:eastAsiaTheme="minorHAnsi" w:hAnsiTheme="majorHAnsi" w:cstheme="minorBidi"/>
          <w:b/>
          <w:sz w:val="22"/>
          <w:szCs w:val="22"/>
        </w:rPr>
        <w:t xml:space="preserve">Meetings </w:t>
      </w:r>
      <w:r w:rsidRPr="00163334">
        <w:rPr>
          <w:rFonts w:asciiTheme="majorHAnsi" w:eastAsiaTheme="minorHAnsi" w:hAnsiTheme="majorHAnsi" w:cstheme="minorBidi"/>
          <w:sz w:val="22"/>
          <w:szCs w:val="22"/>
        </w:rPr>
        <w:t xml:space="preserve">or </w:t>
      </w:r>
      <w:r w:rsidRPr="00163334">
        <w:rPr>
          <w:rFonts w:asciiTheme="majorHAnsi" w:eastAsiaTheme="minorHAnsi" w:hAnsiTheme="majorHAnsi" w:cstheme="minorBidi"/>
          <w:b/>
          <w:sz w:val="22"/>
          <w:szCs w:val="22"/>
        </w:rPr>
        <w:t>Exam</w:t>
      </w:r>
      <w:r w:rsidRPr="00163334">
        <w:rPr>
          <w:rFonts w:asciiTheme="majorHAnsi" w:eastAsiaTheme="minorHAnsi" w:hAnsiTheme="majorHAnsi" w:cstheme="minorBidi"/>
          <w:sz w:val="22"/>
          <w:szCs w:val="22"/>
        </w:rPr>
        <w:t xml:space="preserve"> tab.</w:t>
      </w:r>
    </w:p>
    <w:p w14:paraId="263C9618" w14:textId="77777777" w:rsidR="00163334" w:rsidRPr="00163334" w:rsidRDefault="00163334" w:rsidP="00163334">
      <w:pPr>
        <w:ind w:left="720"/>
        <w:contextualSpacing/>
        <w:rPr>
          <w:rFonts w:asciiTheme="majorHAnsi" w:eastAsiaTheme="minorHAnsi" w:hAnsiTheme="majorHAnsi" w:cstheme="minorBidi"/>
          <w:sz w:val="22"/>
          <w:szCs w:val="22"/>
        </w:rPr>
      </w:pPr>
    </w:p>
    <w:p w14:paraId="7D56D581"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54DB2FAE" wp14:editId="77C0F721">
            <wp:extent cx="5302989" cy="361950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305997" cy="3621553"/>
                    </a:xfrm>
                    <a:prstGeom prst="rect">
                      <a:avLst/>
                    </a:prstGeom>
                    <a:noFill/>
                    <a:ln w="9525">
                      <a:noFill/>
                      <a:miter lim="800000"/>
                      <a:headEnd/>
                      <a:tailEnd/>
                    </a:ln>
                  </pic:spPr>
                </pic:pic>
              </a:graphicData>
            </a:graphic>
          </wp:inline>
        </w:drawing>
      </w:r>
    </w:p>
    <w:p w14:paraId="0749BE50" w14:textId="77777777" w:rsidR="00163334" w:rsidRPr="00163334" w:rsidRDefault="00163334" w:rsidP="00163334">
      <w:pPr>
        <w:ind w:left="720"/>
        <w:contextualSpacing/>
        <w:rPr>
          <w:rFonts w:asciiTheme="majorHAnsi" w:eastAsiaTheme="minorHAnsi" w:hAnsiTheme="majorHAnsi" w:cstheme="minorBidi"/>
          <w:sz w:val="22"/>
          <w:szCs w:val="22"/>
        </w:rPr>
      </w:pPr>
    </w:p>
    <w:p w14:paraId="3316ADB3"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Review the existing meeting information.  Enter new meeting information or an exam time code, if necessary.</w:t>
      </w:r>
    </w:p>
    <w:p w14:paraId="08126D12"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Open a new window in PAWS.</w:t>
      </w:r>
    </w:p>
    <w:p w14:paraId="45EEF221"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Facility and Event Information &gt; Search for a Facility</w:t>
      </w:r>
    </w:p>
    <w:p w14:paraId="7ACBA45E"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w:t>
      </w:r>
      <w:r w:rsidRPr="00163334">
        <w:rPr>
          <w:rFonts w:asciiTheme="majorHAnsi" w:eastAsiaTheme="minorHAnsi" w:hAnsiTheme="majorHAnsi" w:cstheme="minorBidi"/>
          <w:b/>
          <w:sz w:val="22"/>
          <w:szCs w:val="22"/>
        </w:rPr>
        <w:t>Search.</w:t>
      </w:r>
    </w:p>
    <w:p w14:paraId="716D95D1"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meeting pattern or exam date and time information, select a building if you want and click on </w:t>
      </w:r>
      <w:r w:rsidRPr="00163334">
        <w:rPr>
          <w:rFonts w:asciiTheme="majorHAnsi" w:eastAsiaTheme="minorHAnsi" w:hAnsiTheme="majorHAnsi" w:cstheme="minorBidi"/>
          <w:b/>
          <w:sz w:val="22"/>
          <w:szCs w:val="22"/>
        </w:rPr>
        <w:t>Fetch Facilities</w:t>
      </w:r>
      <w:r w:rsidRPr="00163334">
        <w:rPr>
          <w:rFonts w:asciiTheme="majorHAnsi" w:eastAsiaTheme="minorHAnsi" w:hAnsiTheme="majorHAnsi" w:cstheme="minorBidi"/>
          <w:sz w:val="22"/>
          <w:szCs w:val="22"/>
        </w:rPr>
        <w:t>.</w:t>
      </w:r>
    </w:p>
    <w:p w14:paraId="141973E1" w14:textId="77777777" w:rsidR="00163334" w:rsidRPr="00163334" w:rsidRDefault="00163334" w:rsidP="00163334">
      <w:pPr>
        <w:rPr>
          <w:rFonts w:asciiTheme="majorHAnsi" w:eastAsiaTheme="minorHAnsi" w:hAnsiTheme="majorHAnsi" w:cstheme="minorBidi"/>
          <w:sz w:val="22"/>
          <w:szCs w:val="22"/>
        </w:rPr>
      </w:pPr>
    </w:p>
    <w:p w14:paraId="2F7F4971" w14:textId="77777777" w:rsidR="00163334" w:rsidRPr="00163334" w:rsidRDefault="00163334" w:rsidP="00163334">
      <w:pPr>
        <w:ind w:left="360" w:firstLine="360"/>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lastRenderedPageBreak/>
        <w:drawing>
          <wp:inline distT="0" distB="0" distL="0" distR="0" wp14:anchorId="40D5B3C9" wp14:editId="615EF72A">
            <wp:extent cx="5387967" cy="2705100"/>
            <wp:effectExtent l="19050" t="0" r="3183"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392915" cy="2707584"/>
                    </a:xfrm>
                    <a:prstGeom prst="rect">
                      <a:avLst/>
                    </a:prstGeom>
                    <a:noFill/>
                    <a:ln w="9525">
                      <a:noFill/>
                      <a:miter lim="800000"/>
                      <a:headEnd/>
                      <a:tailEnd/>
                    </a:ln>
                  </pic:spPr>
                </pic:pic>
              </a:graphicData>
            </a:graphic>
          </wp:inline>
        </w:drawing>
      </w:r>
    </w:p>
    <w:p w14:paraId="41315190" w14:textId="77777777" w:rsidR="00163334" w:rsidRPr="00163334" w:rsidRDefault="00163334" w:rsidP="00163334">
      <w:pPr>
        <w:ind w:left="360" w:firstLine="360"/>
        <w:rPr>
          <w:rFonts w:asciiTheme="majorHAnsi" w:eastAsiaTheme="minorHAnsi" w:hAnsiTheme="majorHAnsi" w:cstheme="minorBidi"/>
          <w:sz w:val="22"/>
          <w:szCs w:val="22"/>
        </w:rPr>
      </w:pPr>
    </w:p>
    <w:p w14:paraId="1C12CF2A"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This will produce a list of results. </w:t>
      </w:r>
    </w:p>
    <w:p w14:paraId="18A24D89" w14:textId="77777777" w:rsidR="00163334" w:rsidRPr="00163334" w:rsidRDefault="00163334" w:rsidP="00163334">
      <w:pPr>
        <w:ind w:left="720"/>
        <w:contextualSpacing/>
        <w:rPr>
          <w:rFonts w:asciiTheme="majorHAnsi" w:eastAsiaTheme="minorHAnsi" w:hAnsiTheme="majorHAnsi" w:cstheme="minorBidi"/>
          <w:sz w:val="22"/>
          <w:szCs w:val="22"/>
        </w:rPr>
      </w:pPr>
    </w:p>
    <w:p w14:paraId="25853AFE"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133CFB99" wp14:editId="258CE14B">
            <wp:extent cx="5284363" cy="28860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284363" cy="2886075"/>
                    </a:xfrm>
                    <a:prstGeom prst="rect">
                      <a:avLst/>
                    </a:prstGeom>
                    <a:noFill/>
                    <a:ln w="9525">
                      <a:noFill/>
                      <a:miter lim="800000"/>
                      <a:headEnd/>
                      <a:tailEnd/>
                    </a:ln>
                  </pic:spPr>
                </pic:pic>
              </a:graphicData>
            </a:graphic>
          </wp:inline>
        </w:drawing>
      </w:r>
    </w:p>
    <w:p w14:paraId="0334DAEC" w14:textId="77777777" w:rsidR="00163334" w:rsidRPr="00163334" w:rsidRDefault="00163334" w:rsidP="00163334">
      <w:pPr>
        <w:ind w:left="720"/>
        <w:contextualSpacing/>
        <w:rPr>
          <w:rFonts w:asciiTheme="majorHAnsi" w:eastAsiaTheme="minorHAnsi" w:hAnsiTheme="majorHAnsi" w:cstheme="minorBidi"/>
          <w:sz w:val="22"/>
          <w:szCs w:val="22"/>
        </w:rPr>
      </w:pPr>
    </w:p>
    <w:p w14:paraId="1DBF4F80"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Pick a room.</w:t>
      </w:r>
    </w:p>
    <w:p w14:paraId="4F59AB15"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Return to the first window, </w:t>
      </w:r>
      <w:r w:rsidRPr="00163334">
        <w:rPr>
          <w:rFonts w:asciiTheme="majorHAnsi" w:eastAsiaTheme="minorHAnsi" w:hAnsiTheme="majorHAnsi" w:cstheme="minorBidi"/>
          <w:b/>
          <w:sz w:val="22"/>
          <w:szCs w:val="22"/>
        </w:rPr>
        <w:t>Maintain Schedule of Classes</w:t>
      </w:r>
      <w:r w:rsidRPr="00163334">
        <w:rPr>
          <w:rFonts w:asciiTheme="majorHAnsi" w:eastAsiaTheme="minorHAnsi" w:hAnsiTheme="majorHAnsi" w:cstheme="minorBidi"/>
          <w:sz w:val="22"/>
          <w:szCs w:val="22"/>
        </w:rPr>
        <w:t xml:space="preserve">, and enter the room in the </w:t>
      </w:r>
      <w:r w:rsidRPr="00163334">
        <w:rPr>
          <w:rFonts w:asciiTheme="majorHAnsi" w:eastAsiaTheme="minorHAnsi" w:hAnsiTheme="majorHAnsi" w:cstheme="minorBidi"/>
          <w:b/>
          <w:sz w:val="22"/>
          <w:szCs w:val="22"/>
        </w:rPr>
        <w:t xml:space="preserve">Meetings </w:t>
      </w:r>
      <w:r w:rsidRPr="00163334">
        <w:rPr>
          <w:rFonts w:asciiTheme="majorHAnsi" w:eastAsiaTheme="minorHAnsi" w:hAnsiTheme="majorHAnsi" w:cstheme="minorBidi"/>
          <w:sz w:val="22"/>
          <w:szCs w:val="22"/>
        </w:rPr>
        <w:t xml:space="preserve">or </w:t>
      </w:r>
      <w:r w:rsidRPr="00163334">
        <w:rPr>
          <w:rFonts w:asciiTheme="majorHAnsi" w:eastAsiaTheme="minorHAnsi" w:hAnsiTheme="majorHAnsi" w:cstheme="minorBidi"/>
          <w:b/>
          <w:sz w:val="22"/>
          <w:szCs w:val="22"/>
        </w:rPr>
        <w:t xml:space="preserve">Exam </w:t>
      </w:r>
      <w:r w:rsidRPr="00163334">
        <w:rPr>
          <w:rFonts w:asciiTheme="majorHAnsi" w:eastAsiaTheme="minorHAnsi" w:hAnsiTheme="majorHAnsi" w:cstheme="minorBidi"/>
          <w:sz w:val="22"/>
          <w:szCs w:val="22"/>
        </w:rPr>
        <w:t>tab.</w:t>
      </w:r>
    </w:p>
    <w:p w14:paraId="3E051D58" w14:textId="77777777" w:rsidR="00163334" w:rsidRPr="00163334" w:rsidRDefault="00163334" w:rsidP="00163334">
      <w:pPr>
        <w:numPr>
          <w:ilvl w:val="0"/>
          <w:numId w:val="36"/>
        </w:numPr>
        <w:spacing w:after="200" w:line="276" w:lineRule="auto"/>
        <w:contextualSpacing/>
        <w:rPr>
          <w:rFonts w:asciiTheme="majorHAnsi" w:eastAsiaTheme="minorHAnsi" w:hAnsiTheme="majorHAnsi" w:cstheme="minorBidi"/>
          <w:sz w:val="22"/>
          <w:szCs w:val="22"/>
        </w:rPr>
        <w:sectPr w:rsidR="00163334" w:rsidRPr="00163334" w:rsidSect="00F1024D">
          <w:pgSz w:w="12240" w:h="15840"/>
          <w:pgMar w:top="1440" w:right="1440" w:bottom="1440" w:left="1440" w:header="720" w:footer="720" w:gutter="0"/>
          <w:cols w:space="720"/>
          <w:docGrid w:linePitch="360"/>
        </w:sect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 xml:space="preserve">. </w:t>
      </w:r>
    </w:p>
    <w:p w14:paraId="6543953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7" w:name="_Toc393090882"/>
      <w:r w:rsidRPr="00163334">
        <w:rPr>
          <w:rFonts w:asciiTheme="majorHAnsi" w:eastAsiaTheme="majorEastAsia" w:hAnsiTheme="majorHAnsi" w:cstheme="majorBidi"/>
          <w:b/>
          <w:bCs/>
          <w:color w:val="4F81BD" w:themeColor="accent1"/>
          <w:sz w:val="28"/>
          <w:szCs w:val="28"/>
        </w:rPr>
        <w:lastRenderedPageBreak/>
        <w:t>How to Combine Classes</w:t>
      </w:r>
      <w:bookmarkEnd w:id="7"/>
    </w:p>
    <w:p w14:paraId="6CBFDCBB" w14:textId="77777777" w:rsidR="00163334" w:rsidRPr="00163334" w:rsidRDefault="00163334" w:rsidP="00163334">
      <w:pPr>
        <w:rPr>
          <w:rFonts w:asciiTheme="majorHAnsi" w:eastAsiaTheme="minorHAnsi" w:hAnsiTheme="majorHAnsi" w:cstheme="minorBidi"/>
          <w:sz w:val="22"/>
          <w:szCs w:val="22"/>
        </w:rPr>
      </w:pPr>
    </w:p>
    <w:p w14:paraId="1783E0E8" w14:textId="77777777" w:rsidR="00163334" w:rsidRPr="00163334" w:rsidRDefault="00163334" w:rsidP="00163334">
      <w:pPr>
        <w:rPr>
          <w:rFonts w:asciiTheme="majorHAnsi" w:eastAsiaTheme="minorHAnsi" w:hAnsiTheme="majorHAnsi" w:cs="Arial"/>
          <w:b/>
          <w:sz w:val="22"/>
          <w:szCs w:val="22"/>
        </w:rPr>
      </w:pPr>
      <w:r w:rsidRPr="00163334">
        <w:rPr>
          <w:rFonts w:asciiTheme="majorHAnsi" w:eastAsiaTheme="minorHAnsi" w:hAnsiTheme="majorHAnsi" w:cs="Arial"/>
          <w:b/>
          <w:sz w:val="22"/>
          <w:szCs w:val="22"/>
        </w:rPr>
        <w:t>Definition of Combined Classes</w:t>
      </w:r>
    </w:p>
    <w:p w14:paraId="3957D835" w14:textId="77777777" w:rsidR="00163334" w:rsidRPr="00163334" w:rsidRDefault="00163334" w:rsidP="00163334">
      <w:pPr>
        <w:ind w:left="780"/>
        <w:rPr>
          <w:rFonts w:asciiTheme="majorHAnsi" w:eastAsiaTheme="minorHAnsi" w:hAnsiTheme="majorHAnsi" w:cs="Arial"/>
          <w:b/>
          <w:sz w:val="22"/>
          <w:szCs w:val="22"/>
        </w:rPr>
      </w:pPr>
    </w:p>
    <w:p w14:paraId="7A0E3E5F"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When one or more classes meet together in the same room at the same days and times, with the same instructor, they are combined classes.  </w:t>
      </w:r>
      <w:proofErr w:type="gramStart"/>
      <w:r w:rsidRPr="00163334">
        <w:rPr>
          <w:rFonts w:asciiTheme="majorHAnsi" w:eastAsiaTheme="minorHAnsi" w:hAnsiTheme="majorHAnsi" w:cs="Arial"/>
          <w:sz w:val="22"/>
          <w:szCs w:val="22"/>
        </w:rPr>
        <w:t>Generally</w:t>
      </w:r>
      <w:proofErr w:type="gramEnd"/>
      <w:r w:rsidRPr="00163334">
        <w:rPr>
          <w:rFonts w:asciiTheme="majorHAnsi" w:eastAsiaTheme="minorHAnsi" w:hAnsiTheme="majorHAnsi" w:cs="Arial"/>
          <w:sz w:val="22"/>
          <w:szCs w:val="22"/>
        </w:rPr>
        <w:t xml:space="preserve"> these classes meet the same academic requirement but are offered under different academic disciplines.</w:t>
      </w:r>
    </w:p>
    <w:p w14:paraId="0F7BA98B" w14:textId="77777777" w:rsidR="00163334" w:rsidRPr="00163334" w:rsidRDefault="00163334" w:rsidP="00163334">
      <w:pPr>
        <w:rPr>
          <w:rFonts w:asciiTheme="majorHAnsi" w:eastAsiaTheme="minorHAnsi" w:hAnsiTheme="majorHAnsi" w:cs="Arial"/>
          <w:sz w:val="22"/>
          <w:szCs w:val="22"/>
        </w:rPr>
      </w:pPr>
      <w:r w:rsidRPr="00163334">
        <w:rPr>
          <w:rFonts w:asciiTheme="majorHAnsi" w:eastAsiaTheme="minorHAnsi" w:hAnsiTheme="majorHAnsi" w:cs="Arial"/>
          <w:sz w:val="22"/>
          <w:szCs w:val="22"/>
        </w:rPr>
        <w:tab/>
        <w:t>Students enroll in accord with their requirements</w:t>
      </w:r>
      <w:r w:rsidRPr="00163334">
        <w:rPr>
          <w:rFonts w:asciiTheme="majorHAnsi" w:eastAsiaTheme="minorHAnsi" w:hAnsiTheme="majorHAnsi" w:cs="Arial"/>
          <w:sz w:val="22"/>
          <w:szCs w:val="22"/>
        </w:rPr>
        <w:tab/>
      </w:r>
      <w:r w:rsidRPr="00163334">
        <w:rPr>
          <w:rFonts w:asciiTheme="majorHAnsi" w:eastAsiaTheme="minorHAnsi" w:hAnsiTheme="majorHAnsi" w:cs="Arial"/>
          <w:sz w:val="22"/>
          <w:szCs w:val="22"/>
        </w:rPr>
        <w:tab/>
      </w:r>
    </w:p>
    <w:p w14:paraId="1623E3AF" w14:textId="77777777" w:rsidR="00163334" w:rsidRPr="00163334" w:rsidRDefault="00163334" w:rsidP="00163334">
      <w:pPr>
        <w:ind w:left="720"/>
        <w:rPr>
          <w:rFonts w:asciiTheme="majorHAnsi" w:eastAsiaTheme="minorHAnsi" w:hAnsiTheme="majorHAnsi" w:cs="Arial"/>
          <w:b/>
          <w:sz w:val="22"/>
          <w:szCs w:val="22"/>
        </w:rPr>
      </w:pPr>
    </w:p>
    <w:p w14:paraId="79E26E29" w14:textId="77777777" w:rsidR="00163334" w:rsidRPr="00163334" w:rsidRDefault="00163334" w:rsidP="00163334">
      <w:pPr>
        <w:rPr>
          <w:rFonts w:asciiTheme="majorHAnsi" w:eastAsiaTheme="minorHAnsi" w:hAnsiTheme="majorHAnsi" w:cs="Arial"/>
          <w:b/>
          <w:sz w:val="22"/>
          <w:szCs w:val="22"/>
        </w:rPr>
      </w:pPr>
      <w:r w:rsidRPr="00163334">
        <w:rPr>
          <w:rFonts w:asciiTheme="majorHAnsi" w:eastAsiaTheme="minorHAnsi" w:hAnsiTheme="majorHAnsi" w:cs="Arial"/>
          <w:b/>
          <w:i/>
          <w:sz w:val="22"/>
          <w:szCs w:val="22"/>
        </w:rPr>
        <w:t xml:space="preserve"> </w:t>
      </w:r>
      <w:r w:rsidRPr="00163334">
        <w:rPr>
          <w:rFonts w:asciiTheme="majorHAnsi" w:eastAsiaTheme="minorHAnsi" w:hAnsiTheme="majorHAnsi" w:cs="Arial"/>
          <w:b/>
          <w:sz w:val="22"/>
          <w:szCs w:val="22"/>
        </w:rPr>
        <w:t>Preparation for Scheduling Combined Classes</w:t>
      </w:r>
    </w:p>
    <w:p w14:paraId="7EA926EF" w14:textId="77777777" w:rsidR="00163334" w:rsidRPr="00163334" w:rsidRDefault="00163334" w:rsidP="00163334">
      <w:pPr>
        <w:rPr>
          <w:rFonts w:asciiTheme="majorHAnsi" w:eastAsiaTheme="minorHAnsi" w:hAnsiTheme="majorHAnsi" w:cs="Arial"/>
          <w:b/>
          <w:sz w:val="22"/>
          <w:szCs w:val="22"/>
        </w:rPr>
      </w:pPr>
    </w:p>
    <w:p w14:paraId="3A478B65" w14:textId="77777777" w:rsidR="00163334" w:rsidRPr="00163334" w:rsidRDefault="00163334" w:rsidP="00163334">
      <w:pPr>
        <w:ind w:left="720"/>
        <w:rPr>
          <w:rFonts w:asciiTheme="majorHAnsi" w:eastAsiaTheme="minorHAnsi" w:hAnsiTheme="majorHAnsi" w:cs="Arial"/>
          <w:b/>
          <w:sz w:val="22"/>
          <w:szCs w:val="22"/>
        </w:rPr>
      </w:pPr>
      <w:r w:rsidRPr="00163334">
        <w:rPr>
          <w:rFonts w:asciiTheme="majorHAnsi" w:eastAsiaTheme="minorHAnsi" w:hAnsiTheme="majorHAnsi" w:cs="Arial"/>
          <w:sz w:val="22"/>
          <w:szCs w:val="22"/>
        </w:rPr>
        <w:t>Discuss your plan to combine your class with the Chair of the partner department.  Both departments need to agree to offer the classes as combined, as well as on the following schedule details:</w:t>
      </w:r>
    </w:p>
    <w:p w14:paraId="65BB832C"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Session</w:t>
      </w:r>
    </w:p>
    <w:p w14:paraId="65A414E3"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Meeting days</w:t>
      </w:r>
    </w:p>
    <w:p w14:paraId="62C22380"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Start time</w:t>
      </w:r>
    </w:p>
    <w:p w14:paraId="4CD8D9F0"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End time</w:t>
      </w:r>
    </w:p>
    <w:p w14:paraId="362DB05E"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Room request or room features needs</w:t>
      </w:r>
    </w:p>
    <w:p w14:paraId="11D3DA5F"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Instructor</w:t>
      </w:r>
    </w:p>
    <w:p w14:paraId="076D2849" w14:textId="77777777" w:rsidR="00163334" w:rsidRPr="00163334" w:rsidRDefault="00163334" w:rsidP="00163334">
      <w:pPr>
        <w:numPr>
          <w:ilvl w:val="1"/>
          <w:numId w:val="37"/>
        </w:numPr>
        <w:spacing w:after="200" w:line="276" w:lineRule="auto"/>
        <w:rPr>
          <w:rFonts w:asciiTheme="majorHAnsi" w:eastAsiaTheme="minorHAnsi" w:hAnsiTheme="majorHAnsi" w:cs="Arial"/>
          <w:b/>
          <w:sz w:val="22"/>
          <w:szCs w:val="22"/>
        </w:rPr>
      </w:pPr>
      <w:r w:rsidRPr="00163334">
        <w:rPr>
          <w:rFonts w:asciiTheme="majorHAnsi" w:eastAsiaTheme="minorHAnsi" w:hAnsiTheme="majorHAnsi" w:cs="Arial"/>
          <w:sz w:val="22"/>
          <w:szCs w:val="22"/>
        </w:rPr>
        <w:t>Total enrollment cap and each section’s starting share of the total cap</w:t>
      </w:r>
    </w:p>
    <w:p w14:paraId="01AF2DB9" w14:textId="77777777" w:rsidR="00163334" w:rsidRPr="00163334" w:rsidRDefault="00163334" w:rsidP="00163334">
      <w:pPr>
        <w:rPr>
          <w:rFonts w:asciiTheme="majorHAnsi" w:eastAsiaTheme="minorHAnsi" w:hAnsiTheme="majorHAnsi" w:cs="Arial"/>
          <w:b/>
          <w:sz w:val="22"/>
          <w:szCs w:val="22"/>
        </w:rPr>
      </w:pPr>
    </w:p>
    <w:p w14:paraId="3879C456" w14:textId="77777777" w:rsidR="00163334" w:rsidRPr="00163334" w:rsidRDefault="00163334" w:rsidP="00163334">
      <w:pPr>
        <w:rPr>
          <w:rFonts w:asciiTheme="majorHAnsi" w:eastAsiaTheme="minorHAnsi" w:hAnsiTheme="majorHAnsi" w:cs="Arial"/>
          <w:sz w:val="22"/>
          <w:szCs w:val="22"/>
        </w:rPr>
      </w:pPr>
      <w:r w:rsidRPr="00163334">
        <w:rPr>
          <w:rFonts w:asciiTheme="majorHAnsi" w:eastAsiaTheme="minorHAnsi" w:hAnsiTheme="majorHAnsi" w:cs="Arial"/>
          <w:sz w:val="22"/>
          <w:szCs w:val="22"/>
        </w:rPr>
        <w:t>Each department then schedules its combined class in SA.  Basic steps are as follows:</w:t>
      </w:r>
    </w:p>
    <w:p w14:paraId="326DDE94" w14:textId="77777777" w:rsidR="00163334" w:rsidRPr="00163334" w:rsidRDefault="00163334" w:rsidP="00163334">
      <w:pPr>
        <w:ind w:left="720"/>
        <w:rPr>
          <w:rFonts w:asciiTheme="majorHAnsi" w:eastAsiaTheme="minorHAnsi" w:hAnsiTheme="majorHAnsi" w:cs="Arial"/>
          <w:b/>
          <w:i/>
          <w:sz w:val="22"/>
          <w:szCs w:val="22"/>
        </w:rPr>
      </w:pPr>
    </w:p>
    <w:p w14:paraId="3C009B3F"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Navigation: Curriculum Management &gt; Schedule of Classes &gt; Schedule a New Course </w:t>
      </w:r>
    </w:p>
    <w:p w14:paraId="7E50A4A9"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(If you are making changes to a course that has already been scheduled, navigate to:</w:t>
      </w:r>
    </w:p>
    <w:p w14:paraId="76C9F35C" w14:textId="77777777" w:rsidR="00163334" w:rsidRPr="00163334" w:rsidRDefault="00163334" w:rsidP="00163334">
      <w:pPr>
        <w:ind w:left="720"/>
        <w:rPr>
          <w:rFonts w:asciiTheme="majorHAnsi" w:eastAsiaTheme="minorHAnsi" w:hAnsiTheme="majorHAnsi" w:cs="Arial"/>
          <w:sz w:val="22"/>
          <w:szCs w:val="22"/>
        </w:rPr>
      </w:pPr>
      <w:r w:rsidRPr="00163334">
        <w:rPr>
          <w:rFonts w:asciiTheme="majorHAnsi" w:eastAsiaTheme="minorHAnsi" w:hAnsiTheme="majorHAnsi" w:cs="Arial"/>
          <w:sz w:val="22"/>
          <w:szCs w:val="22"/>
        </w:rPr>
        <w:t>Main Menu &gt; Curriculum Management &gt; Schedule of Classes &gt; Maintain Schedule of Classes)</w:t>
      </w:r>
    </w:p>
    <w:p w14:paraId="3C89F5F3" w14:textId="77777777" w:rsidR="00163334" w:rsidRPr="00163334" w:rsidRDefault="00163334" w:rsidP="00163334">
      <w:pPr>
        <w:ind w:left="720"/>
        <w:rPr>
          <w:rFonts w:asciiTheme="majorHAnsi" w:eastAsiaTheme="minorHAnsi" w:hAnsiTheme="majorHAnsi" w:cs="Arial"/>
          <w:sz w:val="22"/>
          <w:szCs w:val="22"/>
        </w:rPr>
      </w:pPr>
    </w:p>
    <w:p w14:paraId="13AD49EA" w14:textId="77777777" w:rsidR="00163334" w:rsidRPr="00163334" w:rsidRDefault="00163334" w:rsidP="00163334">
      <w:pPr>
        <w:numPr>
          <w:ilvl w:val="0"/>
          <w:numId w:val="27"/>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9F9594A"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the </w:t>
      </w:r>
      <w:r w:rsidRPr="00163334">
        <w:rPr>
          <w:rFonts w:asciiTheme="majorHAnsi" w:eastAsiaTheme="minorHAnsi" w:hAnsiTheme="majorHAnsi" w:cs="Arial"/>
          <w:b/>
          <w:sz w:val="22"/>
          <w:szCs w:val="22"/>
        </w:rPr>
        <w:t>Basic Data</w:t>
      </w:r>
      <w:r w:rsidRPr="00163334">
        <w:rPr>
          <w:rFonts w:asciiTheme="majorHAnsi" w:eastAsiaTheme="minorHAnsi" w:hAnsiTheme="majorHAnsi" w:cs="Arial"/>
          <w:sz w:val="22"/>
          <w:szCs w:val="22"/>
        </w:rPr>
        <w:t xml:space="preserve"> tab, most of the values will default.    </w:t>
      </w:r>
    </w:p>
    <w:p w14:paraId="6DE3706E"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Select the appropriate </w:t>
      </w:r>
      <w:r w:rsidRPr="00163334">
        <w:rPr>
          <w:rFonts w:asciiTheme="majorHAnsi" w:eastAsiaTheme="minorHAnsi" w:hAnsiTheme="majorHAnsi" w:cs="Arial"/>
          <w:b/>
          <w:sz w:val="22"/>
          <w:szCs w:val="22"/>
        </w:rPr>
        <w:t>Session</w:t>
      </w:r>
      <w:r w:rsidRPr="00163334">
        <w:rPr>
          <w:rFonts w:asciiTheme="majorHAnsi" w:eastAsiaTheme="minorHAnsi" w:hAnsiTheme="majorHAnsi" w:cs="Arial"/>
          <w:sz w:val="22"/>
          <w:szCs w:val="22"/>
        </w:rPr>
        <w:t xml:space="preserve"> value for this course (most courses are assigned value 1- Regular Academic Session).</w:t>
      </w:r>
    </w:p>
    <w:p w14:paraId="495D123D"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Change the </w:t>
      </w:r>
      <w:r w:rsidRPr="00163334">
        <w:rPr>
          <w:rFonts w:asciiTheme="majorHAnsi" w:eastAsiaTheme="minorHAnsi" w:hAnsiTheme="majorHAnsi" w:cs="Arial"/>
          <w:b/>
          <w:sz w:val="22"/>
          <w:szCs w:val="22"/>
        </w:rPr>
        <w:t>Class Section</w:t>
      </w:r>
      <w:r w:rsidRPr="00163334">
        <w:rPr>
          <w:rFonts w:asciiTheme="majorHAnsi" w:eastAsiaTheme="minorHAnsi" w:hAnsiTheme="majorHAnsi" w:cs="Arial"/>
          <w:sz w:val="22"/>
          <w:szCs w:val="22"/>
        </w:rPr>
        <w:t xml:space="preserve"> equal to 01 (if this is the first lecture being scheduled, otherwise, follow the sequence).</w:t>
      </w:r>
    </w:p>
    <w:p w14:paraId="129185C1"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the </w:t>
      </w:r>
      <w:r w:rsidRPr="00163334">
        <w:rPr>
          <w:rFonts w:asciiTheme="majorHAnsi" w:eastAsiaTheme="minorHAnsi" w:hAnsiTheme="majorHAnsi" w:cs="Arial"/>
          <w:b/>
          <w:sz w:val="22"/>
          <w:szCs w:val="22"/>
        </w:rPr>
        <w:t>Component</w:t>
      </w:r>
      <w:r w:rsidRPr="00163334">
        <w:rPr>
          <w:rFonts w:asciiTheme="majorHAnsi" w:eastAsiaTheme="minorHAnsi" w:hAnsiTheme="majorHAnsi" w:cs="Arial"/>
          <w:sz w:val="22"/>
          <w:szCs w:val="22"/>
        </w:rPr>
        <w:t xml:space="preserve"> equal to the appropriate lecture/seminar activity code associated with the course (LDI for Discussion Lecture, LEC for Lecture or SEM for Seminar).</w:t>
      </w:r>
    </w:p>
    <w:p w14:paraId="73C4FD8C"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Class Type</w:t>
      </w:r>
      <w:r w:rsidRPr="00163334">
        <w:rPr>
          <w:rFonts w:asciiTheme="majorHAnsi" w:eastAsiaTheme="minorHAnsi" w:hAnsiTheme="majorHAnsi" w:cs="Arial"/>
          <w:sz w:val="22"/>
          <w:szCs w:val="22"/>
        </w:rPr>
        <w:t xml:space="preserve"> to Enrollment.</w:t>
      </w:r>
    </w:p>
    <w:p w14:paraId="673FEC27"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Associated Class</w:t>
      </w:r>
      <w:r w:rsidRPr="00163334">
        <w:rPr>
          <w:rFonts w:asciiTheme="majorHAnsi" w:eastAsiaTheme="minorHAnsi" w:hAnsiTheme="majorHAnsi" w:cs="Arial"/>
          <w:sz w:val="22"/>
          <w:szCs w:val="22"/>
        </w:rPr>
        <w:t xml:space="preserve"> equal to 1 (if this is the first lecture being scheduled, otherwise, follow the sequence).</w:t>
      </w:r>
    </w:p>
    <w:p w14:paraId="1A537D98" w14:textId="77777777" w:rsidR="00163334" w:rsidRPr="00163334" w:rsidRDefault="00163334" w:rsidP="00163334">
      <w:pPr>
        <w:numPr>
          <w:ilvl w:val="1"/>
          <w:numId w:val="27"/>
        </w:numPr>
        <w:spacing w:after="200" w:line="276" w:lineRule="auto"/>
        <w:contextualSpacing/>
        <w:rPr>
          <w:rFonts w:ascii="Arial" w:eastAsiaTheme="minorHAnsi" w:hAnsi="Arial" w:cs="Arial"/>
          <w:sz w:val="20"/>
        </w:rPr>
      </w:pPr>
      <w:r w:rsidRPr="00163334">
        <w:rPr>
          <w:rFonts w:asciiTheme="majorHAnsi" w:eastAsiaTheme="minorHAnsi" w:hAnsiTheme="majorHAnsi" w:cs="Arial"/>
          <w:sz w:val="22"/>
          <w:szCs w:val="22"/>
        </w:rPr>
        <w:lastRenderedPageBreak/>
        <w:t xml:space="preserve">Set </w:t>
      </w:r>
      <w:r w:rsidRPr="00163334">
        <w:rPr>
          <w:rFonts w:asciiTheme="majorHAnsi" w:eastAsiaTheme="minorHAnsi" w:hAnsiTheme="majorHAnsi" w:cs="Arial"/>
          <w:b/>
          <w:sz w:val="22"/>
          <w:szCs w:val="22"/>
        </w:rPr>
        <w:t>Campus</w:t>
      </w:r>
      <w:r w:rsidRPr="00163334">
        <w:rPr>
          <w:rFonts w:asciiTheme="majorHAnsi" w:eastAsiaTheme="minorHAnsi" w:hAnsiTheme="majorHAnsi" w:cs="Arial"/>
          <w:sz w:val="22"/>
          <w:szCs w:val="22"/>
        </w:rPr>
        <w:t xml:space="preserve"> equal to either Main or Global.</w:t>
      </w:r>
    </w:p>
    <w:p w14:paraId="1005F980"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0"/>
        </w:rPr>
      </w:pPr>
      <w:r w:rsidRPr="00163334">
        <w:rPr>
          <w:rFonts w:asciiTheme="majorHAnsi" w:eastAsiaTheme="minorHAnsi" w:hAnsiTheme="majorHAnsi" w:cs="Arial"/>
          <w:sz w:val="22"/>
          <w:szCs w:val="22"/>
        </w:rPr>
        <w:t xml:space="preserve">Verify </w:t>
      </w:r>
      <w:r w:rsidRPr="00163334">
        <w:rPr>
          <w:rFonts w:asciiTheme="majorHAnsi" w:eastAsiaTheme="minorHAnsi" w:hAnsiTheme="majorHAnsi" w:cs="Arial"/>
          <w:b/>
          <w:sz w:val="22"/>
          <w:szCs w:val="22"/>
        </w:rPr>
        <w:t>Class Topic</w:t>
      </w:r>
      <w:r w:rsidRPr="00163334">
        <w:rPr>
          <w:rFonts w:asciiTheme="majorHAnsi" w:eastAsiaTheme="minorHAnsi" w:hAnsiTheme="majorHAnsi" w:cs="Arial"/>
          <w:sz w:val="22"/>
          <w:szCs w:val="22"/>
        </w:rPr>
        <w:t xml:space="preserve">, </w:t>
      </w:r>
      <w:r w:rsidRPr="00163334">
        <w:rPr>
          <w:rFonts w:asciiTheme="majorHAnsi" w:eastAsiaTheme="minorHAnsi" w:hAnsiTheme="majorHAnsi" w:cs="Arial"/>
          <w:b/>
          <w:sz w:val="22"/>
          <w:szCs w:val="22"/>
        </w:rPr>
        <w:t>Equivalent Course Group</w:t>
      </w:r>
      <w:r w:rsidRPr="00163334">
        <w:rPr>
          <w:rFonts w:asciiTheme="majorHAnsi" w:eastAsiaTheme="minorHAnsi" w:hAnsiTheme="majorHAnsi" w:cs="Arial"/>
          <w:sz w:val="22"/>
          <w:szCs w:val="22"/>
        </w:rPr>
        <w:t xml:space="preserve">, &amp; </w:t>
      </w:r>
      <w:r w:rsidRPr="00163334">
        <w:rPr>
          <w:rFonts w:asciiTheme="majorHAnsi" w:eastAsiaTheme="minorHAnsi" w:hAnsiTheme="majorHAnsi" w:cs="Arial"/>
          <w:b/>
          <w:sz w:val="22"/>
          <w:szCs w:val="22"/>
        </w:rPr>
        <w:t>Class Attributes</w:t>
      </w:r>
      <w:r w:rsidRPr="00163334">
        <w:rPr>
          <w:rFonts w:asciiTheme="majorHAnsi" w:eastAsiaTheme="minorHAnsi" w:hAnsiTheme="majorHAnsi" w:cs="Arial"/>
          <w:sz w:val="22"/>
          <w:szCs w:val="22"/>
        </w:rPr>
        <w:t xml:space="preserve"> are correct.</w:t>
      </w:r>
    </w:p>
    <w:p w14:paraId="50416FB4" w14:textId="77777777" w:rsidR="00163334" w:rsidRPr="00163334" w:rsidRDefault="00163334" w:rsidP="00163334">
      <w:pPr>
        <w:ind w:left="720"/>
        <w:contextualSpacing/>
        <w:rPr>
          <w:rFonts w:asciiTheme="majorHAnsi" w:eastAsiaTheme="minorHAnsi" w:hAnsiTheme="majorHAnsi" w:cs="Arial"/>
          <w:sz w:val="22"/>
          <w:szCs w:val="22"/>
        </w:rPr>
      </w:pPr>
    </w:p>
    <w:p w14:paraId="79671BD0" w14:textId="77777777" w:rsidR="00163334" w:rsidRPr="00163334" w:rsidRDefault="00163334" w:rsidP="00163334">
      <w:pPr>
        <w:ind w:left="720" w:firstLine="720"/>
        <w:contextualSpacing/>
        <w:rPr>
          <w:rFonts w:asciiTheme="majorHAnsi" w:eastAsiaTheme="minorHAnsi" w:hAnsiTheme="majorHAnsi" w:cs="Arial"/>
          <w:sz w:val="22"/>
          <w:szCs w:val="22"/>
        </w:rPr>
      </w:pPr>
      <w:r w:rsidRPr="00163334">
        <w:rPr>
          <w:rFonts w:asciiTheme="majorHAnsi" w:eastAsiaTheme="minorHAnsi" w:hAnsiTheme="majorHAnsi" w:cs="Arial"/>
          <w:noProof/>
          <w:sz w:val="22"/>
          <w:szCs w:val="22"/>
        </w:rPr>
        <w:drawing>
          <wp:inline distT="0" distB="0" distL="0" distR="0" wp14:anchorId="28ABC361" wp14:editId="60731E81">
            <wp:extent cx="4842891" cy="29622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842891" cy="2962275"/>
                    </a:xfrm>
                    <a:prstGeom prst="rect">
                      <a:avLst/>
                    </a:prstGeom>
                    <a:noFill/>
                    <a:ln w="9525">
                      <a:noFill/>
                      <a:miter lim="800000"/>
                      <a:headEnd/>
                      <a:tailEnd/>
                    </a:ln>
                  </pic:spPr>
                </pic:pic>
              </a:graphicData>
            </a:graphic>
          </wp:inline>
        </w:drawing>
      </w:r>
    </w:p>
    <w:p w14:paraId="03A2E916" w14:textId="77777777" w:rsidR="00163334" w:rsidRPr="00163334" w:rsidRDefault="00163334" w:rsidP="00163334">
      <w:pPr>
        <w:ind w:left="720"/>
        <w:contextualSpacing/>
        <w:rPr>
          <w:rFonts w:asciiTheme="majorHAnsi" w:eastAsiaTheme="minorHAnsi" w:hAnsiTheme="majorHAnsi" w:cs="Arial"/>
          <w:sz w:val="20"/>
        </w:rPr>
      </w:pPr>
    </w:p>
    <w:p w14:paraId="1BD4A179" w14:textId="77777777" w:rsidR="00163334" w:rsidRPr="00163334" w:rsidRDefault="00163334" w:rsidP="00163334">
      <w:pPr>
        <w:ind w:left="720"/>
        <w:contextualSpacing/>
        <w:rPr>
          <w:rFonts w:asciiTheme="majorHAnsi" w:eastAsiaTheme="minorHAnsi" w:hAnsiTheme="majorHAnsi" w:cs="Arial"/>
          <w:sz w:val="20"/>
        </w:rPr>
      </w:pPr>
      <w:r w:rsidRPr="00163334">
        <w:rPr>
          <w:rFonts w:asciiTheme="majorHAnsi" w:eastAsiaTheme="minorHAnsi" w:hAnsiTheme="majorHAnsi" w:cs="Arial"/>
          <w:sz w:val="20"/>
        </w:rPr>
        <w:t xml:space="preserve">Both Departments schedule the same up to this point.  </w:t>
      </w:r>
    </w:p>
    <w:p w14:paraId="47436670" w14:textId="77777777" w:rsidR="00163334" w:rsidRPr="00163334" w:rsidRDefault="00163334" w:rsidP="00163334">
      <w:pPr>
        <w:ind w:left="720"/>
        <w:contextualSpacing/>
        <w:rPr>
          <w:rFonts w:asciiTheme="majorHAnsi" w:eastAsiaTheme="minorHAnsi" w:hAnsiTheme="majorHAnsi" w:cs="Arial"/>
          <w:sz w:val="20"/>
        </w:rPr>
      </w:pPr>
    </w:p>
    <w:p w14:paraId="7FBDBB76" w14:textId="77777777" w:rsidR="00163334" w:rsidRPr="00163334" w:rsidRDefault="00163334" w:rsidP="00163334">
      <w:pPr>
        <w:ind w:left="720"/>
        <w:contextualSpacing/>
        <w:rPr>
          <w:rFonts w:asciiTheme="majorHAnsi" w:eastAsiaTheme="minorHAnsi" w:hAnsiTheme="majorHAnsi" w:cs="Arial"/>
          <w:sz w:val="20"/>
        </w:rPr>
      </w:pPr>
      <w:r w:rsidRPr="00163334">
        <w:rPr>
          <w:rFonts w:asciiTheme="majorHAnsi" w:eastAsiaTheme="minorHAnsi" w:hAnsiTheme="majorHAnsi" w:cs="Arial"/>
          <w:sz w:val="20"/>
        </w:rPr>
        <w:t xml:space="preserve">The next step, establishing the meeting pattern, is done by one Department or the other taking the lead.  Conflict checking in PAWS will not allow both Departments to fully schedule the same room for the same time for two different classes, even though they will be combined in a later step by R&amp;R.  Data entered for the meeting pattern data by one Department in their class, will be copied to any other class when combined by R&amp;R.  </w:t>
      </w:r>
    </w:p>
    <w:p w14:paraId="2CCDA9D6" w14:textId="77777777" w:rsidR="00163334" w:rsidRPr="00163334" w:rsidRDefault="00163334" w:rsidP="00163334">
      <w:pPr>
        <w:ind w:left="720"/>
        <w:contextualSpacing/>
        <w:rPr>
          <w:rFonts w:asciiTheme="majorHAnsi" w:eastAsiaTheme="minorHAnsi" w:hAnsiTheme="majorHAnsi" w:cs="Arial"/>
          <w:sz w:val="20"/>
        </w:rPr>
      </w:pPr>
    </w:p>
    <w:p w14:paraId="68F935E8"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One Department will click on the </w:t>
      </w:r>
      <w:r w:rsidRPr="00163334">
        <w:rPr>
          <w:rFonts w:asciiTheme="majorHAnsi" w:eastAsiaTheme="minorHAnsi" w:hAnsiTheme="majorHAnsi" w:cs="Arial"/>
          <w:b/>
          <w:sz w:val="22"/>
          <w:szCs w:val="22"/>
        </w:rPr>
        <w:t>Meetings</w:t>
      </w:r>
      <w:r w:rsidRPr="00163334">
        <w:rPr>
          <w:rFonts w:asciiTheme="majorHAnsi" w:eastAsiaTheme="minorHAnsi" w:hAnsiTheme="majorHAnsi" w:cs="Arial"/>
          <w:sz w:val="22"/>
          <w:szCs w:val="22"/>
        </w:rPr>
        <w:t xml:space="preserve"> tab at the top.</w:t>
      </w:r>
    </w:p>
    <w:p w14:paraId="3B95E3D7"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Use the magnifying glass next to </w:t>
      </w:r>
      <w:r w:rsidRPr="00163334">
        <w:rPr>
          <w:rFonts w:asciiTheme="majorHAnsi" w:eastAsiaTheme="minorHAnsi" w:hAnsiTheme="majorHAnsi" w:cs="Arial"/>
          <w:b/>
          <w:sz w:val="22"/>
          <w:szCs w:val="22"/>
        </w:rPr>
        <w:t>Facility ID</w:t>
      </w:r>
      <w:r w:rsidRPr="00163334">
        <w:rPr>
          <w:rFonts w:asciiTheme="majorHAnsi" w:eastAsiaTheme="minorHAnsi" w:hAnsiTheme="majorHAnsi" w:cs="Arial"/>
          <w:sz w:val="22"/>
          <w:szCs w:val="22"/>
        </w:rPr>
        <w:t xml:space="preserve"> to select the classroom.</w:t>
      </w:r>
    </w:p>
    <w:p w14:paraId="005291CA"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Use the magnifying glass next to M</w:t>
      </w:r>
      <w:r w:rsidRPr="00163334">
        <w:rPr>
          <w:rFonts w:asciiTheme="majorHAnsi" w:eastAsiaTheme="minorHAnsi" w:hAnsiTheme="majorHAnsi" w:cs="Arial"/>
          <w:b/>
          <w:sz w:val="22"/>
          <w:szCs w:val="22"/>
        </w:rPr>
        <w:t>eeting Pattern</w:t>
      </w:r>
      <w:r w:rsidRPr="00163334">
        <w:rPr>
          <w:rFonts w:asciiTheme="majorHAnsi" w:eastAsiaTheme="minorHAnsi" w:hAnsiTheme="majorHAnsi" w:cs="Arial"/>
          <w:sz w:val="22"/>
          <w:szCs w:val="22"/>
        </w:rPr>
        <w:t xml:space="preserve"> to select the meeting pattern value.</w:t>
      </w:r>
    </w:p>
    <w:p w14:paraId="7AAFAE52"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Enter in the </w:t>
      </w:r>
      <w:r w:rsidRPr="00163334">
        <w:rPr>
          <w:rFonts w:asciiTheme="majorHAnsi" w:eastAsiaTheme="minorHAnsi" w:hAnsiTheme="majorHAnsi" w:cs="Arial"/>
          <w:b/>
          <w:sz w:val="22"/>
          <w:szCs w:val="22"/>
        </w:rPr>
        <w:t>Mtg Start</w:t>
      </w:r>
      <w:r w:rsidRPr="00163334">
        <w:rPr>
          <w:rFonts w:asciiTheme="majorHAnsi" w:eastAsiaTheme="minorHAnsi" w:hAnsiTheme="majorHAnsi" w:cs="Arial"/>
          <w:sz w:val="22"/>
          <w:szCs w:val="22"/>
        </w:rPr>
        <w:t xml:space="preserve"> time and tab out of field to have </w:t>
      </w:r>
      <w:r w:rsidRPr="00163334">
        <w:rPr>
          <w:rFonts w:asciiTheme="majorHAnsi" w:eastAsiaTheme="minorHAnsi" w:hAnsiTheme="majorHAnsi" w:cs="Arial"/>
          <w:b/>
          <w:sz w:val="22"/>
          <w:szCs w:val="22"/>
        </w:rPr>
        <w:t>Mtg End</w:t>
      </w:r>
      <w:r w:rsidRPr="00163334">
        <w:rPr>
          <w:rFonts w:asciiTheme="majorHAnsi" w:eastAsiaTheme="minorHAnsi" w:hAnsiTheme="majorHAnsi" w:cs="Arial"/>
          <w:sz w:val="22"/>
          <w:szCs w:val="22"/>
        </w:rPr>
        <w:t xml:space="preserve"> time automatically calculated.</w:t>
      </w:r>
    </w:p>
    <w:p w14:paraId="40BF8BFB"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w:t>
      </w:r>
      <w:r w:rsidRPr="00163334">
        <w:rPr>
          <w:rFonts w:asciiTheme="majorHAnsi" w:eastAsiaTheme="minorHAnsi" w:hAnsiTheme="majorHAnsi" w:cs="Arial"/>
          <w:b/>
          <w:sz w:val="22"/>
          <w:szCs w:val="22"/>
        </w:rPr>
        <w:t xml:space="preserve">Instructors for Meeting Pattern </w:t>
      </w:r>
      <w:r w:rsidRPr="00163334">
        <w:rPr>
          <w:rFonts w:asciiTheme="majorHAnsi" w:eastAsiaTheme="minorHAnsi" w:hAnsiTheme="majorHAnsi" w:cs="Arial"/>
          <w:sz w:val="22"/>
          <w:szCs w:val="22"/>
        </w:rPr>
        <w:t xml:space="preserve">in the </w:t>
      </w:r>
      <w:r w:rsidRPr="00163334">
        <w:rPr>
          <w:rFonts w:asciiTheme="majorHAnsi" w:eastAsiaTheme="minorHAnsi" w:hAnsiTheme="majorHAnsi" w:cs="Arial"/>
          <w:b/>
          <w:sz w:val="22"/>
          <w:szCs w:val="22"/>
        </w:rPr>
        <w:t xml:space="preserve">Assignment </w:t>
      </w:r>
      <w:r w:rsidRPr="00163334">
        <w:rPr>
          <w:rFonts w:asciiTheme="majorHAnsi" w:eastAsiaTheme="minorHAnsi" w:hAnsiTheme="majorHAnsi" w:cs="Arial"/>
          <w:sz w:val="22"/>
          <w:szCs w:val="22"/>
        </w:rPr>
        <w:t xml:space="preserve">tab, use the magnifying glass next </w:t>
      </w:r>
      <w:r w:rsidRPr="00163334">
        <w:rPr>
          <w:rFonts w:asciiTheme="majorHAnsi" w:eastAsiaTheme="minorHAnsi" w:hAnsiTheme="majorHAnsi" w:cs="Arial"/>
          <w:b/>
          <w:sz w:val="22"/>
          <w:szCs w:val="22"/>
        </w:rPr>
        <w:t xml:space="preserve">ID </w:t>
      </w:r>
      <w:r w:rsidRPr="00163334">
        <w:rPr>
          <w:rFonts w:asciiTheme="majorHAnsi" w:eastAsiaTheme="minorHAnsi" w:hAnsiTheme="majorHAnsi" w:cs="Arial"/>
          <w:sz w:val="22"/>
          <w:szCs w:val="22"/>
        </w:rPr>
        <w:t>to select the class instructor.</w:t>
      </w:r>
    </w:p>
    <w:p w14:paraId="0F69FEB8"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Access</w:t>
      </w:r>
      <w:r w:rsidRPr="00163334">
        <w:rPr>
          <w:rFonts w:asciiTheme="majorHAnsi" w:eastAsiaTheme="minorHAnsi" w:hAnsiTheme="majorHAnsi" w:cs="Arial"/>
          <w:sz w:val="22"/>
          <w:szCs w:val="22"/>
        </w:rPr>
        <w:t xml:space="preserve"> to post.</w:t>
      </w:r>
    </w:p>
    <w:p w14:paraId="705D86D9" w14:textId="77777777" w:rsidR="00163334" w:rsidRPr="00163334" w:rsidRDefault="00163334" w:rsidP="00163334">
      <w:pPr>
        <w:ind w:left="1440"/>
        <w:contextualSpacing/>
        <w:rPr>
          <w:rFonts w:asciiTheme="majorHAnsi" w:eastAsiaTheme="minorHAnsi" w:hAnsiTheme="majorHAnsi" w:cs="Arial"/>
          <w:sz w:val="22"/>
          <w:szCs w:val="22"/>
        </w:rPr>
      </w:pPr>
    </w:p>
    <w:p w14:paraId="4F0B20E7" w14:textId="77777777" w:rsidR="00163334" w:rsidRPr="00163334" w:rsidRDefault="00163334" w:rsidP="00163334">
      <w:pPr>
        <w:ind w:left="1440"/>
        <w:contextualSpacing/>
        <w:rPr>
          <w:rFonts w:asciiTheme="majorHAnsi" w:eastAsiaTheme="minorHAnsi" w:hAnsiTheme="majorHAnsi" w:cs="Arial"/>
          <w:sz w:val="22"/>
          <w:szCs w:val="22"/>
        </w:rPr>
      </w:pPr>
      <w:r w:rsidRPr="00163334">
        <w:rPr>
          <w:rFonts w:asciiTheme="majorHAnsi" w:eastAsiaTheme="minorHAnsi" w:hAnsiTheme="majorHAnsi" w:cs="Arial"/>
          <w:noProof/>
          <w:sz w:val="22"/>
          <w:szCs w:val="22"/>
        </w:rPr>
        <w:lastRenderedPageBreak/>
        <w:drawing>
          <wp:inline distT="0" distB="0" distL="0" distR="0" wp14:anchorId="3B661288" wp14:editId="55E1B2D0">
            <wp:extent cx="4832986" cy="2809875"/>
            <wp:effectExtent l="19050" t="0" r="5714"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834960" cy="2811022"/>
                    </a:xfrm>
                    <a:prstGeom prst="rect">
                      <a:avLst/>
                    </a:prstGeom>
                    <a:noFill/>
                    <a:ln w="9525">
                      <a:noFill/>
                      <a:miter lim="800000"/>
                      <a:headEnd/>
                      <a:tailEnd/>
                    </a:ln>
                  </pic:spPr>
                </pic:pic>
              </a:graphicData>
            </a:graphic>
          </wp:inline>
        </w:drawing>
      </w:r>
    </w:p>
    <w:p w14:paraId="78FA114F" w14:textId="77777777" w:rsidR="00163334" w:rsidRPr="00163334" w:rsidRDefault="00163334" w:rsidP="00163334">
      <w:pPr>
        <w:ind w:left="1440"/>
        <w:contextualSpacing/>
        <w:rPr>
          <w:rFonts w:asciiTheme="majorHAnsi" w:eastAsiaTheme="minorHAnsi" w:hAnsiTheme="majorHAnsi" w:cs="Arial"/>
          <w:sz w:val="22"/>
          <w:szCs w:val="22"/>
        </w:rPr>
      </w:pPr>
    </w:p>
    <w:p w14:paraId="2C770A46"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Under </w:t>
      </w:r>
      <w:r w:rsidRPr="00163334">
        <w:rPr>
          <w:rFonts w:asciiTheme="majorHAnsi" w:eastAsiaTheme="minorHAnsi" w:hAnsiTheme="majorHAnsi" w:cs="Arial"/>
          <w:b/>
          <w:sz w:val="22"/>
          <w:szCs w:val="22"/>
        </w:rPr>
        <w:t xml:space="preserve">Instructors for Meeting Pattern </w:t>
      </w:r>
      <w:r w:rsidRPr="00163334">
        <w:rPr>
          <w:rFonts w:asciiTheme="majorHAnsi" w:eastAsiaTheme="minorHAnsi" w:hAnsiTheme="majorHAnsi" w:cs="Arial"/>
          <w:sz w:val="22"/>
          <w:szCs w:val="22"/>
        </w:rPr>
        <w:t xml:space="preserve">click on the </w:t>
      </w:r>
      <w:r w:rsidRPr="00163334">
        <w:rPr>
          <w:rFonts w:asciiTheme="majorHAnsi" w:eastAsiaTheme="minorHAnsi" w:hAnsiTheme="majorHAnsi" w:cs="Arial"/>
          <w:b/>
          <w:sz w:val="22"/>
          <w:szCs w:val="22"/>
        </w:rPr>
        <w:t xml:space="preserve">Work Load </w:t>
      </w:r>
      <w:r w:rsidRPr="00163334">
        <w:rPr>
          <w:rFonts w:asciiTheme="majorHAnsi" w:eastAsiaTheme="minorHAnsi" w:hAnsiTheme="majorHAnsi" w:cs="Arial"/>
          <w:sz w:val="22"/>
          <w:szCs w:val="22"/>
        </w:rPr>
        <w:t>tab.</w:t>
      </w:r>
    </w:p>
    <w:p w14:paraId="6DD1DB98"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Set </w:t>
      </w:r>
      <w:r w:rsidRPr="00163334">
        <w:rPr>
          <w:rFonts w:asciiTheme="majorHAnsi" w:eastAsiaTheme="minorHAnsi" w:hAnsiTheme="majorHAnsi" w:cs="Arial"/>
          <w:b/>
          <w:sz w:val="22"/>
          <w:szCs w:val="22"/>
        </w:rPr>
        <w:t>Assign Type</w:t>
      </w:r>
      <w:r w:rsidRPr="00163334">
        <w:rPr>
          <w:rFonts w:asciiTheme="majorHAnsi" w:eastAsiaTheme="minorHAnsi" w:hAnsiTheme="majorHAnsi" w:cs="Arial"/>
          <w:sz w:val="22"/>
          <w:szCs w:val="22"/>
        </w:rPr>
        <w:t xml:space="preserve"> equal to Instructor</w:t>
      </w:r>
    </w:p>
    <w:p w14:paraId="26E250F4"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Verify </w:t>
      </w:r>
      <w:r w:rsidRPr="00163334">
        <w:rPr>
          <w:rFonts w:asciiTheme="majorHAnsi" w:eastAsiaTheme="minorHAnsi" w:hAnsiTheme="majorHAnsi" w:cs="Arial"/>
          <w:b/>
          <w:sz w:val="22"/>
          <w:szCs w:val="22"/>
        </w:rPr>
        <w:t>Load Factor</w:t>
      </w:r>
      <w:r w:rsidRPr="00163334">
        <w:rPr>
          <w:rFonts w:asciiTheme="majorHAnsi" w:eastAsiaTheme="minorHAnsi" w:hAnsiTheme="majorHAnsi" w:cs="Arial"/>
          <w:sz w:val="22"/>
          <w:szCs w:val="22"/>
        </w:rPr>
        <w:t xml:space="preserve">.  For 1 instructor load factor equals %100.  For two instructors load factor equals 50% for each instructor.  For three instructors the load factor equals 33.3 for each instructor.  </w:t>
      </w:r>
    </w:p>
    <w:p w14:paraId="5348687F"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Verify the value in the </w:t>
      </w:r>
      <w:r w:rsidRPr="00163334">
        <w:rPr>
          <w:rFonts w:asciiTheme="majorHAnsi" w:eastAsiaTheme="minorHAnsi" w:hAnsiTheme="majorHAnsi" w:cs="Arial"/>
          <w:b/>
          <w:sz w:val="22"/>
          <w:szCs w:val="22"/>
        </w:rPr>
        <w:t>Workload</w:t>
      </w:r>
      <w:r w:rsidRPr="00163334">
        <w:rPr>
          <w:rFonts w:asciiTheme="majorHAnsi" w:eastAsiaTheme="minorHAnsi" w:hAnsiTheme="majorHAnsi" w:cs="Arial"/>
          <w:sz w:val="22"/>
          <w:szCs w:val="22"/>
        </w:rPr>
        <w:t xml:space="preserve"> field is correct.</w:t>
      </w:r>
    </w:p>
    <w:p w14:paraId="1BDDB165" w14:textId="77777777" w:rsidR="00163334" w:rsidRPr="00163334" w:rsidRDefault="00163334" w:rsidP="00163334">
      <w:pPr>
        <w:numPr>
          <w:ilvl w:val="1"/>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Leave the </w:t>
      </w:r>
      <w:r w:rsidRPr="00163334">
        <w:rPr>
          <w:rFonts w:asciiTheme="majorHAnsi" w:eastAsiaTheme="minorHAnsi" w:hAnsiTheme="majorHAnsi" w:cs="Arial"/>
          <w:b/>
          <w:sz w:val="22"/>
          <w:szCs w:val="22"/>
        </w:rPr>
        <w:t>Auto Calc</w:t>
      </w:r>
      <w:r w:rsidRPr="00163334">
        <w:rPr>
          <w:rFonts w:asciiTheme="majorHAnsi" w:eastAsiaTheme="minorHAnsi" w:hAnsiTheme="majorHAnsi" w:cs="Arial"/>
          <w:sz w:val="22"/>
          <w:szCs w:val="22"/>
        </w:rPr>
        <w:t xml:space="preserve"> box checked</w:t>
      </w:r>
      <w:r w:rsidRPr="00163334">
        <w:rPr>
          <w:rFonts w:asciiTheme="majorHAnsi" w:eastAsiaTheme="minorHAnsi" w:hAnsiTheme="majorHAnsi" w:cstheme="minorBidi"/>
          <w:sz w:val="22"/>
          <w:szCs w:val="22"/>
        </w:rPr>
        <w:t>.</w:t>
      </w:r>
    </w:p>
    <w:p w14:paraId="22EB40B1" w14:textId="77777777" w:rsidR="00163334" w:rsidRPr="00163334" w:rsidRDefault="00163334" w:rsidP="00163334">
      <w:pPr>
        <w:ind w:left="1440"/>
        <w:contextualSpacing/>
        <w:rPr>
          <w:rFonts w:asciiTheme="majorHAnsi" w:eastAsiaTheme="minorHAnsi" w:hAnsiTheme="majorHAnsi" w:cstheme="minorBidi"/>
          <w:sz w:val="22"/>
          <w:szCs w:val="22"/>
        </w:rPr>
      </w:pPr>
    </w:p>
    <w:p w14:paraId="361D8757" w14:textId="77777777" w:rsidR="00163334" w:rsidRPr="00163334" w:rsidRDefault="00163334" w:rsidP="00163334">
      <w:pPr>
        <w:ind w:left="144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4E95B35F" wp14:editId="600F2D3C">
            <wp:extent cx="4886325" cy="84804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899787" cy="850376"/>
                    </a:xfrm>
                    <a:prstGeom prst="rect">
                      <a:avLst/>
                    </a:prstGeom>
                    <a:noFill/>
                    <a:ln w="9525">
                      <a:noFill/>
                      <a:miter lim="800000"/>
                      <a:headEnd/>
                      <a:tailEnd/>
                    </a:ln>
                  </pic:spPr>
                </pic:pic>
              </a:graphicData>
            </a:graphic>
          </wp:inline>
        </w:drawing>
      </w:r>
    </w:p>
    <w:p w14:paraId="25DDE18F" w14:textId="77777777" w:rsidR="00163334" w:rsidRPr="00163334" w:rsidRDefault="00163334" w:rsidP="00163334">
      <w:pPr>
        <w:ind w:left="1440"/>
        <w:contextualSpacing/>
        <w:rPr>
          <w:rFonts w:asciiTheme="majorHAnsi" w:eastAsiaTheme="minorHAnsi" w:hAnsiTheme="majorHAnsi" w:cs="Arial"/>
          <w:sz w:val="22"/>
          <w:szCs w:val="22"/>
        </w:rPr>
      </w:pPr>
    </w:p>
    <w:p w14:paraId="4C22F354"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Click </w:t>
      </w:r>
      <w:r w:rsidRPr="00163334">
        <w:rPr>
          <w:rFonts w:asciiTheme="majorHAnsi" w:eastAsiaTheme="minorHAnsi" w:hAnsiTheme="majorHAnsi" w:cs="Arial"/>
          <w:b/>
          <w:sz w:val="22"/>
          <w:szCs w:val="22"/>
        </w:rPr>
        <w:t>Save</w:t>
      </w:r>
      <w:r w:rsidRPr="00163334">
        <w:rPr>
          <w:rFonts w:asciiTheme="majorHAnsi" w:eastAsiaTheme="minorHAnsi" w:hAnsiTheme="majorHAnsi" w:cs="Arial"/>
          <w:sz w:val="22"/>
          <w:szCs w:val="22"/>
        </w:rPr>
        <w:t>.</w:t>
      </w:r>
    </w:p>
    <w:p w14:paraId="73DDC92F"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To add another lecture section, navigate back to the </w:t>
      </w:r>
      <w:r w:rsidRPr="00163334">
        <w:rPr>
          <w:rFonts w:asciiTheme="majorHAnsi" w:eastAsiaTheme="minorHAnsi" w:hAnsiTheme="majorHAnsi" w:cs="Arial"/>
          <w:b/>
          <w:sz w:val="22"/>
          <w:szCs w:val="22"/>
        </w:rPr>
        <w:t xml:space="preserve">Basic Data </w:t>
      </w:r>
      <w:r w:rsidRPr="00163334">
        <w:rPr>
          <w:rFonts w:asciiTheme="majorHAnsi" w:eastAsiaTheme="minorHAnsi" w:hAnsiTheme="majorHAnsi" w:cs="Arial"/>
          <w:sz w:val="22"/>
          <w:szCs w:val="22"/>
        </w:rPr>
        <w:t xml:space="preserve">tab and click on the </w:t>
      </w:r>
      <w:r w:rsidRPr="00163334">
        <w:rPr>
          <w:rFonts w:asciiTheme="majorHAnsi" w:eastAsiaTheme="minorHAnsi" w:hAnsiTheme="majorHAnsi" w:cs="Arial"/>
          <w:b/>
          <w:sz w:val="22"/>
          <w:szCs w:val="22"/>
        </w:rPr>
        <w:t>“+ sign”</w:t>
      </w:r>
      <w:r w:rsidRPr="00163334">
        <w:rPr>
          <w:rFonts w:asciiTheme="majorHAnsi" w:eastAsiaTheme="minorHAnsi" w:hAnsiTheme="majorHAnsi" w:cs="Arial"/>
          <w:sz w:val="22"/>
          <w:szCs w:val="22"/>
        </w:rPr>
        <w:t xml:space="preserve"> under the </w:t>
      </w:r>
      <w:r w:rsidRPr="00163334">
        <w:rPr>
          <w:rFonts w:asciiTheme="majorHAnsi" w:eastAsiaTheme="minorHAnsi" w:hAnsiTheme="majorHAnsi" w:cs="Arial"/>
          <w:b/>
          <w:sz w:val="22"/>
          <w:szCs w:val="22"/>
        </w:rPr>
        <w:t>Class Section</w:t>
      </w:r>
      <w:r w:rsidRPr="00163334">
        <w:rPr>
          <w:rFonts w:asciiTheme="majorHAnsi" w:eastAsiaTheme="minorHAnsi" w:hAnsiTheme="majorHAnsi" w:cs="Arial"/>
          <w:sz w:val="22"/>
          <w:szCs w:val="22"/>
        </w:rPr>
        <w:t xml:space="preserve"> heading. This will create a new row and you will need to repeat steps 1 through 4 again.  </w:t>
      </w:r>
    </w:p>
    <w:p w14:paraId="1E7C10F4"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 xml:space="preserve">Notify R&amp;R that the classes will be combined.  R&amp;R will take care of that step.  </w:t>
      </w:r>
    </w:p>
    <w:p w14:paraId="18A3244E" w14:textId="77777777" w:rsidR="00163334" w:rsidRPr="00163334" w:rsidRDefault="00163334" w:rsidP="00163334">
      <w:pPr>
        <w:numPr>
          <w:ilvl w:val="0"/>
          <w:numId w:val="27"/>
        </w:numPr>
        <w:spacing w:after="200" w:line="276" w:lineRule="auto"/>
        <w:contextualSpacing/>
        <w:rPr>
          <w:rFonts w:asciiTheme="majorHAnsi" w:eastAsiaTheme="minorHAnsi" w:hAnsiTheme="majorHAnsi" w:cs="Arial"/>
          <w:sz w:val="22"/>
          <w:szCs w:val="22"/>
        </w:rPr>
      </w:pPr>
      <w:r w:rsidRPr="00163334">
        <w:rPr>
          <w:rFonts w:asciiTheme="majorHAnsi" w:eastAsiaTheme="minorHAnsi" w:hAnsiTheme="majorHAnsi" w:cs="Arial"/>
          <w:sz w:val="22"/>
          <w:szCs w:val="22"/>
        </w:rPr>
        <w:t>Any subsequent meeting pattern changes can be done by either Department by using the menu option ‘Schedule Class Meetings</w:t>
      </w:r>
      <w:proofErr w:type="gramStart"/>
      <w:r w:rsidRPr="00163334">
        <w:rPr>
          <w:rFonts w:asciiTheme="majorHAnsi" w:eastAsiaTheme="minorHAnsi" w:hAnsiTheme="majorHAnsi" w:cs="Arial"/>
          <w:sz w:val="22"/>
          <w:szCs w:val="22"/>
        </w:rPr>
        <w:t>’  [</w:t>
      </w:r>
      <w:proofErr w:type="gramEnd"/>
      <w:r w:rsidRPr="00163334">
        <w:rPr>
          <w:rFonts w:asciiTheme="majorHAnsi" w:eastAsiaTheme="minorHAnsi" w:hAnsiTheme="majorHAnsi" w:cs="Arial"/>
          <w:sz w:val="22"/>
          <w:szCs w:val="22"/>
        </w:rPr>
        <w:t xml:space="preserve">rather than ‘Maintain Schedule of Classes’].  A change in the meeting pattern here for one class will also update the meeting pattern information for any combined classes.  </w:t>
      </w:r>
    </w:p>
    <w:p w14:paraId="45B478A3" w14:textId="77777777" w:rsidR="00163334" w:rsidRPr="00163334" w:rsidRDefault="00163334" w:rsidP="00163334">
      <w:pPr>
        <w:ind w:left="720"/>
        <w:rPr>
          <w:rFonts w:asciiTheme="majorHAnsi" w:eastAsiaTheme="minorHAnsi" w:hAnsiTheme="majorHAnsi" w:cs="Arial"/>
          <w:b/>
          <w:i/>
          <w:sz w:val="22"/>
          <w:szCs w:val="22"/>
        </w:rPr>
      </w:pPr>
    </w:p>
    <w:p w14:paraId="3784D6D0" w14:textId="77777777" w:rsidR="00163334" w:rsidRPr="00163334" w:rsidRDefault="00163334" w:rsidP="00163334">
      <w:pPr>
        <w:rPr>
          <w:rFonts w:asciiTheme="majorHAnsi" w:eastAsiaTheme="minorHAnsi" w:hAnsiTheme="majorHAnsi" w:cs="Arial"/>
          <w:b/>
          <w:i/>
          <w:sz w:val="22"/>
          <w:szCs w:val="22"/>
        </w:rPr>
      </w:pPr>
    </w:p>
    <w:p w14:paraId="7E31BBFB" w14:textId="77777777" w:rsidR="00163334" w:rsidRDefault="00163334">
      <w:pPr>
        <w:rPr>
          <w:spacing w:val="-3"/>
          <w:kern w:val="28"/>
          <w:sz w:val="20"/>
        </w:rPr>
      </w:pPr>
      <w:r>
        <w:rPr>
          <w:kern w:val="28"/>
        </w:rPr>
        <w:br w:type="page"/>
      </w:r>
    </w:p>
    <w:p w14:paraId="550584E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8" w:name="_Toc393090883"/>
      <w:r w:rsidRPr="00163334">
        <w:rPr>
          <w:rFonts w:asciiTheme="majorHAnsi" w:eastAsiaTheme="majorEastAsia" w:hAnsiTheme="majorHAnsi" w:cstheme="majorBidi"/>
          <w:b/>
          <w:bCs/>
          <w:color w:val="4F81BD" w:themeColor="accent1"/>
          <w:sz w:val="28"/>
          <w:szCs w:val="28"/>
        </w:rPr>
        <w:lastRenderedPageBreak/>
        <w:t>How to Reserve Seats in a Class for a Specific Student Population</w:t>
      </w:r>
      <w:bookmarkEnd w:id="8"/>
    </w:p>
    <w:p w14:paraId="4FC810A5" w14:textId="77777777" w:rsidR="00163334" w:rsidRPr="00163334" w:rsidRDefault="00163334" w:rsidP="00163334">
      <w:pPr>
        <w:rPr>
          <w:rFonts w:asciiTheme="minorHAnsi" w:eastAsiaTheme="minorHAnsi" w:hAnsiTheme="minorHAnsi" w:cstheme="minorBidi"/>
          <w:sz w:val="22"/>
          <w:szCs w:val="22"/>
        </w:rPr>
      </w:pPr>
    </w:p>
    <w:p w14:paraId="49336069"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53066726" w14:textId="77777777" w:rsidR="00163334" w:rsidRPr="00163334" w:rsidRDefault="00163334" w:rsidP="00163334">
      <w:pPr>
        <w:rPr>
          <w:rFonts w:asciiTheme="majorHAnsi" w:eastAsiaTheme="minorHAnsi" w:hAnsiTheme="majorHAnsi" w:cstheme="minorBidi"/>
          <w:sz w:val="22"/>
          <w:szCs w:val="22"/>
        </w:rPr>
      </w:pPr>
    </w:p>
    <w:p w14:paraId="37AFEFD3"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3905561"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Reserve Cap</w:t>
      </w:r>
      <w:r w:rsidRPr="00163334">
        <w:rPr>
          <w:rFonts w:asciiTheme="majorHAnsi" w:eastAsiaTheme="minorHAnsi" w:hAnsiTheme="majorHAnsi" w:cstheme="minorBidi"/>
          <w:sz w:val="22"/>
          <w:szCs w:val="22"/>
        </w:rPr>
        <w:t xml:space="preserve"> tab. (Verify that you are on the appropriate class component and section).</w:t>
      </w:r>
    </w:p>
    <w:p w14:paraId="03286161" w14:textId="77777777" w:rsidR="00163334" w:rsidRPr="00163334" w:rsidRDefault="00163334" w:rsidP="00163334">
      <w:pPr>
        <w:ind w:left="720"/>
        <w:contextualSpacing/>
        <w:rPr>
          <w:rFonts w:asciiTheme="majorHAnsi" w:eastAsiaTheme="minorHAnsi" w:hAnsiTheme="majorHAnsi" w:cstheme="minorBidi"/>
          <w:sz w:val="22"/>
          <w:szCs w:val="22"/>
        </w:rPr>
      </w:pPr>
    </w:p>
    <w:p w14:paraId="3F2C7285"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41473BF3" wp14:editId="64D3BB5B">
            <wp:extent cx="5467350" cy="25207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467350" cy="2520750"/>
                    </a:xfrm>
                    <a:prstGeom prst="rect">
                      <a:avLst/>
                    </a:prstGeom>
                    <a:noFill/>
                    <a:ln w="9525">
                      <a:noFill/>
                      <a:miter lim="800000"/>
                      <a:headEnd/>
                      <a:tailEnd/>
                    </a:ln>
                  </pic:spPr>
                </pic:pic>
              </a:graphicData>
            </a:graphic>
          </wp:inline>
        </w:drawing>
      </w:r>
    </w:p>
    <w:p w14:paraId="27323F92" w14:textId="77777777" w:rsidR="00163334" w:rsidRPr="00163334" w:rsidRDefault="00163334" w:rsidP="00163334">
      <w:pPr>
        <w:ind w:left="720"/>
        <w:contextualSpacing/>
        <w:rPr>
          <w:rFonts w:asciiTheme="majorHAnsi" w:eastAsiaTheme="minorHAnsi" w:hAnsiTheme="majorHAnsi" w:cstheme="minorBidi"/>
          <w:sz w:val="22"/>
          <w:szCs w:val="22"/>
        </w:rPr>
      </w:pPr>
    </w:p>
    <w:p w14:paraId="4DBD9A0E"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“1” for </w:t>
      </w:r>
      <w:r w:rsidRPr="00163334">
        <w:rPr>
          <w:rFonts w:asciiTheme="majorHAnsi" w:eastAsiaTheme="minorHAnsi" w:hAnsiTheme="majorHAnsi" w:cstheme="minorBidi"/>
          <w:b/>
          <w:sz w:val="22"/>
          <w:szCs w:val="22"/>
        </w:rPr>
        <w:t>Reserve Capacity Sequence</w:t>
      </w:r>
      <w:r w:rsidRPr="00163334">
        <w:rPr>
          <w:rFonts w:asciiTheme="majorHAnsi" w:eastAsiaTheme="minorHAnsi" w:hAnsiTheme="majorHAnsi" w:cstheme="minorBidi"/>
          <w:sz w:val="22"/>
          <w:szCs w:val="22"/>
        </w:rPr>
        <w:t>.</w:t>
      </w:r>
    </w:p>
    <w:p w14:paraId="7DCBF901"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w:t>
      </w:r>
      <w:r w:rsidRPr="00163334">
        <w:rPr>
          <w:rFonts w:asciiTheme="majorHAnsi" w:eastAsiaTheme="minorHAnsi" w:hAnsiTheme="majorHAnsi" w:cstheme="minorBidi"/>
          <w:b/>
          <w:sz w:val="22"/>
          <w:szCs w:val="22"/>
        </w:rPr>
        <w:t>Start Date</w:t>
      </w:r>
      <w:r w:rsidRPr="00163334">
        <w:rPr>
          <w:rFonts w:asciiTheme="majorHAnsi" w:eastAsiaTheme="minorHAnsi" w:hAnsiTheme="majorHAnsi" w:cstheme="minorBidi"/>
          <w:sz w:val="22"/>
          <w:szCs w:val="22"/>
        </w:rPr>
        <w:t>.</w:t>
      </w:r>
    </w:p>
    <w:p w14:paraId="151C871D"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the </w:t>
      </w:r>
      <w:r w:rsidRPr="00163334">
        <w:rPr>
          <w:rFonts w:asciiTheme="majorHAnsi" w:eastAsiaTheme="minorHAnsi" w:hAnsiTheme="majorHAnsi" w:cstheme="minorBidi"/>
          <w:b/>
          <w:sz w:val="22"/>
          <w:szCs w:val="22"/>
        </w:rPr>
        <w:t>magnifying glass</w:t>
      </w:r>
      <w:r w:rsidRPr="00163334">
        <w:rPr>
          <w:rFonts w:asciiTheme="majorHAnsi" w:eastAsiaTheme="minorHAnsi" w:hAnsiTheme="majorHAnsi" w:cstheme="minorBidi"/>
          <w:sz w:val="22"/>
          <w:szCs w:val="22"/>
        </w:rPr>
        <w:t xml:space="preserve"> next to </w:t>
      </w:r>
      <w:r w:rsidRPr="00163334">
        <w:rPr>
          <w:rFonts w:asciiTheme="majorHAnsi" w:eastAsiaTheme="minorHAnsi" w:hAnsiTheme="majorHAnsi" w:cstheme="minorBidi"/>
          <w:b/>
          <w:sz w:val="22"/>
          <w:szCs w:val="22"/>
        </w:rPr>
        <w:t>Requirement Group.</w:t>
      </w:r>
    </w:p>
    <w:p w14:paraId="02781ECF"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Search by description (change the </w:t>
      </w:r>
      <w:proofErr w:type="gramStart"/>
      <w:r w:rsidRPr="00163334">
        <w:rPr>
          <w:rFonts w:asciiTheme="majorHAnsi" w:eastAsiaTheme="minorHAnsi" w:hAnsiTheme="majorHAnsi" w:cstheme="minorBidi"/>
          <w:sz w:val="22"/>
          <w:szCs w:val="22"/>
        </w:rPr>
        <w:t>drop down</w:t>
      </w:r>
      <w:proofErr w:type="gramEnd"/>
      <w:r w:rsidRPr="00163334">
        <w:rPr>
          <w:rFonts w:asciiTheme="majorHAnsi" w:eastAsiaTheme="minorHAnsi" w:hAnsiTheme="majorHAnsi" w:cstheme="minorBidi"/>
          <w:sz w:val="22"/>
          <w:szCs w:val="22"/>
        </w:rPr>
        <w:t xml:space="preserve"> menu to contains).</w:t>
      </w:r>
    </w:p>
    <w:p w14:paraId="55429250" w14:textId="77777777" w:rsidR="00163334" w:rsidRPr="00163334" w:rsidRDefault="00163334" w:rsidP="00163334">
      <w:pPr>
        <w:ind w:left="720"/>
        <w:contextualSpacing/>
        <w:rPr>
          <w:rFonts w:asciiTheme="majorHAnsi" w:eastAsiaTheme="minorHAnsi" w:hAnsiTheme="majorHAnsi" w:cstheme="minorBidi"/>
          <w:sz w:val="22"/>
          <w:szCs w:val="22"/>
        </w:rPr>
      </w:pPr>
    </w:p>
    <w:p w14:paraId="75F3D9DC"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29C78959" wp14:editId="66ECD566">
            <wp:extent cx="3857625" cy="24288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857625" cy="2428875"/>
                    </a:xfrm>
                    <a:prstGeom prst="rect">
                      <a:avLst/>
                    </a:prstGeom>
                    <a:noFill/>
                    <a:ln w="9525">
                      <a:noFill/>
                      <a:miter lim="800000"/>
                      <a:headEnd/>
                      <a:tailEnd/>
                    </a:ln>
                  </pic:spPr>
                </pic:pic>
              </a:graphicData>
            </a:graphic>
          </wp:inline>
        </w:drawing>
      </w:r>
    </w:p>
    <w:p w14:paraId="26F9B2C0" w14:textId="77777777" w:rsidR="00163334" w:rsidRPr="00163334" w:rsidRDefault="00163334" w:rsidP="00163334">
      <w:pPr>
        <w:ind w:left="720"/>
        <w:contextualSpacing/>
        <w:rPr>
          <w:rFonts w:asciiTheme="majorHAnsi" w:eastAsiaTheme="minorHAnsi" w:hAnsiTheme="majorHAnsi" w:cstheme="minorBidi"/>
          <w:sz w:val="22"/>
          <w:szCs w:val="22"/>
        </w:rPr>
      </w:pPr>
    </w:p>
    <w:p w14:paraId="544B43E5"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appropriate number for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b/>
          <w:sz w:val="22"/>
          <w:szCs w:val="22"/>
        </w:rPr>
        <w:t>.</w:t>
      </w:r>
    </w:p>
    <w:p w14:paraId="6678815B" w14:textId="77777777" w:rsidR="00163334" w:rsidRPr="00163334" w:rsidRDefault="00163334" w:rsidP="00163334">
      <w:pPr>
        <w:numPr>
          <w:ilvl w:val="0"/>
          <w:numId w:val="32"/>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38075FBE" w14:textId="77777777" w:rsidR="00163334" w:rsidRPr="00163334" w:rsidRDefault="00163334" w:rsidP="00163334">
      <w:pPr>
        <w:rPr>
          <w:rFonts w:asciiTheme="majorHAnsi" w:eastAsiaTheme="minorHAnsi" w:hAnsiTheme="majorHAnsi" w:cstheme="minorBidi"/>
          <w:sz w:val="22"/>
          <w:szCs w:val="22"/>
        </w:rPr>
      </w:pPr>
    </w:p>
    <w:p w14:paraId="0DF0D424" w14:textId="77777777" w:rsidR="00163334" w:rsidRPr="00163334" w:rsidRDefault="00163334" w:rsidP="00163334">
      <w:pPr>
        <w:keepNext/>
        <w:keepLines/>
        <w:outlineLvl w:val="1"/>
        <w:rPr>
          <w:rFonts w:asciiTheme="majorHAnsi" w:eastAsiaTheme="majorEastAsia" w:hAnsiTheme="majorHAnsi" w:cstheme="majorBidi"/>
          <w:b/>
          <w:bCs/>
          <w:color w:val="4F81BD" w:themeColor="accent1"/>
          <w:sz w:val="28"/>
          <w:szCs w:val="28"/>
        </w:rPr>
      </w:pPr>
      <w:bookmarkStart w:id="9" w:name="_Toc393090884"/>
      <w:r w:rsidRPr="00163334">
        <w:rPr>
          <w:rFonts w:asciiTheme="majorHAnsi" w:eastAsiaTheme="majorEastAsia" w:hAnsiTheme="majorHAnsi" w:cstheme="majorBidi"/>
          <w:b/>
          <w:bCs/>
          <w:color w:val="4F81BD" w:themeColor="accent1"/>
          <w:sz w:val="28"/>
          <w:szCs w:val="28"/>
        </w:rPr>
        <w:t>How to Release Reserved Seats in a Course</w:t>
      </w:r>
      <w:bookmarkEnd w:id="9"/>
      <w:r w:rsidRPr="00163334">
        <w:rPr>
          <w:rFonts w:asciiTheme="majorHAnsi" w:eastAsiaTheme="majorEastAsia" w:hAnsiTheme="majorHAnsi" w:cstheme="majorBidi"/>
          <w:b/>
          <w:bCs/>
          <w:color w:val="4F81BD" w:themeColor="accent1"/>
          <w:sz w:val="28"/>
          <w:szCs w:val="28"/>
        </w:rPr>
        <w:t xml:space="preserve"> </w:t>
      </w:r>
    </w:p>
    <w:p w14:paraId="6B0733EE" w14:textId="77777777" w:rsidR="00163334" w:rsidRPr="00163334" w:rsidRDefault="00163334" w:rsidP="00163334">
      <w:pPr>
        <w:ind w:left="360"/>
        <w:rPr>
          <w:rFonts w:asciiTheme="majorHAnsi" w:eastAsiaTheme="minorHAnsi" w:hAnsiTheme="majorHAnsi" w:cstheme="minorBidi"/>
          <w:sz w:val="22"/>
          <w:szCs w:val="22"/>
        </w:rPr>
      </w:pPr>
    </w:p>
    <w:p w14:paraId="0E601CE9" w14:textId="77777777" w:rsidR="00163334" w:rsidRPr="00163334" w:rsidRDefault="00163334" w:rsidP="00163334">
      <w:pPr>
        <w:ind w:firstLine="720"/>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1841DC68" w14:textId="77777777" w:rsidR="00163334" w:rsidRPr="00163334" w:rsidRDefault="00163334" w:rsidP="00163334">
      <w:pPr>
        <w:rPr>
          <w:rFonts w:asciiTheme="majorHAnsi" w:eastAsiaTheme="minorHAnsi" w:hAnsiTheme="majorHAnsi" w:cstheme="minorBidi"/>
          <w:sz w:val="22"/>
          <w:szCs w:val="22"/>
        </w:rPr>
      </w:pPr>
    </w:p>
    <w:p w14:paraId="31B13961"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in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Code</w:t>
      </w:r>
      <w:r w:rsidRPr="00163334">
        <w:rPr>
          <w:rFonts w:asciiTheme="majorHAnsi" w:eastAsiaTheme="minorHAnsi" w:hAnsiTheme="majorHAnsi" w:cstheme="minorBidi"/>
          <w:sz w:val="22"/>
          <w:szCs w:val="22"/>
        </w:rPr>
        <w:t xml:space="preserve"> that the class is being offered, the </w:t>
      </w:r>
      <w:r w:rsidRPr="00163334">
        <w:rPr>
          <w:rFonts w:asciiTheme="majorHAnsi" w:eastAsiaTheme="minorHAnsi" w:hAnsiTheme="majorHAnsi" w:cstheme="minorBidi"/>
          <w:b/>
          <w:sz w:val="22"/>
          <w:szCs w:val="22"/>
        </w:rPr>
        <w:t>Subject Area</w:t>
      </w:r>
      <w:r w:rsidRPr="00163334">
        <w:rPr>
          <w:rFonts w:asciiTheme="majorHAnsi" w:eastAsiaTheme="minorHAnsi" w:hAnsiTheme="majorHAnsi" w:cstheme="minorBidi"/>
          <w:sz w:val="22"/>
          <w:szCs w:val="22"/>
        </w:rPr>
        <w:t xml:space="preserve"> abbreviation of the class and the </w:t>
      </w:r>
      <w:r w:rsidRPr="00163334">
        <w:rPr>
          <w:rFonts w:asciiTheme="majorHAnsi" w:eastAsiaTheme="minorHAnsi" w:hAnsiTheme="majorHAnsi" w:cstheme="minorBidi"/>
          <w:b/>
          <w:sz w:val="22"/>
          <w:szCs w:val="22"/>
        </w:rPr>
        <w:t>Catalog Number</w:t>
      </w:r>
      <w:r w:rsidRPr="00163334">
        <w:rPr>
          <w:rFonts w:asciiTheme="majorHAnsi" w:eastAsiaTheme="minorHAnsi" w:hAnsiTheme="majorHAnsi" w:cstheme="minorBidi"/>
          <w:sz w:val="22"/>
          <w:szCs w:val="22"/>
        </w:rPr>
        <w:t xml:space="preserve"> and then click </w:t>
      </w:r>
      <w:r w:rsidRPr="00163334">
        <w:rPr>
          <w:rFonts w:asciiTheme="majorHAnsi" w:eastAsiaTheme="minorHAnsi" w:hAnsiTheme="majorHAnsi" w:cstheme="minorBidi"/>
          <w:b/>
          <w:sz w:val="22"/>
          <w:szCs w:val="22"/>
        </w:rPr>
        <w:t>search.</w:t>
      </w:r>
    </w:p>
    <w:p w14:paraId="76F30F88"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Reserve Cap</w:t>
      </w:r>
      <w:r w:rsidRPr="00163334">
        <w:rPr>
          <w:rFonts w:asciiTheme="majorHAnsi" w:eastAsiaTheme="minorHAnsi" w:hAnsiTheme="majorHAnsi" w:cstheme="minorBidi"/>
          <w:sz w:val="22"/>
          <w:szCs w:val="22"/>
        </w:rPr>
        <w:t xml:space="preserve"> tab. (Verify that you are on the appropriate class component and section).</w:t>
      </w:r>
    </w:p>
    <w:p w14:paraId="65A7D7AE" w14:textId="77777777" w:rsidR="00163334" w:rsidRPr="00163334" w:rsidRDefault="00163334" w:rsidP="00163334">
      <w:pPr>
        <w:ind w:left="720"/>
        <w:contextualSpacing/>
        <w:rPr>
          <w:rFonts w:asciiTheme="majorHAnsi" w:eastAsiaTheme="minorHAnsi" w:hAnsiTheme="majorHAnsi" w:cstheme="minorBidi"/>
          <w:sz w:val="22"/>
          <w:szCs w:val="22"/>
        </w:rPr>
      </w:pPr>
    </w:p>
    <w:p w14:paraId="730A110A"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26C3A17E" wp14:editId="3A1726C8">
            <wp:extent cx="5467350" cy="252075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467350" cy="2520750"/>
                    </a:xfrm>
                    <a:prstGeom prst="rect">
                      <a:avLst/>
                    </a:prstGeom>
                    <a:noFill/>
                    <a:ln w="9525">
                      <a:noFill/>
                      <a:miter lim="800000"/>
                      <a:headEnd/>
                      <a:tailEnd/>
                    </a:ln>
                  </pic:spPr>
                </pic:pic>
              </a:graphicData>
            </a:graphic>
          </wp:inline>
        </w:drawing>
      </w:r>
    </w:p>
    <w:p w14:paraId="643C9CE0" w14:textId="77777777" w:rsidR="00163334" w:rsidRPr="00163334" w:rsidRDefault="00163334" w:rsidP="00163334">
      <w:pPr>
        <w:ind w:left="720"/>
        <w:contextualSpacing/>
        <w:rPr>
          <w:rFonts w:asciiTheme="majorHAnsi" w:eastAsiaTheme="minorHAnsi" w:hAnsiTheme="majorHAnsi" w:cstheme="minorBidi"/>
          <w:sz w:val="22"/>
          <w:szCs w:val="22"/>
        </w:rPr>
      </w:pPr>
    </w:p>
    <w:p w14:paraId="045B1B1D"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“1” for </w:t>
      </w:r>
      <w:r w:rsidRPr="00163334">
        <w:rPr>
          <w:rFonts w:asciiTheme="majorHAnsi" w:eastAsiaTheme="minorHAnsi" w:hAnsiTheme="majorHAnsi" w:cstheme="minorBidi"/>
          <w:b/>
          <w:sz w:val="22"/>
          <w:szCs w:val="22"/>
        </w:rPr>
        <w:t>Reserve Capacity Sequence</w:t>
      </w:r>
      <w:r w:rsidRPr="00163334">
        <w:rPr>
          <w:rFonts w:asciiTheme="majorHAnsi" w:eastAsiaTheme="minorHAnsi" w:hAnsiTheme="majorHAnsi" w:cstheme="minorBidi"/>
          <w:sz w:val="22"/>
          <w:szCs w:val="22"/>
        </w:rPr>
        <w:t>.</w:t>
      </w:r>
    </w:p>
    <w:p w14:paraId="362BE3EE"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the </w:t>
      </w:r>
      <w:r w:rsidRPr="00163334">
        <w:rPr>
          <w:rFonts w:asciiTheme="majorHAnsi" w:eastAsiaTheme="minorHAnsi" w:hAnsiTheme="majorHAnsi" w:cstheme="minorBidi"/>
          <w:b/>
          <w:sz w:val="22"/>
          <w:szCs w:val="22"/>
        </w:rPr>
        <w:t>“+” sign</w:t>
      </w:r>
      <w:r w:rsidRPr="00163334">
        <w:rPr>
          <w:rFonts w:asciiTheme="majorHAnsi" w:eastAsiaTheme="minorHAnsi" w:hAnsiTheme="majorHAnsi" w:cstheme="minorBidi"/>
          <w:sz w:val="22"/>
          <w:szCs w:val="22"/>
        </w:rPr>
        <w:t xml:space="preserve"> next to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sz w:val="22"/>
          <w:szCs w:val="22"/>
        </w:rPr>
        <w:t>, this will create a new row.</w:t>
      </w:r>
    </w:p>
    <w:p w14:paraId="4CD3E45F"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Enter the appropriate</w:t>
      </w:r>
      <w:r w:rsidRPr="00163334">
        <w:rPr>
          <w:rFonts w:asciiTheme="majorHAnsi" w:eastAsiaTheme="minorHAnsi" w:hAnsiTheme="majorHAnsi" w:cstheme="minorBidi"/>
          <w:b/>
          <w:sz w:val="22"/>
          <w:szCs w:val="22"/>
        </w:rPr>
        <w:t xml:space="preserve"> Start Date</w:t>
      </w:r>
      <w:r w:rsidRPr="00163334">
        <w:rPr>
          <w:rFonts w:asciiTheme="majorHAnsi" w:eastAsiaTheme="minorHAnsi" w:hAnsiTheme="majorHAnsi" w:cstheme="minorBidi"/>
          <w:sz w:val="22"/>
          <w:szCs w:val="22"/>
        </w:rPr>
        <w:t xml:space="preserve"> on which you would like to release the reserved seats to the general student population.</w:t>
      </w:r>
    </w:p>
    <w:p w14:paraId="77ECF237"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Click on the </w:t>
      </w:r>
      <w:r w:rsidRPr="00163334">
        <w:rPr>
          <w:rFonts w:asciiTheme="majorHAnsi" w:eastAsiaTheme="minorHAnsi" w:hAnsiTheme="majorHAnsi" w:cstheme="minorBidi"/>
          <w:b/>
          <w:sz w:val="22"/>
          <w:szCs w:val="22"/>
        </w:rPr>
        <w:t xml:space="preserve">magnifying glass </w:t>
      </w:r>
      <w:r w:rsidRPr="00163334">
        <w:rPr>
          <w:rFonts w:asciiTheme="majorHAnsi" w:eastAsiaTheme="minorHAnsi" w:hAnsiTheme="majorHAnsi" w:cstheme="minorBidi"/>
          <w:sz w:val="22"/>
          <w:szCs w:val="22"/>
        </w:rPr>
        <w:t xml:space="preserve">next to </w:t>
      </w:r>
      <w:r w:rsidRPr="00163334">
        <w:rPr>
          <w:rFonts w:asciiTheme="majorHAnsi" w:eastAsiaTheme="minorHAnsi" w:hAnsiTheme="majorHAnsi" w:cstheme="minorBidi"/>
          <w:b/>
          <w:sz w:val="22"/>
          <w:szCs w:val="22"/>
        </w:rPr>
        <w:t>Requirement Group</w:t>
      </w:r>
      <w:r w:rsidRPr="00163334">
        <w:rPr>
          <w:rFonts w:asciiTheme="majorHAnsi" w:eastAsiaTheme="minorHAnsi" w:hAnsiTheme="majorHAnsi" w:cstheme="minorBidi"/>
          <w:sz w:val="22"/>
          <w:szCs w:val="22"/>
        </w:rPr>
        <w:t>.</w:t>
      </w:r>
    </w:p>
    <w:p w14:paraId="581522C9"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Search by description (change the </w:t>
      </w:r>
      <w:proofErr w:type="gramStart"/>
      <w:r w:rsidRPr="00163334">
        <w:rPr>
          <w:rFonts w:asciiTheme="majorHAnsi" w:eastAsiaTheme="minorHAnsi" w:hAnsiTheme="majorHAnsi" w:cstheme="minorBidi"/>
          <w:sz w:val="22"/>
          <w:szCs w:val="22"/>
        </w:rPr>
        <w:t>drop down</w:t>
      </w:r>
      <w:proofErr w:type="gramEnd"/>
      <w:r w:rsidRPr="00163334">
        <w:rPr>
          <w:rFonts w:asciiTheme="majorHAnsi" w:eastAsiaTheme="minorHAnsi" w:hAnsiTheme="majorHAnsi" w:cstheme="minorBidi"/>
          <w:sz w:val="22"/>
          <w:szCs w:val="22"/>
        </w:rPr>
        <w:t xml:space="preserve"> menu to contains) for the group that the seats are currently being reserved for.</w:t>
      </w:r>
    </w:p>
    <w:p w14:paraId="3DE46E22" w14:textId="77777777" w:rsidR="00163334" w:rsidRPr="00163334" w:rsidRDefault="00163334" w:rsidP="00163334">
      <w:pPr>
        <w:ind w:left="720"/>
        <w:contextualSpacing/>
        <w:rPr>
          <w:rFonts w:asciiTheme="majorHAnsi" w:eastAsiaTheme="minorHAnsi" w:hAnsiTheme="majorHAnsi" w:cstheme="minorBidi"/>
          <w:sz w:val="22"/>
          <w:szCs w:val="22"/>
        </w:rPr>
      </w:pPr>
    </w:p>
    <w:p w14:paraId="7F61E484"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lastRenderedPageBreak/>
        <w:drawing>
          <wp:inline distT="0" distB="0" distL="0" distR="0" wp14:anchorId="25378F7D" wp14:editId="5F88772A">
            <wp:extent cx="3857625" cy="2428875"/>
            <wp:effectExtent l="19050" t="0" r="9525"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857625" cy="2428875"/>
                    </a:xfrm>
                    <a:prstGeom prst="rect">
                      <a:avLst/>
                    </a:prstGeom>
                    <a:noFill/>
                    <a:ln w="9525">
                      <a:noFill/>
                      <a:miter lim="800000"/>
                      <a:headEnd/>
                      <a:tailEnd/>
                    </a:ln>
                  </pic:spPr>
                </pic:pic>
              </a:graphicData>
            </a:graphic>
          </wp:inline>
        </w:drawing>
      </w:r>
    </w:p>
    <w:p w14:paraId="698897CF" w14:textId="77777777" w:rsidR="00163334" w:rsidRPr="00163334" w:rsidRDefault="00163334" w:rsidP="00163334">
      <w:pPr>
        <w:ind w:left="720"/>
        <w:contextualSpacing/>
        <w:rPr>
          <w:rFonts w:asciiTheme="majorHAnsi" w:eastAsiaTheme="minorHAnsi" w:hAnsiTheme="majorHAnsi" w:cstheme="minorBidi"/>
          <w:sz w:val="22"/>
          <w:szCs w:val="22"/>
        </w:rPr>
      </w:pPr>
    </w:p>
    <w:p w14:paraId="3834C3C8"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Set </w:t>
      </w:r>
      <w:r w:rsidRPr="00163334">
        <w:rPr>
          <w:rFonts w:asciiTheme="majorHAnsi" w:eastAsiaTheme="minorHAnsi" w:hAnsiTheme="majorHAnsi" w:cstheme="minorBidi"/>
          <w:b/>
          <w:sz w:val="22"/>
          <w:szCs w:val="22"/>
        </w:rPr>
        <w:t xml:space="preserve">Cap </w:t>
      </w:r>
      <w:proofErr w:type="spellStart"/>
      <w:r w:rsidRPr="00163334">
        <w:rPr>
          <w:rFonts w:asciiTheme="majorHAnsi" w:eastAsiaTheme="minorHAnsi" w:hAnsiTheme="majorHAnsi" w:cstheme="minorBidi"/>
          <w:b/>
          <w:sz w:val="22"/>
          <w:szCs w:val="22"/>
        </w:rPr>
        <w:t>Enrl</w:t>
      </w:r>
      <w:proofErr w:type="spellEnd"/>
      <w:r w:rsidRPr="00163334">
        <w:rPr>
          <w:rFonts w:asciiTheme="majorHAnsi" w:eastAsiaTheme="minorHAnsi" w:hAnsiTheme="majorHAnsi" w:cstheme="minorBidi"/>
          <w:sz w:val="22"/>
          <w:szCs w:val="22"/>
        </w:rPr>
        <w:t xml:space="preserve"> equal to </w:t>
      </w:r>
      <w:r w:rsidRPr="00163334">
        <w:rPr>
          <w:rFonts w:asciiTheme="majorHAnsi" w:eastAsiaTheme="minorHAnsi" w:hAnsiTheme="majorHAnsi" w:cstheme="minorBidi"/>
          <w:b/>
          <w:sz w:val="22"/>
          <w:szCs w:val="22"/>
        </w:rPr>
        <w:t>0.</w:t>
      </w:r>
    </w:p>
    <w:p w14:paraId="5B47927E" w14:textId="77777777" w:rsidR="00163334" w:rsidRPr="00163334" w:rsidRDefault="00163334" w:rsidP="00163334">
      <w:pPr>
        <w:numPr>
          <w:ilvl w:val="0"/>
          <w:numId w:val="38"/>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63CBC682" w14:textId="77777777" w:rsidR="004944C6" w:rsidRDefault="004944C6" w:rsidP="00A87D12">
      <w:pPr>
        <w:pStyle w:val="ReturnAddress"/>
        <w:rPr>
          <w:kern w:val="28"/>
        </w:rPr>
      </w:pPr>
    </w:p>
    <w:p w14:paraId="1B8B6828" w14:textId="77777777" w:rsidR="00163334" w:rsidRDefault="00163334">
      <w:pPr>
        <w:rPr>
          <w:spacing w:val="-3"/>
          <w:kern w:val="28"/>
          <w:sz w:val="20"/>
        </w:rPr>
      </w:pPr>
      <w:r>
        <w:rPr>
          <w:kern w:val="28"/>
        </w:rPr>
        <w:br w:type="page"/>
      </w:r>
    </w:p>
    <w:p w14:paraId="4E2794D5" w14:textId="77777777" w:rsidR="00163334" w:rsidRPr="00163334" w:rsidRDefault="00163334" w:rsidP="00163334">
      <w:pPr>
        <w:keepNext/>
        <w:keepLines/>
        <w:spacing w:before="200" w:line="276" w:lineRule="auto"/>
        <w:outlineLvl w:val="1"/>
        <w:rPr>
          <w:rFonts w:asciiTheme="majorHAnsi" w:eastAsiaTheme="majorEastAsia" w:hAnsiTheme="majorHAnsi" w:cstheme="majorBidi"/>
          <w:b/>
          <w:bCs/>
          <w:color w:val="4F81BD" w:themeColor="accent1"/>
          <w:sz w:val="28"/>
          <w:szCs w:val="28"/>
        </w:rPr>
      </w:pPr>
      <w:bookmarkStart w:id="10" w:name="_Toc393090885"/>
      <w:r w:rsidRPr="00163334">
        <w:rPr>
          <w:rFonts w:asciiTheme="majorHAnsi" w:eastAsiaTheme="majorEastAsia" w:hAnsiTheme="majorHAnsi" w:cstheme="majorBidi"/>
          <w:b/>
          <w:bCs/>
          <w:color w:val="4F81BD" w:themeColor="accent1"/>
          <w:sz w:val="28"/>
          <w:szCs w:val="28"/>
        </w:rPr>
        <w:lastRenderedPageBreak/>
        <w:t>How to Delete a Class Section</w:t>
      </w:r>
      <w:bookmarkEnd w:id="10"/>
    </w:p>
    <w:p w14:paraId="5F858219" w14:textId="77777777" w:rsidR="00163334" w:rsidRPr="00163334" w:rsidRDefault="00163334" w:rsidP="00163334">
      <w:pPr>
        <w:rPr>
          <w:rFonts w:asciiTheme="minorHAnsi" w:eastAsiaTheme="minorHAnsi" w:hAnsiTheme="minorHAnsi" w:cstheme="minorBidi"/>
          <w:sz w:val="22"/>
          <w:szCs w:val="22"/>
        </w:rPr>
      </w:pPr>
    </w:p>
    <w:p w14:paraId="1FDCE74E" w14:textId="77777777" w:rsidR="00163334" w:rsidRPr="00163334" w:rsidRDefault="00163334" w:rsidP="00163334">
      <w:pPr>
        <w:rPr>
          <w:rFonts w:asciiTheme="majorHAnsi" w:eastAsiaTheme="minorHAnsi" w:hAnsiTheme="majorHAnsi" w:cstheme="minorBidi"/>
          <w:sz w:val="22"/>
          <w:szCs w:val="22"/>
        </w:rPr>
      </w:pPr>
      <w:r w:rsidRPr="00163334">
        <w:rPr>
          <w:rFonts w:asciiTheme="majorHAnsi" w:eastAsiaTheme="minorHAnsi" w:hAnsiTheme="majorHAnsi" w:cstheme="minorBidi"/>
          <w:b/>
          <w:sz w:val="22"/>
          <w:szCs w:val="22"/>
        </w:rPr>
        <w:t>NOTE:</w:t>
      </w:r>
      <w:r w:rsidRPr="00163334">
        <w:rPr>
          <w:rFonts w:asciiTheme="majorHAnsi" w:eastAsiaTheme="minorHAnsi" w:hAnsiTheme="majorHAnsi" w:cstheme="minorBidi"/>
          <w:sz w:val="22"/>
          <w:szCs w:val="22"/>
        </w:rPr>
        <w:t xml:space="preserve">  Class sections should only be deleted during the preliminary schedule planning process.  Once the class schedule is opened to the students to view and/or pre-register, a class should be ‘Cancelled’ rather than deleted if it is determined that the class will not be held for the given term.  </w:t>
      </w:r>
    </w:p>
    <w:p w14:paraId="78A2563A" w14:textId="77777777" w:rsidR="00163334" w:rsidRPr="00163334" w:rsidRDefault="00163334" w:rsidP="00163334">
      <w:pPr>
        <w:rPr>
          <w:rFonts w:asciiTheme="majorHAnsi" w:eastAsiaTheme="minorHAnsi" w:hAnsiTheme="majorHAnsi" w:cstheme="minorBidi"/>
          <w:sz w:val="22"/>
          <w:szCs w:val="22"/>
        </w:rPr>
      </w:pPr>
    </w:p>
    <w:p w14:paraId="06D2E66F" w14:textId="77777777" w:rsidR="00163334" w:rsidRPr="00163334" w:rsidRDefault="00163334" w:rsidP="00163334">
      <w:pPr>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Navigation: Curriculum Management &gt; Schedule of Classes &gt; Maintain Schedule of Classes</w:t>
      </w:r>
    </w:p>
    <w:p w14:paraId="63DEF16F" w14:textId="77777777" w:rsidR="00163334" w:rsidRPr="00163334" w:rsidRDefault="00163334" w:rsidP="00163334">
      <w:pPr>
        <w:rPr>
          <w:rFonts w:asciiTheme="majorHAnsi" w:eastAsiaTheme="minorHAnsi" w:hAnsiTheme="majorHAnsi" w:cstheme="minorBidi"/>
          <w:sz w:val="22"/>
          <w:szCs w:val="22"/>
        </w:rPr>
      </w:pPr>
    </w:p>
    <w:p w14:paraId="7AE1299B"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Enter the </w:t>
      </w:r>
      <w:r w:rsidRPr="00163334">
        <w:rPr>
          <w:rFonts w:asciiTheme="majorHAnsi" w:eastAsiaTheme="minorHAnsi" w:hAnsiTheme="majorHAnsi" w:cstheme="minorBidi"/>
          <w:b/>
          <w:sz w:val="22"/>
          <w:szCs w:val="22"/>
        </w:rPr>
        <w:t>term</w:t>
      </w:r>
      <w:r w:rsidRPr="00163334">
        <w:rPr>
          <w:rFonts w:asciiTheme="majorHAnsi" w:eastAsiaTheme="minorHAnsi" w:hAnsiTheme="majorHAnsi" w:cstheme="minorBidi"/>
          <w:sz w:val="22"/>
          <w:szCs w:val="22"/>
        </w:rPr>
        <w:t xml:space="preserve">, </w:t>
      </w:r>
      <w:r w:rsidRPr="00163334">
        <w:rPr>
          <w:rFonts w:asciiTheme="majorHAnsi" w:eastAsiaTheme="minorHAnsi" w:hAnsiTheme="majorHAnsi" w:cstheme="minorBidi"/>
          <w:b/>
          <w:sz w:val="22"/>
          <w:szCs w:val="22"/>
        </w:rPr>
        <w:t xml:space="preserve">subject area </w:t>
      </w:r>
      <w:r w:rsidRPr="00163334">
        <w:rPr>
          <w:rFonts w:asciiTheme="majorHAnsi" w:eastAsiaTheme="minorHAnsi" w:hAnsiTheme="majorHAnsi" w:cstheme="minorBidi"/>
          <w:sz w:val="22"/>
          <w:szCs w:val="22"/>
        </w:rPr>
        <w:t xml:space="preserve">abbreviation and the </w:t>
      </w:r>
      <w:r w:rsidRPr="00163334">
        <w:rPr>
          <w:rFonts w:asciiTheme="majorHAnsi" w:eastAsiaTheme="minorHAnsi" w:hAnsiTheme="majorHAnsi" w:cstheme="minorBidi"/>
          <w:b/>
          <w:sz w:val="22"/>
          <w:szCs w:val="22"/>
        </w:rPr>
        <w:t xml:space="preserve">catalog number </w:t>
      </w:r>
      <w:r w:rsidRPr="00163334">
        <w:rPr>
          <w:rFonts w:asciiTheme="majorHAnsi" w:eastAsiaTheme="minorHAnsi" w:hAnsiTheme="majorHAnsi" w:cstheme="minorBidi"/>
          <w:sz w:val="22"/>
          <w:szCs w:val="22"/>
        </w:rPr>
        <w:t xml:space="preserve">and then click </w:t>
      </w:r>
      <w:r w:rsidRPr="00163334">
        <w:rPr>
          <w:rFonts w:asciiTheme="majorHAnsi" w:eastAsiaTheme="minorHAnsi" w:hAnsiTheme="majorHAnsi" w:cstheme="minorBidi"/>
          <w:b/>
          <w:sz w:val="22"/>
          <w:szCs w:val="22"/>
        </w:rPr>
        <w:t>search</w:t>
      </w:r>
    </w:p>
    <w:p w14:paraId="2B0609EF"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theme="minorBidi"/>
          <w:sz w:val="22"/>
          <w:szCs w:val="22"/>
        </w:rPr>
        <w:t xml:space="preserve">In order to delete a class section click on the </w:t>
      </w:r>
      <w:r w:rsidRPr="00163334">
        <w:rPr>
          <w:rFonts w:asciiTheme="majorHAnsi" w:eastAsiaTheme="minorHAnsi" w:hAnsiTheme="majorHAnsi" w:cstheme="minorBidi"/>
          <w:b/>
          <w:sz w:val="22"/>
          <w:szCs w:val="22"/>
        </w:rPr>
        <w:t>“</w:t>
      </w:r>
      <w:proofErr w:type="gramStart"/>
      <w:r w:rsidRPr="00163334">
        <w:rPr>
          <w:rFonts w:asciiTheme="majorHAnsi" w:eastAsiaTheme="minorHAnsi" w:hAnsiTheme="majorHAnsi" w:cstheme="minorBidi"/>
          <w:b/>
          <w:sz w:val="22"/>
          <w:szCs w:val="22"/>
        </w:rPr>
        <w:t>-“ sign</w:t>
      </w:r>
      <w:proofErr w:type="gramEnd"/>
      <w:r w:rsidRPr="00163334">
        <w:rPr>
          <w:rFonts w:asciiTheme="majorHAnsi" w:eastAsiaTheme="minorHAnsi" w:hAnsiTheme="majorHAnsi" w:cstheme="minorBidi"/>
          <w:sz w:val="22"/>
          <w:szCs w:val="22"/>
        </w:rPr>
        <w:t xml:space="preserve">. </w:t>
      </w:r>
    </w:p>
    <w:p w14:paraId="21B7DB96"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pPr>
      <w:r w:rsidRPr="00163334">
        <w:rPr>
          <w:rFonts w:asciiTheme="majorHAnsi" w:eastAsiaTheme="minorHAnsi" w:hAnsiTheme="majorHAnsi" w:cs="Arial"/>
          <w:sz w:val="22"/>
          <w:szCs w:val="22"/>
        </w:rPr>
        <w:t xml:space="preserve">When you press the </w:t>
      </w:r>
      <w:r w:rsidRPr="00163334">
        <w:rPr>
          <w:rFonts w:asciiTheme="majorHAnsi" w:eastAsiaTheme="minorHAnsi" w:hAnsiTheme="majorHAnsi" w:cs="Arial"/>
          <w:b/>
          <w:sz w:val="22"/>
          <w:szCs w:val="22"/>
        </w:rPr>
        <w:t>“</w:t>
      </w:r>
      <w:proofErr w:type="gramStart"/>
      <w:r w:rsidRPr="00163334">
        <w:rPr>
          <w:rFonts w:asciiTheme="majorHAnsi" w:eastAsiaTheme="minorHAnsi" w:hAnsiTheme="majorHAnsi" w:cs="Arial"/>
          <w:b/>
          <w:sz w:val="22"/>
          <w:szCs w:val="22"/>
        </w:rPr>
        <w:t>-“ sign</w:t>
      </w:r>
      <w:proofErr w:type="gramEnd"/>
      <w:r w:rsidRPr="00163334">
        <w:rPr>
          <w:rFonts w:asciiTheme="majorHAnsi" w:eastAsiaTheme="minorHAnsi" w:hAnsiTheme="majorHAnsi" w:cs="Arial"/>
          <w:sz w:val="22"/>
          <w:szCs w:val="22"/>
        </w:rPr>
        <w:t xml:space="preserve"> the system will display the following message:  “</w:t>
      </w:r>
      <w:r w:rsidRPr="00163334">
        <w:rPr>
          <w:rFonts w:asciiTheme="majorHAnsi" w:eastAsiaTheme="minorHAnsi" w:hAnsiTheme="majorHAnsi" w:cs="Arial"/>
          <w:i/>
          <w:sz w:val="22"/>
          <w:szCs w:val="22"/>
        </w:rPr>
        <w:t>Delete Current/Selected Rows from this Page?  The delete will occur when the transaction is saved.”</w:t>
      </w:r>
      <w:r w:rsidRPr="00163334">
        <w:rPr>
          <w:rFonts w:asciiTheme="majorHAnsi" w:eastAsiaTheme="minorHAnsi" w:hAnsiTheme="majorHAnsi" w:cs="Arial"/>
          <w:sz w:val="22"/>
          <w:szCs w:val="22"/>
        </w:rPr>
        <w:t xml:space="preserve">  Press OK.  </w:t>
      </w:r>
    </w:p>
    <w:p w14:paraId="256FC117" w14:textId="77777777" w:rsidR="00163334" w:rsidRPr="00163334" w:rsidRDefault="00163334" w:rsidP="00163334">
      <w:pPr>
        <w:ind w:left="720"/>
        <w:contextualSpacing/>
        <w:rPr>
          <w:rFonts w:asciiTheme="majorHAnsi" w:eastAsiaTheme="minorHAnsi" w:hAnsiTheme="majorHAnsi" w:cstheme="minorBidi"/>
          <w:sz w:val="22"/>
          <w:szCs w:val="22"/>
        </w:rPr>
      </w:pPr>
    </w:p>
    <w:p w14:paraId="4B4F60A7" w14:textId="77777777" w:rsidR="00163334" w:rsidRPr="00163334" w:rsidRDefault="00163334" w:rsidP="00163334">
      <w:pPr>
        <w:ind w:left="720"/>
        <w:contextualSpacing/>
        <w:rPr>
          <w:rFonts w:asciiTheme="majorHAnsi" w:eastAsiaTheme="minorHAnsi" w:hAnsiTheme="majorHAnsi" w:cstheme="minorBidi"/>
          <w:sz w:val="22"/>
          <w:szCs w:val="22"/>
        </w:rPr>
      </w:pPr>
      <w:r w:rsidRPr="00163334">
        <w:rPr>
          <w:rFonts w:asciiTheme="majorHAnsi" w:eastAsiaTheme="minorHAnsi" w:hAnsiTheme="majorHAnsi" w:cstheme="minorBidi"/>
          <w:noProof/>
          <w:sz w:val="22"/>
          <w:szCs w:val="22"/>
        </w:rPr>
        <w:drawing>
          <wp:inline distT="0" distB="0" distL="0" distR="0" wp14:anchorId="11506E69" wp14:editId="55A8780D">
            <wp:extent cx="5353050" cy="188411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353050" cy="1884110"/>
                    </a:xfrm>
                    <a:prstGeom prst="rect">
                      <a:avLst/>
                    </a:prstGeom>
                    <a:noFill/>
                    <a:ln w="9525">
                      <a:noFill/>
                      <a:miter lim="800000"/>
                      <a:headEnd/>
                      <a:tailEnd/>
                    </a:ln>
                  </pic:spPr>
                </pic:pic>
              </a:graphicData>
            </a:graphic>
          </wp:inline>
        </w:drawing>
      </w:r>
    </w:p>
    <w:p w14:paraId="3F3BC394" w14:textId="77777777" w:rsidR="00163334" w:rsidRPr="00163334" w:rsidRDefault="00163334" w:rsidP="00163334">
      <w:pPr>
        <w:ind w:left="720"/>
        <w:contextualSpacing/>
        <w:rPr>
          <w:rFonts w:asciiTheme="majorHAnsi" w:eastAsiaTheme="minorHAnsi" w:hAnsiTheme="majorHAnsi" w:cstheme="minorBidi"/>
          <w:sz w:val="22"/>
          <w:szCs w:val="22"/>
        </w:rPr>
      </w:pPr>
    </w:p>
    <w:p w14:paraId="72CAE798" w14:textId="77777777" w:rsidR="00163334" w:rsidRPr="00163334" w:rsidRDefault="00163334" w:rsidP="00163334">
      <w:pPr>
        <w:numPr>
          <w:ilvl w:val="0"/>
          <w:numId w:val="39"/>
        </w:numPr>
        <w:spacing w:after="200" w:line="276" w:lineRule="auto"/>
        <w:contextualSpacing/>
        <w:rPr>
          <w:rFonts w:asciiTheme="majorHAnsi" w:eastAsiaTheme="minorHAnsi" w:hAnsiTheme="majorHAnsi" w:cstheme="minorBidi"/>
          <w:sz w:val="22"/>
          <w:szCs w:val="22"/>
        </w:rPr>
        <w:sectPr w:rsidR="00163334" w:rsidRPr="00163334" w:rsidSect="00F1024D">
          <w:pgSz w:w="12240" w:h="15840"/>
          <w:pgMar w:top="1440" w:right="1440" w:bottom="1440" w:left="1440" w:header="720" w:footer="720" w:gutter="0"/>
          <w:cols w:space="720"/>
          <w:docGrid w:linePitch="360"/>
        </w:sectPr>
      </w:pPr>
      <w:r w:rsidRPr="00163334">
        <w:rPr>
          <w:rFonts w:asciiTheme="majorHAnsi" w:eastAsiaTheme="minorHAnsi" w:hAnsiTheme="majorHAnsi" w:cstheme="minorBidi"/>
          <w:b/>
          <w:sz w:val="22"/>
          <w:szCs w:val="22"/>
        </w:rPr>
        <w:t>Save</w:t>
      </w:r>
      <w:r w:rsidRPr="00163334">
        <w:rPr>
          <w:rFonts w:asciiTheme="majorHAnsi" w:eastAsiaTheme="minorHAnsi" w:hAnsiTheme="majorHAnsi" w:cstheme="minorBidi"/>
          <w:sz w:val="22"/>
          <w:szCs w:val="22"/>
        </w:rPr>
        <w:t>.</w:t>
      </w:r>
    </w:p>
    <w:p w14:paraId="6D23A275" w14:textId="77777777" w:rsidR="00163334" w:rsidRDefault="00163334" w:rsidP="00163334">
      <w:pPr>
        <w:pStyle w:val="Heading2"/>
        <w:spacing w:line="240" w:lineRule="auto"/>
        <w:rPr>
          <w:sz w:val="28"/>
          <w:szCs w:val="28"/>
        </w:rPr>
      </w:pPr>
      <w:bookmarkStart w:id="11" w:name="_Toc393090886"/>
      <w:r>
        <w:rPr>
          <w:sz w:val="28"/>
          <w:szCs w:val="28"/>
        </w:rPr>
        <w:lastRenderedPageBreak/>
        <w:t>How to Remove a Class Section</w:t>
      </w:r>
      <w:bookmarkEnd w:id="11"/>
    </w:p>
    <w:p w14:paraId="0B1C669B" w14:textId="77777777" w:rsidR="00163334" w:rsidRPr="00261484" w:rsidRDefault="00163334" w:rsidP="00163334">
      <w:pPr>
        <w:rPr>
          <w:rFonts w:asciiTheme="majorHAnsi" w:hAnsiTheme="majorHAnsi"/>
        </w:rPr>
      </w:pPr>
    </w:p>
    <w:p w14:paraId="5B9904C6" w14:textId="77777777" w:rsidR="00163334" w:rsidRDefault="00163334" w:rsidP="00163334">
      <w:pPr>
        <w:rPr>
          <w:rFonts w:asciiTheme="majorHAnsi" w:hAnsiTheme="majorHAnsi"/>
        </w:rPr>
      </w:pPr>
      <w:r>
        <w:rPr>
          <w:rFonts w:asciiTheme="majorHAnsi" w:hAnsiTheme="majorHAnsi"/>
        </w:rPr>
        <w:tab/>
      </w:r>
    </w:p>
    <w:p w14:paraId="1859102D" w14:textId="77777777" w:rsidR="00163334" w:rsidRDefault="00163334" w:rsidP="00163334">
      <w:pPr>
        <w:rPr>
          <w:rFonts w:asciiTheme="majorHAnsi" w:hAnsiTheme="majorHAnsi"/>
        </w:rPr>
      </w:pPr>
      <w:r>
        <w:rPr>
          <w:rFonts w:asciiTheme="majorHAnsi" w:hAnsiTheme="majorHAnsi"/>
          <w:b/>
        </w:rPr>
        <w:t>NOTE:</w:t>
      </w:r>
      <w:r>
        <w:rPr>
          <w:rFonts w:asciiTheme="majorHAnsi" w:hAnsiTheme="majorHAnsi"/>
        </w:rPr>
        <w:t xml:space="preserve">  Class sections should only be deleted during the preliminary schedule planning process.  Once the class schedule is opened to the students to view and/or pre-register, a class should be ‘Cancelled’ rather than deleted if it is determined that the class will not be held for the given term.  </w:t>
      </w:r>
    </w:p>
    <w:p w14:paraId="2BCE4592" w14:textId="77777777" w:rsidR="00163334" w:rsidRDefault="00163334" w:rsidP="00163334">
      <w:pPr>
        <w:rPr>
          <w:rFonts w:asciiTheme="majorHAnsi" w:hAnsiTheme="majorHAnsi"/>
        </w:rPr>
      </w:pPr>
    </w:p>
    <w:p w14:paraId="234FC6DC" w14:textId="77777777" w:rsidR="00163334" w:rsidRDefault="00163334" w:rsidP="00163334">
      <w:pPr>
        <w:rPr>
          <w:rFonts w:asciiTheme="majorHAnsi" w:hAnsiTheme="majorHAnsi"/>
        </w:rPr>
      </w:pPr>
      <w:r>
        <w:rPr>
          <w:rFonts w:asciiTheme="majorHAnsi" w:hAnsiTheme="majorHAnsi"/>
        </w:rPr>
        <w:t>Navigation: Curriculum Management &gt; Class Schedule &gt; Maintain Schedule of Classes</w:t>
      </w:r>
    </w:p>
    <w:p w14:paraId="468CB113" w14:textId="77777777" w:rsidR="00163334" w:rsidRDefault="00163334" w:rsidP="00163334">
      <w:pPr>
        <w:rPr>
          <w:rFonts w:asciiTheme="majorHAnsi" w:hAnsiTheme="majorHAnsi"/>
        </w:rPr>
      </w:pPr>
    </w:p>
    <w:p w14:paraId="1E7206DD" w14:textId="77777777" w:rsidR="00163334" w:rsidRPr="00EA0341" w:rsidRDefault="00163334" w:rsidP="00163334">
      <w:pPr>
        <w:pStyle w:val="ListParagraph"/>
        <w:numPr>
          <w:ilvl w:val="0"/>
          <w:numId w:val="40"/>
        </w:numPr>
        <w:spacing w:after="0" w:line="240" w:lineRule="auto"/>
        <w:rPr>
          <w:rFonts w:asciiTheme="majorHAnsi" w:hAnsiTheme="majorHAnsi"/>
        </w:rPr>
      </w:pPr>
      <w:r w:rsidRPr="00EA0341">
        <w:rPr>
          <w:rFonts w:asciiTheme="majorHAnsi" w:hAnsiTheme="majorHAnsi"/>
        </w:rPr>
        <w:t xml:space="preserve">Enter in the </w:t>
      </w:r>
      <w:r>
        <w:rPr>
          <w:rFonts w:asciiTheme="majorHAnsi" w:hAnsiTheme="majorHAnsi"/>
          <w:b/>
        </w:rPr>
        <w:t>T</w:t>
      </w:r>
      <w:r w:rsidRPr="00EA0341">
        <w:rPr>
          <w:rFonts w:asciiTheme="majorHAnsi" w:hAnsiTheme="majorHAnsi"/>
          <w:b/>
        </w:rPr>
        <w:t>erm</w:t>
      </w:r>
      <w:r w:rsidRPr="00EA0341">
        <w:rPr>
          <w:rFonts w:asciiTheme="majorHAnsi" w:hAnsiTheme="majorHAnsi"/>
        </w:rPr>
        <w:t xml:space="preserve"> </w:t>
      </w:r>
      <w:r>
        <w:rPr>
          <w:rFonts w:asciiTheme="majorHAnsi" w:hAnsiTheme="majorHAnsi"/>
          <w:b/>
        </w:rPr>
        <w:t>C</w:t>
      </w:r>
      <w:r w:rsidRPr="00EA0341">
        <w:rPr>
          <w:rFonts w:asciiTheme="majorHAnsi" w:hAnsiTheme="majorHAnsi"/>
          <w:b/>
        </w:rPr>
        <w:t>ode</w:t>
      </w:r>
      <w:r w:rsidRPr="00EA0341">
        <w:rPr>
          <w:rFonts w:asciiTheme="majorHAnsi" w:hAnsiTheme="majorHAnsi"/>
        </w:rPr>
        <w:t xml:space="preserve"> that the class is being offered, the </w:t>
      </w:r>
      <w:r>
        <w:rPr>
          <w:rFonts w:asciiTheme="majorHAnsi" w:hAnsiTheme="majorHAnsi"/>
          <w:b/>
        </w:rPr>
        <w:t>S</w:t>
      </w:r>
      <w:r w:rsidRPr="00EA0341">
        <w:rPr>
          <w:rFonts w:asciiTheme="majorHAnsi" w:hAnsiTheme="majorHAnsi"/>
          <w:b/>
        </w:rPr>
        <w:t xml:space="preserve">ubject </w:t>
      </w:r>
      <w:r>
        <w:rPr>
          <w:rFonts w:asciiTheme="majorHAnsi" w:hAnsiTheme="majorHAnsi"/>
          <w:b/>
        </w:rPr>
        <w:t>A</w:t>
      </w:r>
      <w:r w:rsidRPr="00EA0341">
        <w:rPr>
          <w:rFonts w:asciiTheme="majorHAnsi" w:hAnsiTheme="majorHAnsi"/>
          <w:b/>
        </w:rPr>
        <w:t>rea</w:t>
      </w:r>
      <w:r w:rsidRPr="00EA0341">
        <w:rPr>
          <w:rFonts w:asciiTheme="majorHAnsi" w:hAnsiTheme="majorHAnsi"/>
        </w:rPr>
        <w:t xml:space="preserve"> abbreviation of the class and the </w:t>
      </w:r>
      <w:r>
        <w:rPr>
          <w:rFonts w:asciiTheme="majorHAnsi" w:hAnsiTheme="majorHAnsi"/>
          <w:b/>
        </w:rPr>
        <w:t>C</w:t>
      </w:r>
      <w:r w:rsidRPr="00EA0341">
        <w:rPr>
          <w:rFonts w:asciiTheme="majorHAnsi" w:hAnsiTheme="majorHAnsi"/>
          <w:b/>
        </w:rPr>
        <w:t xml:space="preserve">atalog </w:t>
      </w:r>
      <w:r>
        <w:rPr>
          <w:rFonts w:asciiTheme="majorHAnsi" w:hAnsiTheme="majorHAnsi"/>
          <w:b/>
        </w:rPr>
        <w:t>N</w:t>
      </w:r>
      <w:r w:rsidRPr="00EA0341">
        <w:rPr>
          <w:rFonts w:asciiTheme="majorHAnsi" w:hAnsiTheme="majorHAnsi"/>
          <w:b/>
        </w:rPr>
        <w:t>umber</w:t>
      </w:r>
      <w:r w:rsidRPr="00EA0341">
        <w:rPr>
          <w:rFonts w:asciiTheme="majorHAnsi" w:hAnsiTheme="majorHAnsi"/>
        </w:rPr>
        <w:t xml:space="preserve"> and then click </w:t>
      </w:r>
      <w:r w:rsidRPr="00EA0341">
        <w:rPr>
          <w:rFonts w:asciiTheme="majorHAnsi" w:hAnsiTheme="majorHAnsi"/>
          <w:b/>
        </w:rPr>
        <w:t>search</w:t>
      </w:r>
      <w:r>
        <w:rPr>
          <w:rFonts w:asciiTheme="majorHAnsi" w:hAnsiTheme="majorHAnsi"/>
          <w:b/>
        </w:rPr>
        <w:t>.</w:t>
      </w:r>
    </w:p>
    <w:p w14:paraId="177E016A" w14:textId="77777777" w:rsidR="00163334" w:rsidRDefault="00163334" w:rsidP="00163334">
      <w:pPr>
        <w:pStyle w:val="ListParagraph"/>
        <w:numPr>
          <w:ilvl w:val="0"/>
          <w:numId w:val="40"/>
        </w:numPr>
        <w:spacing w:after="0" w:line="240" w:lineRule="auto"/>
        <w:rPr>
          <w:rFonts w:asciiTheme="majorHAnsi" w:hAnsiTheme="majorHAnsi"/>
        </w:rPr>
      </w:pPr>
      <w:r>
        <w:rPr>
          <w:rFonts w:asciiTheme="majorHAnsi" w:hAnsiTheme="majorHAnsi"/>
        </w:rPr>
        <w:t xml:space="preserve">Use the left and right arrows in the </w:t>
      </w:r>
      <w:r>
        <w:rPr>
          <w:rFonts w:asciiTheme="majorHAnsi" w:hAnsiTheme="majorHAnsi"/>
          <w:b/>
        </w:rPr>
        <w:t>Class Section</w:t>
      </w:r>
      <w:r>
        <w:rPr>
          <w:rFonts w:asciiTheme="majorHAnsi" w:hAnsiTheme="majorHAnsi"/>
        </w:rPr>
        <w:t xml:space="preserve"> </w:t>
      </w:r>
      <w:proofErr w:type="spellStart"/>
      <w:r>
        <w:rPr>
          <w:rFonts w:asciiTheme="majorHAnsi" w:hAnsiTheme="majorHAnsi"/>
        </w:rPr>
        <w:t>section</w:t>
      </w:r>
      <w:proofErr w:type="spellEnd"/>
      <w:r>
        <w:rPr>
          <w:rFonts w:asciiTheme="majorHAnsi" w:hAnsiTheme="majorHAnsi"/>
        </w:rPr>
        <w:t xml:space="preserve"> to select the appropriate class section. </w:t>
      </w:r>
    </w:p>
    <w:p w14:paraId="5808EAAA" w14:textId="77777777" w:rsidR="00163334" w:rsidRDefault="00163334" w:rsidP="00163334">
      <w:pPr>
        <w:pStyle w:val="ListParagraph"/>
        <w:numPr>
          <w:ilvl w:val="0"/>
          <w:numId w:val="40"/>
        </w:numPr>
        <w:spacing w:after="0" w:line="240" w:lineRule="auto"/>
        <w:rPr>
          <w:rFonts w:asciiTheme="majorHAnsi" w:hAnsiTheme="majorHAnsi"/>
        </w:rPr>
      </w:pPr>
      <w:r>
        <w:rPr>
          <w:rFonts w:asciiTheme="majorHAnsi" w:hAnsiTheme="majorHAnsi"/>
          <w:noProof/>
        </w:rPr>
        <w:t xml:space="preserve">Click the </w:t>
      </w:r>
      <w:r w:rsidRPr="00261484">
        <w:rPr>
          <w:rFonts w:asciiTheme="majorHAnsi" w:hAnsiTheme="majorHAnsi"/>
          <w:b/>
          <w:noProof/>
        </w:rPr>
        <w:t>“-“ sign</w:t>
      </w:r>
      <w:r>
        <w:rPr>
          <w:rFonts w:asciiTheme="majorHAnsi" w:hAnsiTheme="majorHAnsi"/>
          <w:noProof/>
        </w:rPr>
        <w:t xml:space="preserve"> to delete the class section.</w:t>
      </w:r>
    </w:p>
    <w:p w14:paraId="691F6D92" w14:textId="77777777" w:rsidR="00163334" w:rsidRDefault="00163334" w:rsidP="00163334">
      <w:pPr>
        <w:pStyle w:val="ListParagraph"/>
        <w:spacing w:after="0" w:line="240" w:lineRule="auto"/>
        <w:rPr>
          <w:rFonts w:asciiTheme="majorHAnsi" w:hAnsiTheme="majorHAnsi"/>
        </w:rPr>
      </w:pPr>
    </w:p>
    <w:p w14:paraId="75BB76DE" w14:textId="77777777" w:rsidR="00163334" w:rsidRDefault="00163334" w:rsidP="00163334">
      <w:pPr>
        <w:pStyle w:val="ListParagraph"/>
        <w:spacing w:after="0" w:line="240" w:lineRule="auto"/>
        <w:rPr>
          <w:rFonts w:asciiTheme="majorHAnsi" w:hAnsiTheme="majorHAnsi"/>
        </w:rPr>
      </w:pPr>
      <w:r w:rsidRPr="00261484">
        <w:rPr>
          <w:rFonts w:asciiTheme="majorHAnsi" w:hAnsiTheme="majorHAnsi"/>
          <w:noProof/>
        </w:rPr>
        <w:drawing>
          <wp:inline distT="0" distB="0" distL="0" distR="0" wp14:anchorId="3B12769F" wp14:editId="4E5D7AD1">
            <wp:extent cx="5267325" cy="1800056"/>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73405" cy="1802134"/>
                    </a:xfrm>
                    <a:prstGeom prst="rect">
                      <a:avLst/>
                    </a:prstGeom>
                    <a:noFill/>
                    <a:ln w="9525">
                      <a:noFill/>
                      <a:miter lim="800000"/>
                      <a:headEnd/>
                      <a:tailEnd/>
                    </a:ln>
                  </pic:spPr>
                </pic:pic>
              </a:graphicData>
            </a:graphic>
          </wp:inline>
        </w:drawing>
      </w:r>
    </w:p>
    <w:p w14:paraId="33CC1404" w14:textId="77777777" w:rsidR="00163334" w:rsidRPr="00261484" w:rsidRDefault="00163334" w:rsidP="00163334">
      <w:pPr>
        <w:pStyle w:val="ListParagraph"/>
        <w:spacing w:after="0" w:line="240" w:lineRule="auto"/>
        <w:rPr>
          <w:rFonts w:asciiTheme="majorHAnsi" w:hAnsiTheme="majorHAnsi"/>
        </w:rPr>
      </w:pPr>
    </w:p>
    <w:p w14:paraId="3728B08D" w14:textId="77777777" w:rsidR="00163334" w:rsidRPr="00261484" w:rsidRDefault="00163334" w:rsidP="00163334">
      <w:pPr>
        <w:pStyle w:val="ListParagraph"/>
        <w:numPr>
          <w:ilvl w:val="0"/>
          <w:numId w:val="40"/>
        </w:numPr>
        <w:spacing w:after="0" w:line="240" w:lineRule="auto"/>
        <w:rPr>
          <w:rFonts w:asciiTheme="majorHAnsi" w:hAnsiTheme="majorHAnsi"/>
        </w:rPr>
      </w:pPr>
      <w:r w:rsidRPr="00261484">
        <w:rPr>
          <w:rFonts w:asciiTheme="majorHAnsi" w:hAnsiTheme="majorHAnsi" w:cs="Arial"/>
        </w:rPr>
        <w:t xml:space="preserve">The system will display the following message: “Delete Current/Selected Rows from this Page?  The delete will occur when the transaction is saved.”  </w:t>
      </w:r>
      <w:r>
        <w:rPr>
          <w:rFonts w:asciiTheme="majorHAnsi" w:hAnsiTheme="majorHAnsi" w:cs="Arial"/>
        </w:rPr>
        <w:t xml:space="preserve">Click </w:t>
      </w:r>
      <w:r w:rsidRPr="00261484">
        <w:rPr>
          <w:rFonts w:asciiTheme="majorHAnsi" w:hAnsiTheme="majorHAnsi" w:cs="Arial"/>
          <w:b/>
        </w:rPr>
        <w:t>OK</w:t>
      </w:r>
      <w:r>
        <w:rPr>
          <w:rFonts w:asciiTheme="majorHAnsi" w:hAnsiTheme="majorHAnsi" w:cs="Arial"/>
        </w:rPr>
        <w:t>.</w:t>
      </w:r>
    </w:p>
    <w:p w14:paraId="2F09D58F" w14:textId="77777777" w:rsidR="00163334" w:rsidRDefault="00163334" w:rsidP="00163334">
      <w:pPr>
        <w:pStyle w:val="ListParagraph"/>
        <w:numPr>
          <w:ilvl w:val="0"/>
          <w:numId w:val="40"/>
        </w:numPr>
        <w:spacing w:after="0" w:line="240" w:lineRule="auto"/>
        <w:rPr>
          <w:rFonts w:asciiTheme="majorHAnsi" w:hAnsiTheme="majorHAnsi"/>
        </w:rPr>
        <w:sectPr w:rsidR="00163334" w:rsidSect="00F1024D">
          <w:pgSz w:w="12240" w:h="15840"/>
          <w:pgMar w:top="1440" w:right="1440" w:bottom="1440" w:left="1440" w:header="720" w:footer="720" w:gutter="0"/>
          <w:cols w:space="720"/>
          <w:docGrid w:linePitch="360"/>
        </w:sectPr>
      </w:pPr>
      <w:r>
        <w:rPr>
          <w:rFonts w:asciiTheme="majorHAnsi" w:hAnsiTheme="majorHAnsi"/>
          <w:b/>
        </w:rPr>
        <w:t>Save</w:t>
      </w:r>
      <w:r>
        <w:rPr>
          <w:rFonts w:asciiTheme="majorHAnsi" w:hAnsiTheme="majorHAnsi"/>
        </w:rPr>
        <w:t>.</w:t>
      </w:r>
    </w:p>
    <w:p w14:paraId="27529B9A" w14:textId="77777777" w:rsidR="00163334" w:rsidRPr="008E15E3" w:rsidRDefault="00163334" w:rsidP="00163334">
      <w:pPr>
        <w:pStyle w:val="Heading2"/>
        <w:rPr>
          <w:sz w:val="28"/>
          <w:szCs w:val="28"/>
        </w:rPr>
      </w:pPr>
      <w:bookmarkStart w:id="12" w:name="_Toc393090887"/>
      <w:r w:rsidRPr="008E15E3">
        <w:rPr>
          <w:sz w:val="28"/>
          <w:szCs w:val="28"/>
        </w:rPr>
        <w:lastRenderedPageBreak/>
        <w:t>How to Print the Class Schedule</w:t>
      </w:r>
      <w:bookmarkEnd w:id="12"/>
      <w:r w:rsidRPr="008E15E3">
        <w:rPr>
          <w:sz w:val="28"/>
          <w:szCs w:val="28"/>
        </w:rPr>
        <w:t xml:space="preserve"> </w:t>
      </w:r>
    </w:p>
    <w:p w14:paraId="272835D1" w14:textId="77777777" w:rsidR="00163334" w:rsidRPr="008E15E3" w:rsidRDefault="00163334" w:rsidP="00163334">
      <w:pPr>
        <w:ind w:left="720"/>
        <w:rPr>
          <w:rFonts w:asciiTheme="majorHAnsi" w:hAnsiTheme="majorHAnsi" w:cs="Arial"/>
          <w:sz w:val="22"/>
          <w:szCs w:val="22"/>
        </w:rPr>
      </w:pPr>
      <w:r w:rsidRPr="008E15E3">
        <w:rPr>
          <w:rFonts w:asciiTheme="majorHAnsi" w:hAnsiTheme="majorHAnsi" w:cs="Arial"/>
          <w:sz w:val="22"/>
          <w:szCs w:val="22"/>
        </w:rPr>
        <w:br/>
      </w:r>
      <w:r>
        <w:rPr>
          <w:rFonts w:asciiTheme="majorHAnsi" w:hAnsiTheme="majorHAnsi" w:cs="Arial"/>
          <w:sz w:val="22"/>
          <w:szCs w:val="22"/>
        </w:rPr>
        <w:t>Navigation:</w:t>
      </w:r>
      <w:r w:rsidRPr="008E15E3">
        <w:rPr>
          <w:rFonts w:asciiTheme="majorHAnsi" w:hAnsiTheme="majorHAnsi" w:cs="Arial"/>
          <w:sz w:val="22"/>
          <w:szCs w:val="22"/>
        </w:rPr>
        <w:t xml:space="preserve"> Curriculum Management &gt; Schedule of Classes &gt; Print Class Schedule</w:t>
      </w:r>
    </w:p>
    <w:p w14:paraId="4CA568B8" w14:textId="77777777" w:rsidR="00163334" w:rsidRPr="008E15E3" w:rsidRDefault="00163334" w:rsidP="00163334">
      <w:pPr>
        <w:ind w:left="720"/>
        <w:rPr>
          <w:rFonts w:asciiTheme="majorHAnsi" w:hAnsiTheme="majorHAnsi" w:cs="Arial"/>
          <w:i/>
          <w:sz w:val="22"/>
          <w:szCs w:val="22"/>
        </w:rPr>
      </w:pPr>
    </w:p>
    <w:p w14:paraId="00AF33DD" w14:textId="77777777" w:rsidR="00163334" w:rsidRPr="008E15E3" w:rsidRDefault="00163334" w:rsidP="00163334">
      <w:pPr>
        <w:pStyle w:val="ListParagraph"/>
        <w:numPr>
          <w:ilvl w:val="0"/>
          <w:numId w:val="41"/>
        </w:numPr>
        <w:spacing w:after="0" w:line="240" w:lineRule="auto"/>
        <w:rPr>
          <w:rFonts w:asciiTheme="majorHAnsi" w:hAnsiTheme="majorHAnsi" w:cs="Arial"/>
          <w:i/>
        </w:rPr>
      </w:pPr>
      <w:r w:rsidRPr="008E15E3">
        <w:rPr>
          <w:rFonts w:asciiTheme="majorHAnsi" w:hAnsiTheme="majorHAnsi" w:cs="Arial"/>
        </w:rPr>
        <w:t xml:space="preserve"> Add a run control by selecting the </w:t>
      </w:r>
      <w:r w:rsidRPr="008E15E3">
        <w:rPr>
          <w:rFonts w:asciiTheme="majorHAnsi" w:hAnsiTheme="majorHAnsi" w:cs="Arial"/>
          <w:b/>
        </w:rPr>
        <w:t>Add a New Value</w:t>
      </w:r>
      <w:r w:rsidRPr="008E15E3">
        <w:rPr>
          <w:rFonts w:asciiTheme="majorHAnsi" w:hAnsiTheme="majorHAnsi" w:cs="Arial"/>
        </w:rPr>
        <w:t xml:space="preserve"> tab. Type your </w:t>
      </w:r>
      <w:r w:rsidRPr="008E15E3">
        <w:rPr>
          <w:rFonts w:asciiTheme="majorHAnsi" w:hAnsiTheme="majorHAnsi" w:cs="Arial"/>
          <w:b/>
        </w:rPr>
        <w:t>Student Administration User ID</w:t>
      </w:r>
      <w:r w:rsidRPr="008E15E3">
        <w:rPr>
          <w:rFonts w:asciiTheme="majorHAnsi" w:hAnsiTheme="majorHAnsi" w:cs="Arial"/>
        </w:rPr>
        <w:t xml:space="preserve"> into the </w:t>
      </w:r>
      <w:r w:rsidRPr="008E15E3">
        <w:rPr>
          <w:rFonts w:asciiTheme="majorHAnsi" w:hAnsiTheme="majorHAnsi" w:cs="Arial"/>
          <w:b/>
        </w:rPr>
        <w:t xml:space="preserve">Run </w:t>
      </w:r>
      <w:r>
        <w:rPr>
          <w:rFonts w:asciiTheme="majorHAnsi" w:hAnsiTheme="majorHAnsi" w:cs="Arial"/>
          <w:b/>
        </w:rPr>
        <w:t>Cont</w:t>
      </w:r>
      <w:r w:rsidRPr="008E15E3">
        <w:rPr>
          <w:rFonts w:asciiTheme="majorHAnsi" w:hAnsiTheme="majorHAnsi" w:cs="Arial"/>
          <w:b/>
        </w:rPr>
        <w:t>r</w:t>
      </w:r>
      <w:r>
        <w:rPr>
          <w:rFonts w:asciiTheme="majorHAnsi" w:hAnsiTheme="majorHAnsi" w:cs="Arial"/>
          <w:b/>
        </w:rPr>
        <w:t>o</w:t>
      </w:r>
      <w:r w:rsidRPr="008E15E3">
        <w:rPr>
          <w:rFonts w:asciiTheme="majorHAnsi" w:hAnsiTheme="majorHAnsi" w:cs="Arial"/>
          <w:b/>
        </w:rPr>
        <w:t>l ID Field</w:t>
      </w:r>
      <w:r w:rsidRPr="008E15E3">
        <w:rPr>
          <w:rFonts w:asciiTheme="majorHAnsi" w:hAnsiTheme="majorHAnsi" w:cs="Arial"/>
        </w:rPr>
        <w:t xml:space="preserve"> and press the </w:t>
      </w:r>
      <w:r w:rsidRPr="008E15E3">
        <w:rPr>
          <w:rFonts w:asciiTheme="majorHAnsi" w:hAnsiTheme="majorHAnsi" w:cs="Arial"/>
          <w:b/>
        </w:rPr>
        <w:t>Add</w:t>
      </w:r>
      <w:r w:rsidRPr="008E15E3">
        <w:rPr>
          <w:rFonts w:asciiTheme="majorHAnsi" w:hAnsiTheme="majorHAnsi" w:cs="Arial"/>
        </w:rPr>
        <w:t xml:space="preserve"> button.  </w:t>
      </w:r>
      <w:r w:rsidRPr="008E15E3">
        <w:rPr>
          <w:rFonts w:asciiTheme="majorHAnsi" w:hAnsiTheme="majorHAnsi" w:cs="Arial"/>
          <w:b/>
        </w:rPr>
        <w:t xml:space="preserve">Please Note: </w:t>
      </w:r>
      <w:r w:rsidRPr="008E15E3">
        <w:rPr>
          <w:rFonts w:asciiTheme="majorHAnsi" w:hAnsiTheme="majorHAnsi" w:cs="Arial"/>
        </w:rPr>
        <w:t xml:space="preserve"> If you have already created a run control id for this process, search for and select the value from the </w:t>
      </w:r>
      <w:r w:rsidRPr="008E15E3">
        <w:rPr>
          <w:rFonts w:asciiTheme="majorHAnsi" w:hAnsiTheme="majorHAnsi" w:cs="Arial"/>
          <w:b/>
        </w:rPr>
        <w:t>Find an Existing Value</w:t>
      </w:r>
      <w:r w:rsidRPr="008E15E3">
        <w:rPr>
          <w:rFonts w:asciiTheme="majorHAnsi" w:hAnsiTheme="majorHAnsi" w:cs="Arial"/>
        </w:rPr>
        <w:t xml:space="preserve"> tab.</w:t>
      </w:r>
    </w:p>
    <w:p w14:paraId="5C6550AB" w14:textId="77777777" w:rsidR="00163334" w:rsidRPr="008E15E3" w:rsidRDefault="00163334" w:rsidP="00163334">
      <w:pPr>
        <w:pStyle w:val="ListParagraph"/>
        <w:rPr>
          <w:rFonts w:asciiTheme="majorHAnsi" w:hAnsiTheme="majorHAnsi" w:cs="Arial"/>
          <w:i/>
        </w:rPr>
      </w:pPr>
    </w:p>
    <w:p w14:paraId="35D4907B" w14:textId="77777777" w:rsidR="00163334" w:rsidRDefault="00163334" w:rsidP="00163334">
      <w:pPr>
        <w:pStyle w:val="ListParagraph"/>
        <w:rPr>
          <w:rFonts w:asciiTheme="majorHAnsi" w:hAnsiTheme="majorHAnsi" w:cs="Arial"/>
        </w:rPr>
      </w:pPr>
      <w:r>
        <w:rPr>
          <w:rFonts w:asciiTheme="majorHAnsi" w:hAnsiTheme="majorHAnsi" w:cs="Arial"/>
          <w:noProof/>
        </w:rPr>
        <w:drawing>
          <wp:inline distT="0" distB="0" distL="0" distR="0" wp14:anchorId="733D8195" wp14:editId="19A13348">
            <wp:extent cx="5286375" cy="19621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
                    <a:srcRect/>
                    <a:stretch>
                      <a:fillRect/>
                    </a:stretch>
                  </pic:blipFill>
                  <pic:spPr bwMode="auto">
                    <a:xfrm>
                      <a:off x="0" y="0"/>
                      <a:ext cx="5286375" cy="1962150"/>
                    </a:xfrm>
                    <a:prstGeom prst="rect">
                      <a:avLst/>
                    </a:prstGeom>
                    <a:noFill/>
                    <a:ln w="9525">
                      <a:noFill/>
                      <a:miter lim="800000"/>
                      <a:headEnd/>
                      <a:tailEnd/>
                    </a:ln>
                  </pic:spPr>
                </pic:pic>
              </a:graphicData>
            </a:graphic>
          </wp:inline>
        </w:drawing>
      </w:r>
      <w:r w:rsidRPr="008E15E3">
        <w:rPr>
          <w:rFonts w:asciiTheme="majorHAnsi" w:hAnsiTheme="majorHAnsi" w:cs="Arial"/>
        </w:rPr>
        <w:t xml:space="preserve"> </w:t>
      </w:r>
    </w:p>
    <w:p w14:paraId="36B79441" w14:textId="77777777" w:rsidR="00163334" w:rsidRDefault="00163334" w:rsidP="00163334">
      <w:pPr>
        <w:pStyle w:val="ListParagraph"/>
        <w:rPr>
          <w:rFonts w:asciiTheme="majorHAnsi" w:hAnsiTheme="majorHAnsi" w:cs="Arial"/>
        </w:rPr>
      </w:pPr>
    </w:p>
    <w:p w14:paraId="3BBF45B9"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Enter in </w:t>
      </w:r>
      <w:r w:rsidRPr="008E15E3">
        <w:rPr>
          <w:rFonts w:asciiTheme="majorHAnsi" w:hAnsiTheme="majorHAnsi" w:cs="Arial"/>
          <w:b/>
        </w:rPr>
        <w:t>TCNJ1</w:t>
      </w:r>
      <w:r w:rsidRPr="008E15E3">
        <w:rPr>
          <w:rFonts w:asciiTheme="majorHAnsi" w:hAnsiTheme="majorHAnsi" w:cs="Arial"/>
        </w:rPr>
        <w:t xml:space="preserve"> for the </w:t>
      </w:r>
      <w:r w:rsidRPr="008E15E3">
        <w:rPr>
          <w:rFonts w:asciiTheme="majorHAnsi" w:hAnsiTheme="majorHAnsi" w:cs="Arial"/>
          <w:b/>
        </w:rPr>
        <w:t>Academic Institution</w:t>
      </w:r>
      <w:r>
        <w:rPr>
          <w:rFonts w:asciiTheme="majorHAnsi" w:hAnsiTheme="majorHAnsi" w:cs="Arial"/>
          <w:b/>
        </w:rPr>
        <w:t xml:space="preserve">, </w:t>
      </w:r>
      <w:r>
        <w:rPr>
          <w:rFonts w:asciiTheme="majorHAnsi" w:hAnsiTheme="majorHAnsi" w:cs="Arial"/>
        </w:rPr>
        <w:t xml:space="preserve">enter in the </w:t>
      </w:r>
      <w:r w:rsidRPr="008E15E3">
        <w:rPr>
          <w:rFonts w:asciiTheme="majorHAnsi" w:hAnsiTheme="majorHAnsi" w:cs="Arial"/>
          <w:b/>
        </w:rPr>
        <w:t>Term</w:t>
      </w:r>
      <w:r>
        <w:rPr>
          <w:rFonts w:asciiTheme="majorHAnsi" w:hAnsiTheme="majorHAnsi" w:cs="Arial"/>
          <w:b/>
        </w:rPr>
        <w:t xml:space="preserve"> </w:t>
      </w:r>
      <w:r>
        <w:rPr>
          <w:rFonts w:asciiTheme="majorHAnsi" w:hAnsiTheme="majorHAnsi" w:cs="Arial"/>
        </w:rPr>
        <w:t>code, u</w:t>
      </w:r>
      <w:r w:rsidRPr="008E15E3">
        <w:rPr>
          <w:rFonts w:asciiTheme="majorHAnsi" w:hAnsiTheme="majorHAnsi" w:cs="Arial"/>
        </w:rPr>
        <w:t xml:space="preserve">sing the </w:t>
      </w:r>
      <w:r w:rsidRPr="008E15E3">
        <w:rPr>
          <w:rFonts w:asciiTheme="majorHAnsi" w:hAnsiTheme="majorHAnsi"/>
          <w:noProof/>
          <w:color w:val="0000FF"/>
        </w:rPr>
        <w:drawing>
          <wp:inline distT="0" distB="0" distL="0" distR="0" wp14:anchorId="58391843" wp14:editId="2164AAA4">
            <wp:extent cx="152400" cy="152400"/>
            <wp:effectExtent l="0" t="0" r="0" b="0"/>
            <wp:docPr id="131" name="Picture 131" descr="Look up Academic Organization Node (Alt+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ok up Academic Organization Node (Alt+5)"/>
                    <pic:cNvPicPr>
                      <a:picLocks noChangeAspect="1" noChangeArrowheads="1"/>
                    </pic:cNvPicPr>
                  </pic:nvPicPr>
                  <pic:blipFill>
                    <a:blip r:embed="rId4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E15E3">
        <w:rPr>
          <w:rFonts w:asciiTheme="majorHAnsi" w:hAnsiTheme="majorHAnsi" w:cs="Arial"/>
        </w:rPr>
        <w:t xml:space="preserve">  select your department value for </w:t>
      </w:r>
      <w:r w:rsidRPr="008E15E3">
        <w:rPr>
          <w:rFonts w:asciiTheme="majorHAnsi" w:hAnsiTheme="majorHAnsi" w:cs="Arial"/>
          <w:b/>
        </w:rPr>
        <w:t>Academic Organization Node</w:t>
      </w:r>
      <w:r w:rsidRPr="008E15E3">
        <w:rPr>
          <w:rFonts w:asciiTheme="majorHAnsi" w:hAnsiTheme="majorHAnsi" w:cs="Arial"/>
        </w:rPr>
        <w:t xml:space="preserve"> field value</w:t>
      </w:r>
      <w:r>
        <w:rPr>
          <w:rFonts w:asciiTheme="majorHAnsi" w:hAnsiTheme="majorHAnsi" w:cs="Arial"/>
        </w:rPr>
        <w:t xml:space="preserve"> (t</w:t>
      </w:r>
      <w:r w:rsidRPr="008E15E3">
        <w:rPr>
          <w:rFonts w:asciiTheme="majorHAnsi" w:hAnsiTheme="majorHAnsi" w:cs="Arial"/>
        </w:rPr>
        <w:t xml:space="preserve">o print the complete schedule of classes select the value of </w:t>
      </w:r>
      <w:r w:rsidRPr="008E15E3">
        <w:rPr>
          <w:rFonts w:asciiTheme="majorHAnsi" w:hAnsiTheme="majorHAnsi" w:cs="Arial"/>
          <w:b/>
        </w:rPr>
        <w:t>TCNJ1</w:t>
      </w:r>
      <w:r>
        <w:rPr>
          <w:rFonts w:asciiTheme="majorHAnsi" w:hAnsiTheme="majorHAnsi" w:cs="Arial"/>
        </w:rPr>
        <w:t xml:space="preserve">). </w:t>
      </w:r>
      <w:r w:rsidRPr="008E15E3">
        <w:rPr>
          <w:rFonts w:asciiTheme="majorHAnsi" w:hAnsiTheme="majorHAnsi" w:cs="Arial"/>
        </w:rPr>
        <w:t xml:space="preserve"> Enter in a </w:t>
      </w:r>
      <w:r w:rsidRPr="008E15E3">
        <w:rPr>
          <w:rFonts w:asciiTheme="majorHAnsi" w:hAnsiTheme="majorHAnsi" w:cs="Arial"/>
          <w:b/>
        </w:rPr>
        <w:t xml:space="preserve">Session </w:t>
      </w:r>
      <w:r w:rsidRPr="008E15E3">
        <w:rPr>
          <w:rFonts w:asciiTheme="majorHAnsi" w:hAnsiTheme="majorHAnsi" w:cs="Arial"/>
        </w:rPr>
        <w:t xml:space="preserve">value.  </w:t>
      </w:r>
    </w:p>
    <w:p w14:paraId="33E2A851"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 </w:t>
      </w:r>
      <w:r w:rsidRPr="00C10202">
        <w:rPr>
          <w:rFonts w:asciiTheme="majorHAnsi" w:hAnsiTheme="majorHAnsi" w:cs="Arial"/>
          <w:b/>
        </w:rPr>
        <w:t>Schedule Print</w:t>
      </w:r>
      <w:r w:rsidRPr="00C10202">
        <w:rPr>
          <w:rFonts w:asciiTheme="majorHAnsi" w:hAnsiTheme="majorHAnsi" w:cs="Arial"/>
        </w:rPr>
        <w:t xml:space="preserve"> and </w:t>
      </w:r>
      <w:r w:rsidRPr="00C10202">
        <w:rPr>
          <w:rFonts w:asciiTheme="majorHAnsi" w:hAnsiTheme="majorHAnsi" w:cs="Arial"/>
          <w:b/>
        </w:rPr>
        <w:t>Print Instructor in Schedule</w:t>
      </w:r>
      <w:r w:rsidRPr="00C10202">
        <w:rPr>
          <w:rFonts w:asciiTheme="majorHAnsi" w:hAnsiTheme="majorHAnsi" w:cs="Arial"/>
        </w:rPr>
        <w:t xml:space="preserve"> will default to Yes.  You can change these selections</w:t>
      </w:r>
    </w:p>
    <w:p w14:paraId="19600AAA"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b/>
        </w:rPr>
        <w:t>Class Status of Active</w:t>
      </w:r>
      <w:r w:rsidRPr="00C10202">
        <w:rPr>
          <w:rFonts w:asciiTheme="majorHAnsi" w:hAnsiTheme="majorHAnsi" w:cs="Arial"/>
        </w:rPr>
        <w:t xml:space="preserve"> and </w:t>
      </w:r>
      <w:r w:rsidRPr="00C10202">
        <w:rPr>
          <w:rFonts w:asciiTheme="majorHAnsi" w:hAnsiTheme="majorHAnsi" w:cs="Arial"/>
          <w:b/>
        </w:rPr>
        <w:t xml:space="preserve">Stop </w:t>
      </w:r>
      <w:proofErr w:type="spellStart"/>
      <w:r w:rsidRPr="00C10202">
        <w:rPr>
          <w:rFonts w:asciiTheme="majorHAnsi" w:hAnsiTheme="majorHAnsi" w:cs="Arial"/>
          <w:b/>
        </w:rPr>
        <w:t>Enrl</w:t>
      </w:r>
      <w:proofErr w:type="spellEnd"/>
      <w:r w:rsidRPr="00C10202">
        <w:rPr>
          <w:rFonts w:asciiTheme="majorHAnsi" w:hAnsiTheme="majorHAnsi" w:cs="Arial"/>
        </w:rPr>
        <w:t xml:space="preserve"> will default in checked.  You can change these selections.</w:t>
      </w:r>
    </w:p>
    <w:p w14:paraId="1485CA11" w14:textId="77777777" w:rsidR="00163334" w:rsidRPr="00C10202" w:rsidRDefault="00163334" w:rsidP="00163334">
      <w:pPr>
        <w:pStyle w:val="ListParagraph"/>
        <w:rPr>
          <w:rFonts w:asciiTheme="majorHAnsi" w:hAnsiTheme="majorHAnsi" w:cs="Arial"/>
        </w:rPr>
      </w:pPr>
    </w:p>
    <w:p w14:paraId="6BA5AB64" w14:textId="77777777" w:rsidR="00163334" w:rsidRPr="008E15E3" w:rsidRDefault="00163334" w:rsidP="00163334">
      <w:pPr>
        <w:pStyle w:val="TABLEBODY"/>
        <w:tabs>
          <w:tab w:val="clear" w:pos="2880"/>
          <w:tab w:val="left" w:pos="7200"/>
        </w:tabs>
        <w:spacing w:before="0" w:after="0"/>
        <w:ind w:left="720"/>
        <w:rPr>
          <w:rFonts w:asciiTheme="majorHAnsi" w:hAnsiTheme="majorHAnsi" w:cs="Arial"/>
          <w:sz w:val="22"/>
          <w:szCs w:val="22"/>
        </w:rPr>
      </w:pPr>
      <w:r w:rsidRPr="008E15E3">
        <w:rPr>
          <w:rFonts w:asciiTheme="majorHAnsi" w:hAnsiTheme="majorHAnsi" w:cs="Arial"/>
          <w:sz w:val="22"/>
          <w:szCs w:val="22"/>
        </w:rPr>
        <w:lastRenderedPageBreak/>
        <w:t xml:space="preserve"> </w:t>
      </w:r>
      <w:r>
        <w:rPr>
          <w:rFonts w:asciiTheme="majorHAnsi" w:hAnsiTheme="majorHAnsi" w:cs="Arial"/>
          <w:noProof/>
          <w:sz w:val="22"/>
          <w:szCs w:val="22"/>
        </w:rPr>
        <w:drawing>
          <wp:inline distT="0" distB="0" distL="0" distR="0" wp14:anchorId="2DF3296D" wp14:editId="6488F7E3">
            <wp:extent cx="5191125" cy="3019571"/>
            <wp:effectExtent l="1905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srcRect/>
                    <a:stretch>
                      <a:fillRect/>
                    </a:stretch>
                  </pic:blipFill>
                  <pic:spPr bwMode="auto">
                    <a:xfrm>
                      <a:off x="0" y="0"/>
                      <a:ext cx="5191125" cy="3019571"/>
                    </a:xfrm>
                    <a:prstGeom prst="rect">
                      <a:avLst/>
                    </a:prstGeom>
                    <a:noFill/>
                    <a:ln w="9525">
                      <a:noFill/>
                      <a:miter lim="800000"/>
                      <a:headEnd/>
                      <a:tailEnd/>
                    </a:ln>
                  </pic:spPr>
                </pic:pic>
              </a:graphicData>
            </a:graphic>
          </wp:inline>
        </w:drawing>
      </w:r>
    </w:p>
    <w:p w14:paraId="4DAD0487" w14:textId="77777777" w:rsidR="00163334" w:rsidRDefault="00163334" w:rsidP="00163334">
      <w:pPr>
        <w:ind w:left="720"/>
        <w:rPr>
          <w:rFonts w:asciiTheme="majorHAnsi" w:hAnsiTheme="majorHAnsi" w:cs="Arial"/>
          <w:b/>
          <w:i/>
          <w:sz w:val="22"/>
          <w:szCs w:val="22"/>
        </w:rPr>
      </w:pPr>
    </w:p>
    <w:p w14:paraId="019389C9"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Select the </w:t>
      </w:r>
      <w:r>
        <w:rPr>
          <w:rFonts w:asciiTheme="majorHAnsi" w:hAnsiTheme="majorHAnsi" w:cs="Arial"/>
          <w:b/>
        </w:rPr>
        <w:t>Report Options</w:t>
      </w:r>
      <w:r>
        <w:rPr>
          <w:rFonts w:asciiTheme="majorHAnsi" w:hAnsiTheme="majorHAnsi" w:cs="Arial"/>
        </w:rPr>
        <w:t xml:space="preserve"> tab. </w:t>
      </w:r>
    </w:p>
    <w:p w14:paraId="14199639" w14:textId="77777777" w:rsidR="00163334" w:rsidRDefault="00163334" w:rsidP="00163334">
      <w:pPr>
        <w:pStyle w:val="ListParagraph"/>
        <w:rPr>
          <w:rFonts w:asciiTheme="majorHAnsi" w:hAnsiTheme="majorHAnsi" w:cs="Arial"/>
        </w:rPr>
      </w:pPr>
    </w:p>
    <w:p w14:paraId="34A4D702" w14:textId="77777777" w:rsidR="00163334" w:rsidRDefault="00163334" w:rsidP="00163334">
      <w:pPr>
        <w:pStyle w:val="ListParagraph"/>
        <w:rPr>
          <w:rFonts w:asciiTheme="majorHAnsi" w:hAnsiTheme="majorHAnsi" w:cs="Arial"/>
        </w:rPr>
      </w:pPr>
      <w:r>
        <w:rPr>
          <w:rFonts w:asciiTheme="majorHAnsi" w:hAnsiTheme="majorHAnsi" w:cs="Arial"/>
          <w:noProof/>
        </w:rPr>
        <w:drawing>
          <wp:inline distT="0" distB="0" distL="0" distR="0" wp14:anchorId="759AAFA1" wp14:editId="4A50B078">
            <wp:extent cx="5334000" cy="3459457"/>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
                    <a:srcRect/>
                    <a:stretch>
                      <a:fillRect/>
                    </a:stretch>
                  </pic:blipFill>
                  <pic:spPr bwMode="auto">
                    <a:xfrm>
                      <a:off x="0" y="0"/>
                      <a:ext cx="5334000" cy="3459457"/>
                    </a:xfrm>
                    <a:prstGeom prst="rect">
                      <a:avLst/>
                    </a:prstGeom>
                    <a:noFill/>
                    <a:ln w="9525">
                      <a:noFill/>
                      <a:miter lim="800000"/>
                      <a:headEnd/>
                      <a:tailEnd/>
                    </a:ln>
                  </pic:spPr>
                </pic:pic>
              </a:graphicData>
            </a:graphic>
          </wp:inline>
        </w:drawing>
      </w:r>
    </w:p>
    <w:p w14:paraId="32D945F3" w14:textId="77777777" w:rsidR="00163334" w:rsidRDefault="00163334" w:rsidP="00163334">
      <w:pPr>
        <w:pStyle w:val="ListParagraph"/>
        <w:rPr>
          <w:rFonts w:asciiTheme="majorHAnsi" w:hAnsiTheme="majorHAnsi" w:cs="Arial"/>
        </w:rPr>
      </w:pPr>
    </w:p>
    <w:p w14:paraId="545D51C8"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Select the desired report options.</w:t>
      </w:r>
    </w:p>
    <w:p w14:paraId="1B174754"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Click</w:t>
      </w:r>
      <w:r w:rsidRPr="00C10202">
        <w:rPr>
          <w:rFonts w:asciiTheme="majorHAnsi" w:hAnsiTheme="majorHAnsi" w:cs="Arial"/>
        </w:rPr>
        <w:t xml:space="preserve"> </w:t>
      </w:r>
      <w:r w:rsidRPr="00C10202">
        <w:rPr>
          <w:rFonts w:asciiTheme="majorHAnsi" w:hAnsiTheme="majorHAnsi" w:cs="Arial"/>
          <w:b/>
        </w:rPr>
        <w:t>Save</w:t>
      </w:r>
      <w:r w:rsidRPr="00C10202">
        <w:rPr>
          <w:rFonts w:asciiTheme="majorHAnsi" w:hAnsiTheme="majorHAnsi" w:cs="Arial"/>
        </w:rPr>
        <w:t xml:space="preserve"> to save your selection criteria and report options.  The next time </w:t>
      </w:r>
      <w:r>
        <w:rPr>
          <w:rFonts w:asciiTheme="majorHAnsi" w:hAnsiTheme="majorHAnsi" w:cs="Arial"/>
        </w:rPr>
        <w:t xml:space="preserve">you </w:t>
      </w:r>
      <w:r w:rsidRPr="00C10202">
        <w:rPr>
          <w:rFonts w:asciiTheme="majorHAnsi" w:hAnsiTheme="majorHAnsi" w:cs="Arial"/>
        </w:rPr>
        <w:t xml:space="preserve">print the Class Schedule, these selections will default in.  </w:t>
      </w:r>
    </w:p>
    <w:p w14:paraId="67181F41"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Click the </w:t>
      </w:r>
      <w:r w:rsidRPr="00C10202">
        <w:rPr>
          <w:rFonts w:asciiTheme="majorHAnsi" w:hAnsiTheme="majorHAnsi" w:cs="Arial"/>
          <w:b/>
        </w:rPr>
        <w:t>Run</w:t>
      </w:r>
      <w:r>
        <w:rPr>
          <w:rFonts w:asciiTheme="majorHAnsi" w:hAnsiTheme="majorHAnsi" w:cs="Arial"/>
          <w:b/>
        </w:rPr>
        <w:t xml:space="preserve"> </w:t>
      </w:r>
      <w:r>
        <w:rPr>
          <w:rFonts w:asciiTheme="majorHAnsi" w:hAnsiTheme="majorHAnsi" w:cs="Arial"/>
        </w:rPr>
        <w:t>button on the upper right part of screen.</w:t>
      </w:r>
    </w:p>
    <w:p w14:paraId="2373F43B"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The </w:t>
      </w:r>
      <w:r w:rsidRPr="00C10202">
        <w:rPr>
          <w:rFonts w:asciiTheme="majorHAnsi" w:hAnsiTheme="majorHAnsi" w:cs="Arial"/>
          <w:b/>
        </w:rPr>
        <w:t>Process Scheduler Request</w:t>
      </w:r>
      <w:r w:rsidRPr="008E15E3">
        <w:rPr>
          <w:rFonts w:asciiTheme="majorHAnsi" w:hAnsiTheme="majorHAnsi" w:cs="Arial"/>
        </w:rPr>
        <w:t xml:space="preserve"> screen will display.  </w:t>
      </w:r>
    </w:p>
    <w:p w14:paraId="326D3953" w14:textId="77777777" w:rsidR="00163334" w:rsidRDefault="00163334" w:rsidP="00163334">
      <w:pPr>
        <w:pStyle w:val="ListParagraph"/>
        <w:rPr>
          <w:rFonts w:asciiTheme="majorHAnsi" w:hAnsiTheme="majorHAnsi" w:cs="Arial"/>
        </w:rPr>
      </w:pPr>
    </w:p>
    <w:p w14:paraId="233D0058" w14:textId="77777777" w:rsidR="00163334" w:rsidRDefault="00163334" w:rsidP="00163334">
      <w:pPr>
        <w:pStyle w:val="ListParagraph"/>
        <w:rPr>
          <w:rFonts w:asciiTheme="majorHAnsi" w:hAnsiTheme="majorHAnsi" w:cs="Arial"/>
        </w:rPr>
      </w:pPr>
      <w:r>
        <w:rPr>
          <w:rFonts w:asciiTheme="majorHAnsi" w:hAnsiTheme="majorHAnsi" w:cs="Arial"/>
          <w:noProof/>
        </w:rPr>
        <w:lastRenderedPageBreak/>
        <w:drawing>
          <wp:inline distT="0" distB="0" distL="0" distR="0" wp14:anchorId="148EC489" wp14:editId="4416868C">
            <wp:extent cx="5334000" cy="2331915"/>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a:srcRect/>
                    <a:stretch>
                      <a:fillRect/>
                    </a:stretch>
                  </pic:blipFill>
                  <pic:spPr bwMode="auto">
                    <a:xfrm>
                      <a:off x="0" y="0"/>
                      <a:ext cx="5334000" cy="2331915"/>
                    </a:xfrm>
                    <a:prstGeom prst="rect">
                      <a:avLst/>
                    </a:prstGeom>
                    <a:noFill/>
                    <a:ln w="9525">
                      <a:noFill/>
                      <a:miter lim="800000"/>
                      <a:headEnd/>
                      <a:tailEnd/>
                    </a:ln>
                  </pic:spPr>
                </pic:pic>
              </a:graphicData>
            </a:graphic>
          </wp:inline>
        </w:drawing>
      </w:r>
    </w:p>
    <w:p w14:paraId="7642E59D" w14:textId="77777777" w:rsidR="00163334" w:rsidRDefault="00163334" w:rsidP="00163334">
      <w:pPr>
        <w:pStyle w:val="ListParagraph"/>
        <w:rPr>
          <w:rFonts w:asciiTheme="majorHAnsi" w:hAnsiTheme="majorHAnsi" w:cs="Arial"/>
        </w:rPr>
      </w:pPr>
    </w:p>
    <w:p w14:paraId="7F6FBA55"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 xml:space="preserve">Select </w:t>
      </w:r>
      <w:r w:rsidRPr="00C10202">
        <w:rPr>
          <w:rFonts w:asciiTheme="majorHAnsi" w:hAnsiTheme="majorHAnsi" w:cs="Arial"/>
          <w:b/>
        </w:rPr>
        <w:t>PSUNX</w:t>
      </w:r>
      <w:r w:rsidRPr="008E15E3">
        <w:rPr>
          <w:rFonts w:asciiTheme="majorHAnsi" w:hAnsiTheme="majorHAnsi" w:cs="Arial"/>
        </w:rPr>
        <w:t xml:space="preserve"> for the </w:t>
      </w:r>
      <w:r w:rsidRPr="00C10202">
        <w:rPr>
          <w:rFonts w:asciiTheme="majorHAnsi" w:hAnsiTheme="majorHAnsi" w:cs="Arial"/>
          <w:b/>
        </w:rPr>
        <w:t>Server Name</w:t>
      </w:r>
      <w:r w:rsidRPr="008E15E3">
        <w:rPr>
          <w:rFonts w:asciiTheme="majorHAnsi" w:hAnsiTheme="majorHAnsi" w:cs="Arial"/>
        </w:rPr>
        <w:t xml:space="preserve">.  </w:t>
      </w:r>
    </w:p>
    <w:p w14:paraId="7C4C4A48" w14:textId="77777777" w:rsidR="00163334" w:rsidRDefault="00163334" w:rsidP="00163334">
      <w:pPr>
        <w:pStyle w:val="ListParagraph"/>
        <w:numPr>
          <w:ilvl w:val="0"/>
          <w:numId w:val="41"/>
        </w:numPr>
        <w:spacing w:after="0" w:line="240" w:lineRule="auto"/>
        <w:rPr>
          <w:rFonts w:asciiTheme="majorHAnsi" w:hAnsiTheme="majorHAnsi" w:cs="Arial"/>
        </w:rPr>
      </w:pPr>
      <w:r w:rsidRPr="008E15E3">
        <w:rPr>
          <w:rFonts w:asciiTheme="majorHAnsi" w:hAnsiTheme="majorHAnsi" w:cs="Arial"/>
        </w:rPr>
        <w:t>Select OK to process the report.</w:t>
      </w:r>
    </w:p>
    <w:p w14:paraId="15CAB2A8" w14:textId="77777777" w:rsidR="00163334" w:rsidRDefault="00163334" w:rsidP="00163334">
      <w:pPr>
        <w:pStyle w:val="ListParagraph"/>
        <w:numPr>
          <w:ilvl w:val="0"/>
          <w:numId w:val="41"/>
        </w:numPr>
        <w:spacing w:after="0" w:line="240" w:lineRule="auto"/>
        <w:rPr>
          <w:rFonts w:asciiTheme="majorHAnsi" w:hAnsiTheme="majorHAnsi" w:cs="Arial"/>
        </w:rPr>
      </w:pPr>
      <w:r>
        <w:rPr>
          <w:rFonts w:asciiTheme="majorHAnsi" w:hAnsiTheme="majorHAnsi" w:cs="Arial"/>
        </w:rPr>
        <w:t xml:space="preserve">This will bring you back to the </w:t>
      </w:r>
      <w:r w:rsidRPr="00C10202">
        <w:rPr>
          <w:rFonts w:asciiTheme="majorHAnsi" w:hAnsiTheme="majorHAnsi" w:cs="Arial"/>
          <w:b/>
        </w:rPr>
        <w:t>Print Class Schedule</w:t>
      </w:r>
      <w:r>
        <w:rPr>
          <w:rFonts w:asciiTheme="majorHAnsi" w:hAnsiTheme="majorHAnsi" w:cs="Arial"/>
        </w:rPr>
        <w:t xml:space="preserve"> page.</w:t>
      </w:r>
    </w:p>
    <w:p w14:paraId="1C348C4F"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On the Print Class Schedule pages, select the link </w:t>
      </w:r>
      <w:r w:rsidRPr="00C10202">
        <w:rPr>
          <w:rFonts w:asciiTheme="majorHAnsi" w:hAnsiTheme="majorHAnsi" w:cs="Arial"/>
          <w:b/>
        </w:rPr>
        <w:t>Report Manager</w:t>
      </w:r>
      <w:r>
        <w:rPr>
          <w:rFonts w:asciiTheme="majorHAnsi" w:hAnsiTheme="majorHAnsi" w:cs="Arial"/>
        </w:rPr>
        <w:t xml:space="preserve"> (upper right of screen).</w:t>
      </w:r>
    </w:p>
    <w:p w14:paraId="26F76BCC"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The Report Manager screen will display.  Select the </w:t>
      </w:r>
      <w:r w:rsidRPr="00C10202">
        <w:rPr>
          <w:rFonts w:asciiTheme="majorHAnsi" w:hAnsiTheme="majorHAnsi" w:cs="Arial"/>
          <w:b/>
        </w:rPr>
        <w:t>Administration</w:t>
      </w:r>
      <w:r w:rsidRPr="00C10202">
        <w:rPr>
          <w:rFonts w:asciiTheme="majorHAnsi" w:hAnsiTheme="majorHAnsi" w:cs="Arial"/>
        </w:rPr>
        <w:t xml:space="preserve"> tab.  </w:t>
      </w:r>
    </w:p>
    <w:p w14:paraId="7CEF3451" w14:textId="77777777" w:rsidR="00163334"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 xml:space="preserve">If your report status displays N/A, the report is still processing.  Give it another minute or two and then select the Refresh button to refresh the status.    If your report status displays Posted, the report is done processing and ready to be viewed and printed!  </w:t>
      </w:r>
    </w:p>
    <w:p w14:paraId="7FB70501" w14:textId="77777777" w:rsidR="00163334" w:rsidRPr="00C10202" w:rsidRDefault="00163334" w:rsidP="00163334">
      <w:pPr>
        <w:pStyle w:val="ListParagraph"/>
        <w:numPr>
          <w:ilvl w:val="0"/>
          <w:numId w:val="41"/>
        </w:numPr>
        <w:spacing w:after="0" w:line="240" w:lineRule="auto"/>
        <w:rPr>
          <w:rFonts w:asciiTheme="majorHAnsi" w:hAnsiTheme="majorHAnsi" w:cs="Arial"/>
        </w:rPr>
      </w:pPr>
      <w:r w:rsidRPr="00C10202">
        <w:rPr>
          <w:rFonts w:asciiTheme="majorHAnsi" w:hAnsiTheme="majorHAnsi" w:cs="Arial"/>
        </w:rPr>
        <w:t>Select the report by clicking on the highlighted description, the report will open in Adobe Acrobat format.</w:t>
      </w:r>
    </w:p>
    <w:p w14:paraId="2B47E1B0"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p>
    <w:p w14:paraId="7FA9ED2F"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r>
        <w:rPr>
          <w:rFonts w:asciiTheme="majorHAnsi" w:hAnsiTheme="majorHAnsi" w:cs="Arial"/>
          <w:noProof/>
          <w:sz w:val="22"/>
          <w:szCs w:val="22"/>
        </w:rPr>
        <w:drawing>
          <wp:inline distT="0" distB="0" distL="0" distR="0" wp14:anchorId="2F348D57" wp14:editId="0E1F0C57">
            <wp:extent cx="5200650" cy="3476625"/>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a:srcRect/>
                    <a:stretch>
                      <a:fillRect/>
                    </a:stretch>
                  </pic:blipFill>
                  <pic:spPr bwMode="auto">
                    <a:xfrm>
                      <a:off x="0" y="0"/>
                      <a:ext cx="5200650" cy="3476625"/>
                    </a:xfrm>
                    <a:prstGeom prst="rect">
                      <a:avLst/>
                    </a:prstGeom>
                    <a:noFill/>
                    <a:ln w="9525">
                      <a:noFill/>
                      <a:miter lim="800000"/>
                      <a:headEnd/>
                      <a:tailEnd/>
                    </a:ln>
                  </pic:spPr>
                </pic:pic>
              </a:graphicData>
            </a:graphic>
          </wp:inline>
        </w:drawing>
      </w:r>
    </w:p>
    <w:p w14:paraId="34FD1285" w14:textId="77777777" w:rsidR="00163334" w:rsidRPr="008E15E3" w:rsidRDefault="00163334" w:rsidP="00163334">
      <w:pPr>
        <w:pStyle w:val="TABLEBODY"/>
        <w:tabs>
          <w:tab w:val="clear" w:pos="2880"/>
        </w:tabs>
        <w:spacing w:before="0" w:after="0"/>
        <w:ind w:left="720"/>
        <w:rPr>
          <w:rFonts w:asciiTheme="majorHAnsi" w:hAnsiTheme="majorHAnsi" w:cs="Arial"/>
          <w:sz w:val="22"/>
          <w:szCs w:val="22"/>
        </w:rPr>
      </w:pPr>
    </w:p>
    <w:p w14:paraId="6BBC4843" w14:textId="77777777" w:rsidR="00163334" w:rsidRPr="004A5C2E" w:rsidRDefault="00163334" w:rsidP="00163334">
      <w:pPr>
        <w:pStyle w:val="TABLEBODY"/>
        <w:numPr>
          <w:ilvl w:val="0"/>
          <w:numId w:val="41"/>
        </w:numPr>
        <w:tabs>
          <w:tab w:val="clear" w:pos="2880"/>
        </w:tabs>
        <w:spacing w:before="0" w:after="0"/>
        <w:rPr>
          <w:rFonts w:asciiTheme="majorHAnsi" w:hAnsiTheme="majorHAnsi" w:cs="Arial"/>
          <w:sz w:val="22"/>
          <w:szCs w:val="22"/>
        </w:rPr>
      </w:pPr>
      <w:r w:rsidRPr="004A5C2E">
        <w:rPr>
          <w:rFonts w:asciiTheme="majorHAnsi" w:hAnsiTheme="majorHAnsi" w:cs="Arial"/>
          <w:sz w:val="22"/>
          <w:szCs w:val="22"/>
        </w:rPr>
        <w:lastRenderedPageBreak/>
        <w:t xml:space="preserve">To return to the </w:t>
      </w:r>
      <w:r w:rsidRPr="004A5C2E">
        <w:rPr>
          <w:rFonts w:asciiTheme="majorHAnsi" w:hAnsiTheme="majorHAnsi" w:cs="Arial"/>
          <w:b/>
          <w:sz w:val="22"/>
          <w:szCs w:val="22"/>
        </w:rPr>
        <w:t>Print Class Schedule</w:t>
      </w:r>
      <w:r>
        <w:rPr>
          <w:rFonts w:asciiTheme="majorHAnsi" w:hAnsiTheme="majorHAnsi" w:cs="Arial"/>
          <w:sz w:val="22"/>
          <w:szCs w:val="22"/>
        </w:rPr>
        <w:t xml:space="preserve"> page, select the link </w:t>
      </w:r>
      <w:r w:rsidRPr="004A5C2E">
        <w:rPr>
          <w:rFonts w:asciiTheme="majorHAnsi" w:hAnsiTheme="majorHAnsi" w:cs="Arial"/>
          <w:b/>
          <w:sz w:val="22"/>
          <w:szCs w:val="22"/>
        </w:rPr>
        <w:t>Go back to Print Class Schedule</w:t>
      </w:r>
      <w:r>
        <w:rPr>
          <w:rFonts w:asciiTheme="majorHAnsi" w:hAnsiTheme="majorHAnsi" w:cs="Arial"/>
          <w:sz w:val="22"/>
          <w:szCs w:val="22"/>
        </w:rPr>
        <w:t>.</w:t>
      </w:r>
    </w:p>
    <w:p w14:paraId="312D2B46" w14:textId="77777777" w:rsidR="00163334" w:rsidRDefault="00163334" w:rsidP="00163334">
      <w:pPr>
        <w:rPr>
          <w:rFonts w:asciiTheme="majorHAnsi" w:hAnsiTheme="majorHAnsi"/>
          <w:sz w:val="22"/>
          <w:szCs w:val="22"/>
        </w:rPr>
      </w:pPr>
    </w:p>
    <w:p w14:paraId="2CE1FCDD" w14:textId="77777777" w:rsidR="00163334" w:rsidRDefault="00163334" w:rsidP="00163334">
      <w:pPr>
        <w:rPr>
          <w:rFonts w:asciiTheme="majorHAnsi" w:hAnsiTheme="majorHAnsi"/>
          <w:sz w:val="22"/>
          <w:szCs w:val="22"/>
        </w:rPr>
      </w:pPr>
    </w:p>
    <w:p w14:paraId="74AE7B5B" w14:textId="77777777" w:rsidR="00163334" w:rsidRDefault="00163334" w:rsidP="00163334">
      <w:pPr>
        <w:rPr>
          <w:rFonts w:asciiTheme="majorHAnsi" w:hAnsiTheme="majorHAnsi"/>
          <w:sz w:val="22"/>
          <w:szCs w:val="22"/>
        </w:rPr>
      </w:pPr>
    </w:p>
    <w:p w14:paraId="64BF406D" w14:textId="77777777" w:rsidR="00163334" w:rsidRDefault="00163334" w:rsidP="00163334">
      <w:pPr>
        <w:rPr>
          <w:rFonts w:asciiTheme="majorHAnsi" w:hAnsiTheme="majorHAnsi"/>
          <w:sz w:val="22"/>
          <w:szCs w:val="22"/>
        </w:rPr>
        <w:sectPr w:rsidR="00163334" w:rsidSect="00F1024D">
          <w:pgSz w:w="12240" w:h="15840"/>
          <w:pgMar w:top="1440" w:right="1440" w:bottom="1440" w:left="1440" w:header="720" w:footer="720" w:gutter="0"/>
          <w:cols w:space="720"/>
          <w:docGrid w:linePitch="360"/>
        </w:sectPr>
      </w:pPr>
      <w:r>
        <w:rPr>
          <w:rFonts w:asciiTheme="majorHAnsi" w:hAnsiTheme="majorHAnsi"/>
          <w:sz w:val="22"/>
          <w:szCs w:val="22"/>
        </w:rPr>
        <w:t>Alternatively, use the PAWS queries listed at the beginning of the Chairs training document.</w:t>
      </w:r>
    </w:p>
    <w:p w14:paraId="181784DE" w14:textId="77777777" w:rsidR="00543140" w:rsidRPr="007B7AC5" w:rsidRDefault="00543140" w:rsidP="00543140">
      <w:pPr>
        <w:rPr>
          <w:rFonts w:ascii="Cambria" w:hAnsi="Cambria" w:cs="Arial"/>
          <w:sz w:val="22"/>
          <w:szCs w:val="22"/>
        </w:rPr>
      </w:pPr>
    </w:p>
    <w:p w14:paraId="5951085F" w14:textId="77777777" w:rsidR="00543140" w:rsidRPr="007B7AC5" w:rsidRDefault="00543140" w:rsidP="00543140">
      <w:pPr>
        <w:rPr>
          <w:rFonts w:ascii="Cambria" w:hAnsi="Cambria" w:cs="Arial"/>
          <w:sz w:val="22"/>
          <w:szCs w:val="22"/>
        </w:rPr>
      </w:pPr>
    </w:p>
    <w:p w14:paraId="14BB088B" w14:textId="77777777" w:rsidR="00D458F5" w:rsidRPr="005A4421" w:rsidRDefault="00D458F5" w:rsidP="00375601">
      <w:pPr>
        <w:rPr>
          <w:sz w:val="28"/>
          <w:szCs w:val="28"/>
        </w:rPr>
      </w:pPr>
      <w:r>
        <w:rPr>
          <w:noProof/>
        </w:rPr>
        <w:drawing>
          <wp:anchor distT="0" distB="0" distL="114300" distR="114300" simplePos="0" relativeHeight="251664384" behindDoc="1" locked="0" layoutInCell="1" allowOverlap="1" wp14:anchorId="58290EE4" wp14:editId="3A2D1DE4">
            <wp:simplePos x="0" y="0"/>
            <wp:positionH relativeFrom="column">
              <wp:posOffset>-19050</wp:posOffset>
            </wp:positionH>
            <wp:positionV relativeFrom="paragraph">
              <wp:posOffset>-333375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87"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 xml:space="preserve">1.1 Setting up </w:t>
      </w:r>
      <w:r w:rsidRPr="005A4421">
        <w:rPr>
          <w:sz w:val="28"/>
          <w:szCs w:val="28"/>
        </w:rPr>
        <w:t>Student Specific Permissions</w:t>
      </w:r>
    </w:p>
    <w:p w14:paraId="664382C7" w14:textId="77777777" w:rsidR="00D458F5" w:rsidRDefault="00D458F5" w:rsidP="00D458F5"/>
    <w:p w14:paraId="46FCF4AB" w14:textId="77777777" w:rsidR="00D458F5" w:rsidRDefault="00D458F5" w:rsidP="00D458F5"/>
    <w:p w14:paraId="71431EEE" w14:textId="77777777" w:rsidR="00D458F5" w:rsidRPr="00673BD4" w:rsidRDefault="00D458F5" w:rsidP="00D458F5">
      <w:pPr>
        <w:rPr>
          <w:rFonts w:asciiTheme="minorHAnsi" w:hAnsiTheme="minorHAnsi"/>
          <w:sz w:val="24"/>
          <w:szCs w:val="24"/>
        </w:rPr>
      </w:pPr>
      <w:r>
        <w:rPr>
          <w:rFonts w:asciiTheme="minorHAnsi" w:hAnsiTheme="minorHAnsi"/>
          <w:sz w:val="24"/>
          <w:szCs w:val="24"/>
        </w:rPr>
        <w:t xml:space="preserve">Lesson Objective:   </w:t>
      </w:r>
      <w:r w:rsidRPr="00673BD4">
        <w:rPr>
          <w:rFonts w:asciiTheme="minorHAnsi" w:hAnsiTheme="minorHAnsi"/>
          <w:sz w:val="24"/>
          <w:szCs w:val="24"/>
        </w:rPr>
        <w:t xml:space="preserve">Student-specific permissions enable instructors or administrators to control section enrollment by granting advance add permission to individual students. </w:t>
      </w:r>
      <w:r>
        <w:rPr>
          <w:rFonts w:asciiTheme="minorHAnsi" w:hAnsiTheme="minorHAnsi"/>
          <w:sz w:val="24"/>
          <w:szCs w:val="24"/>
        </w:rPr>
        <w:t>This lesson teaches you how to set this up on the class</w:t>
      </w:r>
    </w:p>
    <w:p w14:paraId="3706965C" w14:textId="77777777" w:rsidR="00D458F5" w:rsidRDefault="00D458F5" w:rsidP="00D458F5">
      <w:pPr>
        <w:rPr>
          <w:rFonts w:asciiTheme="minorHAnsi" w:hAnsiTheme="minorHAnsi"/>
          <w:sz w:val="24"/>
          <w:szCs w:val="24"/>
        </w:rPr>
      </w:pPr>
    </w:p>
    <w:p w14:paraId="12C311AE" w14:textId="77777777" w:rsidR="00D458F5" w:rsidRDefault="00D458F5" w:rsidP="00D458F5">
      <w:pPr>
        <w:numPr>
          <w:ilvl w:val="0"/>
          <w:numId w:val="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089F3E9" w14:textId="77777777" w:rsidR="00D458F5" w:rsidRDefault="00D458F5" w:rsidP="00D458F5">
      <w:pPr>
        <w:numPr>
          <w:ilvl w:val="1"/>
          <w:numId w:val="1"/>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275F1839" w14:textId="77777777" w:rsidR="00D458F5" w:rsidRDefault="00D458F5" w:rsidP="00D458F5">
      <w:pPr>
        <w:numPr>
          <w:ilvl w:val="0"/>
          <w:numId w:val="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06310FBD" w14:textId="77777777" w:rsidR="00D458F5" w:rsidRPr="00673BD4" w:rsidRDefault="00D458F5" w:rsidP="00D458F5">
      <w:pPr>
        <w:numPr>
          <w:ilvl w:val="1"/>
          <w:numId w:val="1"/>
        </w:numPr>
        <w:rPr>
          <w:rFonts w:asciiTheme="minorHAnsi" w:hAnsiTheme="minorHAnsi"/>
          <w:sz w:val="24"/>
          <w:szCs w:val="24"/>
        </w:rPr>
      </w:pPr>
      <w:r>
        <w:rPr>
          <w:rFonts w:asciiTheme="minorHAnsi" w:hAnsiTheme="minorHAnsi"/>
          <w:sz w:val="20"/>
        </w:rPr>
        <w:t>Need more help at this step? See the ‘How to Schedule a Class’ help document.</w:t>
      </w:r>
    </w:p>
    <w:p w14:paraId="23356EA6" w14:textId="77777777" w:rsidR="00D458F5" w:rsidRPr="00673BD4" w:rsidRDefault="00D458F5" w:rsidP="00D458F5">
      <w:pPr>
        <w:ind w:left="1800"/>
        <w:rPr>
          <w:rFonts w:asciiTheme="minorHAnsi" w:hAnsiTheme="minorHAnsi"/>
          <w:sz w:val="24"/>
          <w:szCs w:val="24"/>
        </w:rPr>
      </w:pPr>
    </w:p>
    <w:p w14:paraId="53E2977E" w14:textId="77777777" w:rsidR="00D458F5" w:rsidRPr="00673BD4" w:rsidRDefault="00D458F5" w:rsidP="00D458F5">
      <w:pPr>
        <w:numPr>
          <w:ilvl w:val="0"/>
          <w:numId w:val="1"/>
        </w:numPr>
        <w:rPr>
          <w:rFonts w:asciiTheme="minorHAnsi" w:hAnsiTheme="minorHAnsi"/>
          <w:sz w:val="24"/>
          <w:szCs w:val="24"/>
        </w:rPr>
      </w:pPr>
      <w:r>
        <w:rPr>
          <w:rFonts w:asciiTheme="minorHAnsi" w:hAnsiTheme="minorHAnsi"/>
          <w:sz w:val="24"/>
          <w:szCs w:val="24"/>
        </w:rPr>
        <w:t>Verify the Student Specific Permissions box is selected: See picture below</w:t>
      </w:r>
    </w:p>
    <w:p w14:paraId="36DA97AA" w14:textId="77777777" w:rsidR="00D458F5" w:rsidRPr="00673BD4" w:rsidRDefault="00D458F5" w:rsidP="00D458F5">
      <w:pPr>
        <w:rPr>
          <w:rFonts w:asciiTheme="minorHAnsi" w:hAnsiTheme="minorHAnsi"/>
          <w:sz w:val="24"/>
          <w:szCs w:val="24"/>
        </w:rPr>
      </w:pPr>
    </w:p>
    <w:p w14:paraId="7AF914E5" w14:textId="77777777" w:rsidR="00D458F5" w:rsidRDefault="00D458F5" w:rsidP="00D458F5">
      <w:r>
        <w:rPr>
          <w:noProof/>
        </w:rPr>
        <w:drawing>
          <wp:anchor distT="0" distB="0" distL="114300" distR="114300" simplePos="0" relativeHeight="251665408" behindDoc="0" locked="0" layoutInCell="1" allowOverlap="1" wp14:anchorId="6FE07E3B" wp14:editId="12578570">
            <wp:simplePos x="0" y="0"/>
            <wp:positionH relativeFrom="column">
              <wp:posOffset>276225</wp:posOffset>
            </wp:positionH>
            <wp:positionV relativeFrom="paragraph">
              <wp:posOffset>7620</wp:posOffset>
            </wp:positionV>
            <wp:extent cx="5934075" cy="3162300"/>
            <wp:effectExtent l="1905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934075" cy="3162300"/>
                    </a:xfrm>
                    <a:prstGeom prst="rect">
                      <a:avLst/>
                    </a:prstGeom>
                    <a:noFill/>
                    <a:ln w="9525">
                      <a:noFill/>
                      <a:miter lim="800000"/>
                      <a:headEnd/>
                      <a:tailEnd/>
                    </a:ln>
                  </pic:spPr>
                </pic:pic>
              </a:graphicData>
            </a:graphic>
          </wp:anchor>
        </w:drawing>
      </w:r>
    </w:p>
    <w:p w14:paraId="40A3819D" w14:textId="77777777" w:rsidR="00D458F5" w:rsidRDefault="00D458F5" w:rsidP="00D458F5"/>
    <w:p w14:paraId="5BB03794" w14:textId="77777777" w:rsidR="00D458F5" w:rsidRDefault="00D458F5" w:rsidP="00D458F5"/>
    <w:p w14:paraId="125116EA" w14:textId="77777777" w:rsidR="00D458F5" w:rsidRDefault="00D458F5" w:rsidP="00D458F5"/>
    <w:p w14:paraId="4BE8C2EF" w14:textId="77777777" w:rsidR="00D458F5" w:rsidRDefault="00D458F5" w:rsidP="00D458F5"/>
    <w:p w14:paraId="3B8B1FF1" w14:textId="77777777" w:rsidR="00D458F5" w:rsidRDefault="00D458F5" w:rsidP="00D458F5"/>
    <w:p w14:paraId="63554793" w14:textId="77777777" w:rsidR="00D458F5" w:rsidRDefault="00D458F5" w:rsidP="00D458F5"/>
    <w:p w14:paraId="59A7C93D" w14:textId="77777777" w:rsidR="00D458F5" w:rsidRDefault="00D458F5" w:rsidP="00D458F5"/>
    <w:p w14:paraId="14E00626" w14:textId="77777777" w:rsidR="00D458F5" w:rsidRDefault="00D458F5" w:rsidP="00D458F5"/>
    <w:p w14:paraId="7158A33D" w14:textId="77777777" w:rsidR="00D458F5" w:rsidRDefault="00D458F5" w:rsidP="00D458F5"/>
    <w:p w14:paraId="707B4747" w14:textId="77777777" w:rsidR="00D458F5" w:rsidRDefault="00D458F5" w:rsidP="00D458F5"/>
    <w:p w14:paraId="446A7331" w14:textId="77777777" w:rsidR="00D458F5" w:rsidRDefault="00D458F5" w:rsidP="00D458F5"/>
    <w:p w14:paraId="42D1F724" w14:textId="77777777" w:rsidR="00D458F5" w:rsidRDefault="00D458F5" w:rsidP="00D458F5"/>
    <w:p w14:paraId="0C02FFD7" w14:textId="77777777" w:rsidR="00D458F5" w:rsidRDefault="00D458F5" w:rsidP="00D458F5"/>
    <w:p w14:paraId="6A1D93D3" w14:textId="77777777" w:rsidR="00D458F5" w:rsidRDefault="00D458F5" w:rsidP="00D458F5"/>
    <w:p w14:paraId="0BBCF2C0" w14:textId="77777777" w:rsidR="00D458F5" w:rsidRDefault="00D458F5" w:rsidP="00D458F5"/>
    <w:p w14:paraId="6AB97535" w14:textId="77777777" w:rsidR="00D458F5" w:rsidRDefault="00D458F5" w:rsidP="00D458F5"/>
    <w:p w14:paraId="67D25AB4" w14:textId="77777777" w:rsidR="00D458F5" w:rsidRDefault="00D458F5" w:rsidP="00D458F5">
      <w:pPr>
        <w:pStyle w:val="ListParagraph"/>
        <w:numPr>
          <w:ilvl w:val="0"/>
          <w:numId w:val="1"/>
        </w:numPr>
      </w:pPr>
      <w:r>
        <w:lastRenderedPageBreak/>
        <w:t xml:space="preserve">Select tab:  Enrollment </w:t>
      </w:r>
      <w:proofErr w:type="spellStart"/>
      <w:r>
        <w:t>Cntrl</w:t>
      </w:r>
      <w:proofErr w:type="spellEnd"/>
      <w:r>
        <w:t xml:space="preserve"> </w:t>
      </w:r>
    </w:p>
    <w:p w14:paraId="0BEE8D2D" w14:textId="77777777" w:rsidR="00D458F5" w:rsidRDefault="00D458F5" w:rsidP="00D458F5">
      <w:pPr>
        <w:pStyle w:val="ListParagraph"/>
        <w:numPr>
          <w:ilvl w:val="1"/>
          <w:numId w:val="1"/>
        </w:numPr>
      </w:pPr>
      <w:r>
        <w:t xml:space="preserve">Under ‘Add Consent’, select Dept </w:t>
      </w:r>
      <w:proofErr w:type="spellStart"/>
      <w:r>
        <w:t>Cnsnt</w:t>
      </w:r>
      <w:proofErr w:type="spellEnd"/>
      <w:r>
        <w:t>.  Save your changes.</w:t>
      </w:r>
    </w:p>
    <w:p w14:paraId="59AAAC65" w14:textId="77777777" w:rsidR="00D458F5" w:rsidRDefault="00D458F5" w:rsidP="00D458F5">
      <w:pPr>
        <w:pStyle w:val="ListParagraph"/>
        <w:numPr>
          <w:ilvl w:val="2"/>
          <w:numId w:val="1"/>
        </w:numPr>
      </w:pPr>
      <w:r>
        <w:t xml:space="preserve">Note: There is also an option for Drop Consent.  By setting Drop Consent, you are stopping students from dropping the class unless they have permission. </w:t>
      </w:r>
    </w:p>
    <w:p w14:paraId="03A48F9D" w14:textId="77777777" w:rsidR="00D458F5" w:rsidRDefault="00D458F5" w:rsidP="00D458F5">
      <w:r>
        <w:rPr>
          <w:noProof/>
        </w:rPr>
        <w:drawing>
          <wp:inline distT="0" distB="0" distL="0" distR="0" wp14:anchorId="42A6D1A9" wp14:editId="14C60E2C">
            <wp:extent cx="5943600" cy="2305050"/>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b="27545"/>
                    <a:stretch>
                      <a:fillRect/>
                    </a:stretch>
                  </pic:blipFill>
                  <pic:spPr bwMode="auto">
                    <a:xfrm>
                      <a:off x="0" y="0"/>
                      <a:ext cx="5943600" cy="2305050"/>
                    </a:xfrm>
                    <a:prstGeom prst="rect">
                      <a:avLst/>
                    </a:prstGeom>
                    <a:noFill/>
                    <a:ln w="9525">
                      <a:noFill/>
                      <a:miter lim="800000"/>
                      <a:headEnd/>
                      <a:tailEnd/>
                    </a:ln>
                  </pic:spPr>
                </pic:pic>
              </a:graphicData>
            </a:graphic>
          </wp:inline>
        </w:drawing>
      </w:r>
    </w:p>
    <w:p w14:paraId="5B26233F" w14:textId="77777777" w:rsidR="00D458F5" w:rsidRDefault="00D458F5" w:rsidP="00D458F5"/>
    <w:p w14:paraId="6122FDFA" w14:textId="77777777" w:rsidR="00D458F5" w:rsidRDefault="00D458F5" w:rsidP="00D458F5"/>
    <w:p w14:paraId="167654B6" w14:textId="77777777" w:rsidR="00D458F5" w:rsidRDefault="00D458F5" w:rsidP="00D458F5"/>
    <w:p w14:paraId="549C8B61" w14:textId="77777777" w:rsidR="00D458F5" w:rsidRDefault="00D458F5" w:rsidP="00D458F5">
      <w:r>
        <w:rPr>
          <w:noProof/>
        </w:rPr>
        <w:drawing>
          <wp:anchor distT="0" distB="0" distL="114300" distR="114300" simplePos="0" relativeHeight="251667456" behindDoc="0" locked="0" layoutInCell="1" allowOverlap="1" wp14:anchorId="0D1A764B" wp14:editId="4B38D996">
            <wp:simplePos x="0" y="0"/>
            <wp:positionH relativeFrom="column">
              <wp:posOffset>-266700</wp:posOffset>
            </wp:positionH>
            <wp:positionV relativeFrom="paragraph">
              <wp:posOffset>12700</wp:posOffset>
            </wp:positionV>
            <wp:extent cx="763905" cy="590550"/>
            <wp:effectExtent l="0" t="38100" r="55245" b="19050"/>
            <wp:wrapThrough wrapText="bothSides">
              <wp:wrapPolygon edited="0">
                <wp:start x="15598" y="283"/>
                <wp:lineTo x="6460" y="-1144"/>
                <wp:lineTo x="3555" y="45"/>
                <wp:lineTo x="1073" y="6229"/>
                <wp:lineTo x="-490" y="16171"/>
                <wp:lineTo x="-12" y="16492"/>
                <wp:lineTo x="5724" y="20345"/>
                <wp:lineTo x="6202" y="20666"/>
                <wp:lineTo x="7655" y="20072"/>
                <wp:lineTo x="11001" y="22319"/>
                <wp:lineTo x="20902" y="20334"/>
                <wp:lineTo x="21665" y="16921"/>
                <wp:lineTo x="22392" y="16623"/>
                <wp:lineTo x="18466" y="2210"/>
                <wp:lineTo x="15598" y="283"/>
              </wp:wrapPolygon>
            </wp:wrapThrough>
            <wp:docPr id="90" name="Picture 4" descr="C:\Documents and Settings\alcaro\Local Settings\Temporary Internet Files\Content.IE5\1TV8GE3J\MCj041361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caro\Local Settings\Temporary Internet Files\Content.IE5\1TV8GE3J\MCj04136180000[1].wmf"/>
                    <pic:cNvPicPr>
                      <a:picLocks noChangeAspect="1" noChangeArrowheads="1"/>
                    </pic:cNvPicPr>
                  </pic:nvPicPr>
                  <pic:blipFill>
                    <a:blip r:embed="rId53" cstate="print"/>
                    <a:srcRect/>
                    <a:stretch>
                      <a:fillRect/>
                    </a:stretch>
                  </pic:blipFill>
                  <pic:spPr bwMode="auto">
                    <a:xfrm rot="19953533">
                      <a:off x="0" y="0"/>
                      <a:ext cx="763905" cy="590550"/>
                    </a:xfrm>
                    <a:prstGeom prst="rect">
                      <a:avLst/>
                    </a:prstGeom>
                    <a:noFill/>
                    <a:ln w="9525">
                      <a:noFill/>
                      <a:miter lim="800000"/>
                      <a:headEnd/>
                      <a:tailEnd/>
                    </a:ln>
                  </pic:spPr>
                </pic:pic>
              </a:graphicData>
            </a:graphic>
          </wp:anchor>
        </w:drawing>
      </w:r>
    </w:p>
    <w:p w14:paraId="149BEA19" w14:textId="77777777" w:rsidR="00D458F5" w:rsidRDefault="00D458F5" w:rsidP="00D458F5">
      <w:r>
        <w:rPr>
          <w:noProof/>
        </w:rPr>
        <mc:AlternateContent>
          <mc:Choice Requires="wps">
            <w:drawing>
              <wp:anchor distT="0" distB="0" distL="114300" distR="114300" simplePos="0" relativeHeight="251658240" behindDoc="0" locked="0" layoutInCell="1" allowOverlap="1" wp14:anchorId="5F002E20" wp14:editId="24F66B47">
                <wp:simplePos x="0" y="0"/>
                <wp:positionH relativeFrom="column">
                  <wp:posOffset>3175</wp:posOffset>
                </wp:positionH>
                <wp:positionV relativeFrom="paragraph">
                  <wp:posOffset>88900</wp:posOffset>
                </wp:positionV>
                <wp:extent cx="5562600" cy="0"/>
                <wp:effectExtent l="8255" t="9525" r="10795" b="952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A6B5B" id="_x0000_t32" coordsize="21600,21600" o:spt="32" o:oned="t" path="m,l21600,21600e" filled="f">
                <v:path arrowok="t" fillok="f" o:connecttype="none"/>
                <o:lock v:ext="edit" shapetype="t"/>
              </v:shapetype>
              <v:shape id="Straight Arrow Connector 264" o:spid="_x0000_s1026" type="#_x0000_t32" style="position:absolute;margin-left:.25pt;margin-top:7pt;width:4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"/>
            </w:pict>
          </mc:Fallback>
        </mc:AlternateContent>
      </w:r>
    </w:p>
    <w:p w14:paraId="3C707D1A" w14:textId="77777777" w:rsidR="00D458F5" w:rsidRDefault="00D458F5" w:rsidP="00D458F5"/>
    <w:p w14:paraId="427C14E1" w14:textId="77777777" w:rsidR="00D458F5" w:rsidRPr="00A70156" w:rsidRDefault="00D458F5" w:rsidP="00D458F5">
      <w:pPr>
        <w:rPr>
          <w:rFonts w:asciiTheme="minorHAnsi" w:eastAsiaTheme="minorHAnsi" w:hAnsiTheme="minorHAnsi" w:cstheme="minorBidi"/>
          <w:sz w:val="22"/>
          <w:szCs w:val="22"/>
        </w:rPr>
      </w:pPr>
      <w:r w:rsidRPr="00A70156">
        <w:rPr>
          <w:rFonts w:asciiTheme="minorHAnsi" w:eastAsiaTheme="minorHAnsi" w:hAnsiTheme="minorHAnsi" w:cstheme="minorBidi"/>
          <w:sz w:val="22"/>
          <w:szCs w:val="22"/>
        </w:rPr>
        <w:t xml:space="preserve">This is what </w:t>
      </w:r>
      <w:r>
        <w:rPr>
          <w:rFonts w:asciiTheme="minorHAnsi" w:eastAsiaTheme="minorHAnsi" w:hAnsiTheme="minorHAnsi" w:cstheme="minorBidi"/>
          <w:sz w:val="22"/>
          <w:szCs w:val="22"/>
        </w:rPr>
        <w:t>appears to the student:</w:t>
      </w:r>
    </w:p>
    <w:p w14:paraId="2D39CBB0" w14:textId="77777777" w:rsidR="00D458F5" w:rsidRDefault="00D458F5" w:rsidP="00D458F5"/>
    <w:p w14:paraId="1D47F183" w14:textId="77777777" w:rsidR="00D458F5" w:rsidRDefault="00D458F5" w:rsidP="00D458F5">
      <w:pPr>
        <w:jc w:val="right"/>
      </w:pPr>
      <w:r>
        <w:rPr>
          <w:noProof/>
        </w:rPr>
        <w:drawing>
          <wp:inline distT="0" distB="0" distL="0" distR="0" wp14:anchorId="1C7E3A9E" wp14:editId="319B7F3D">
            <wp:extent cx="5943600" cy="2724150"/>
            <wp:effectExtent l="19050" t="0" r="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t="4466" b="24566"/>
                    <a:stretch>
                      <a:fillRect/>
                    </a:stretch>
                  </pic:blipFill>
                  <pic:spPr bwMode="auto">
                    <a:xfrm>
                      <a:off x="0" y="0"/>
                      <a:ext cx="5943600" cy="2724150"/>
                    </a:xfrm>
                    <a:prstGeom prst="rect">
                      <a:avLst/>
                    </a:prstGeom>
                    <a:noFill/>
                    <a:ln w="9525">
                      <a:noFill/>
                      <a:miter lim="800000"/>
                      <a:headEnd/>
                      <a:tailEnd/>
                    </a:ln>
                  </pic:spPr>
                </pic:pic>
              </a:graphicData>
            </a:graphic>
          </wp:inline>
        </w:drawing>
      </w:r>
    </w:p>
    <w:p w14:paraId="6C08E882" w14:textId="77777777" w:rsidR="00D458F5" w:rsidRDefault="00D458F5" w:rsidP="00D458F5">
      <w:pPr>
        <w:rPr>
          <w:rFonts w:asciiTheme="minorHAnsi" w:eastAsiaTheme="minorHAnsi" w:hAnsiTheme="minorHAnsi" w:cstheme="minorBidi"/>
          <w:sz w:val="22"/>
          <w:szCs w:val="22"/>
        </w:rPr>
      </w:pPr>
    </w:p>
    <w:p w14:paraId="2CCCACBA" w14:textId="77777777" w:rsidR="00D458F5" w:rsidRDefault="00D458F5" w:rsidP="00D458F5">
      <w:pPr>
        <w:rPr>
          <w:rFonts w:asciiTheme="minorHAnsi" w:eastAsiaTheme="minorHAnsi" w:hAnsiTheme="minorHAnsi" w:cstheme="minorBidi"/>
          <w:sz w:val="22"/>
          <w:szCs w:val="22"/>
        </w:rPr>
      </w:pPr>
    </w:p>
    <w:p w14:paraId="430B2BD2" w14:textId="77777777" w:rsidR="00D458F5" w:rsidRDefault="00D458F5" w:rsidP="00D458F5">
      <w:pPr>
        <w:rPr>
          <w:rFonts w:asciiTheme="minorHAnsi" w:eastAsiaTheme="minorHAnsi" w:hAnsiTheme="minorHAnsi" w:cstheme="minorBidi"/>
          <w:sz w:val="22"/>
          <w:szCs w:val="22"/>
        </w:rPr>
      </w:pPr>
    </w:p>
    <w:p w14:paraId="1E9CDF5F" w14:textId="77777777" w:rsidR="00D458F5" w:rsidRDefault="00D458F5" w:rsidP="00D458F5">
      <w:pPr>
        <w:rPr>
          <w:rFonts w:asciiTheme="minorHAnsi" w:eastAsiaTheme="minorHAnsi" w:hAnsiTheme="minorHAnsi" w:cstheme="minorBidi"/>
          <w:sz w:val="22"/>
          <w:szCs w:val="22"/>
        </w:rPr>
      </w:pPr>
    </w:p>
    <w:p w14:paraId="03320F50" w14:textId="77777777" w:rsidR="00D458F5" w:rsidRDefault="00D458F5" w:rsidP="00D458F5">
      <w:pPr>
        <w:rPr>
          <w:rFonts w:asciiTheme="minorHAnsi" w:eastAsiaTheme="minorHAnsi" w:hAnsiTheme="minorHAnsi" w:cstheme="minorBidi"/>
          <w:sz w:val="22"/>
          <w:szCs w:val="22"/>
        </w:rPr>
      </w:pPr>
    </w:p>
    <w:p w14:paraId="328234B3" w14:textId="77777777" w:rsidR="00D458F5" w:rsidRPr="00A70156" w:rsidRDefault="00D458F5" w:rsidP="00D458F5">
      <w:pP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 xml:space="preserve">If the </w:t>
      </w:r>
      <w:r w:rsidRPr="00A70156">
        <w:rPr>
          <w:rFonts w:asciiTheme="minorHAnsi" w:eastAsiaTheme="minorHAnsi" w:hAnsiTheme="minorHAnsi" w:cstheme="minorBidi"/>
          <w:sz w:val="22"/>
          <w:szCs w:val="22"/>
        </w:rPr>
        <w:t xml:space="preserve">Student does not have </w:t>
      </w:r>
      <w:r>
        <w:rPr>
          <w:rFonts w:asciiTheme="minorHAnsi" w:eastAsiaTheme="minorHAnsi" w:hAnsiTheme="minorHAnsi" w:cstheme="minorBidi"/>
          <w:sz w:val="22"/>
          <w:szCs w:val="22"/>
        </w:rPr>
        <w:t>permission, she i</w:t>
      </w:r>
      <w:r w:rsidRPr="00A70156">
        <w:rPr>
          <w:rFonts w:asciiTheme="minorHAnsi" w:eastAsiaTheme="minorHAnsi" w:hAnsiTheme="minorHAnsi" w:cstheme="minorBidi"/>
          <w:sz w:val="22"/>
          <w:szCs w:val="22"/>
        </w:rPr>
        <w:t xml:space="preserve">s unable to add </w:t>
      </w:r>
      <w:r>
        <w:rPr>
          <w:rFonts w:asciiTheme="minorHAnsi" w:eastAsiaTheme="minorHAnsi" w:hAnsiTheme="minorHAnsi" w:cstheme="minorBidi"/>
          <w:sz w:val="22"/>
          <w:szCs w:val="22"/>
        </w:rPr>
        <w:t xml:space="preserve">the </w:t>
      </w:r>
      <w:r w:rsidRPr="00A70156">
        <w:rPr>
          <w:rFonts w:asciiTheme="minorHAnsi" w:eastAsiaTheme="minorHAnsi" w:hAnsiTheme="minorHAnsi" w:cstheme="minorBidi"/>
          <w:sz w:val="22"/>
          <w:szCs w:val="22"/>
        </w:rPr>
        <w:t>class</w:t>
      </w:r>
      <w:r>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br/>
      </w:r>
    </w:p>
    <w:p w14:paraId="482C7931" w14:textId="77777777" w:rsidR="00D458F5" w:rsidRPr="00A70156" w:rsidRDefault="00D458F5" w:rsidP="00D458F5">
      <w:pPr>
        <w:rPr>
          <w:rFonts w:asciiTheme="minorHAnsi" w:eastAsiaTheme="minorHAnsi" w:hAnsiTheme="minorHAnsi" w:cstheme="minorBidi"/>
          <w:sz w:val="28"/>
          <w:szCs w:val="28"/>
        </w:rPr>
      </w:pPr>
      <w:r>
        <w:rPr>
          <w:noProof/>
        </w:rPr>
        <w:drawing>
          <wp:inline distT="0" distB="0" distL="0" distR="0" wp14:anchorId="356D17B6" wp14:editId="35335EB6">
            <wp:extent cx="5943600" cy="3400425"/>
            <wp:effectExtent l="1905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14:paraId="6D322630" w14:textId="77777777" w:rsidR="00D458F5" w:rsidRDefault="00D458F5" w:rsidP="00D458F5">
      <w:pPr>
        <w:rPr>
          <w:rFonts w:asciiTheme="minorHAnsi" w:eastAsiaTheme="minorHAnsi" w:hAnsiTheme="minorHAnsi" w:cstheme="minorBidi"/>
          <w:sz w:val="28"/>
          <w:szCs w:val="28"/>
        </w:rPr>
      </w:pPr>
    </w:p>
    <w:p w14:paraId="37EFF407" w14:textId="77777777" w:rsidR="00D458F5" w:rsidRDefault="00D458F5" w:rsidP="00D458F5">
      <w:pPr>
        <w:rPr>
          <w:rFonts w:asciiTheme="minorHAnsi" w:eastAsiaTheme="minorHAnsi" w:hAnsiTheme="minorHAnsi" w:cstheme="minorBidi"/>
          <w:sz w:val="28"/>
          <w:szCs w:val="28"/>
        </w:rPr>
      </w:pPr>
    </w:p>
    <w:p w14:paraId="0B717C4D" w14:textId="77777777" w:rsidR="00D458F5" w:rsidRDefault="00D458F5" w:rsidP="00D458F5">
      <w:pPr>
        <w:rPr>
          <w:rFonts w:asciiTheme="minorHAnsi" w:eastAsiaTheme="minorHAnsi" w:hAnsiTheme="minorHAnsi" w:cstheme="minorBidi"/>
          <w:sz w:val="28"/>
          <w:szCs w:val="28"/>
        </w:rPr>
      </w:pPr>
    </w:p>
    <w:p w14:paraId="1BBA3B97" w14:textId="77777777" w:rsidR="00D458F5" w:rsidRDefault="00D458F5" w:rsidP="00D458F5">
      <w:pPr>
        <w:rPr>
          <w:rFonts w:asciiTheme="minorHAnsi" w:eastAsiaTheme="minorHAnsi" w:hAnsiTheme="minorHAnsi" w:cstheme="minorBidi"/>
          <w:sz w:val="28"/>
          <w:szCs w:val="28"/>
        </w:rPr>
      </w:pPr>
    </w:p>
    <w:p w14:paraId="528CCA60" w14:textId="77777777" w:rsidR="00D458F5" w:rsidRDefault="00D458F5" w:rsidP="00D458F5">
      <w:pPr>
        <w:rPr>
          <w:rFonts w:asciiTheme="minorHAnsi" w:eastAsiaTheme="minorHAnsi" w:hAnsiTheme="minorHAnsi" w:cstheme="minorBidi"/>
          <w:sz w:val="28"/>
          <w:szCs w:val="28"/>
        </w:rPr>
      </w:pPr>
    </w:p>
    <w:p w14:paraId="7E3C9964" w14:textId="77777777" w:rsidR="00D458F5" w:rsidRDefault="00D458F5" w:rsidP="00D458F5">
      <w:pPr>
        <w:rPr>
          <w:rFonts w:asciiTheme="minorHAnsi" w:eastAsiaTheme="minorHAnsi" w:hAnsiTheme="minorHAnsi" w:cstheme="minorBidi"/>
          <w:sz w:val="28"/>
          <w:szCs w:val="28"/>
        </w:rPr>
      </w:pPr>
    </w:p>
    <w:p w14:paraId="75D58D55" w14:textId="77777777" w:rsidR="00D458F5" w:rsidRDefault="00D458F5" w:rsidP="00D458F5">
      <w:pPr>
        <w:rPr>
          <w:rFonts w:asciiTheme="minorHAnsi" w:eastAsiaTheme="minorHAnsi" w:hAnsiTheme="minorHAnsi" w:cstheme="minorBidi"/>
          <w:sz w:val="28"/>
          <w:szCs w:val="28"/>
        </w:rPr>
      </w:pPr>
    </w:p>
    <w:p w14:paraId="1C9BE766" w14:textId="77777777" w:rsidR="00D458F5" w:rsidRDefault="00D458F5" w:rsidP="00D458F5">
      <w:pPr>
        <w:rPr>
          <w:rFonts w:asciiTheme="minorHAnsi" w:eastAsiaTheme="minorHAnsi" w:hAnsiTheme="minorHAnsi" w:cstheme="minorBidi"/>
          <w:sz w:val="28"/>
          <w:szCs w:val="28"/>
        </w:rPr>
      </w:pPr>
    </w:p>
    <w:p w14:paraId="2408EEBA" w14:textId="77777777" w:rsidR="00D458F5" w:rsidRDefault="00D458F5" w:rsidP="00D458F5">
      <w:pPr>
        <w:rPr>
          <w:rFonts w:asciiTheme="minorHAnsi" w:eastAsiaTheme="minorHAnsi" w:hAnsiTheme="minorHAnsi" w:cstheme="minorBidi"/>
          <w:sz w:val="28"/>
          <w:szCs w:val="28"/>
        </w:rPr>
      </w:pPr>
    </w:p>
    <w:p w14:paraId="3264A564" w14:textId="77777777" w:rsidR="00E56407" w:rsidRDefault="00E56407" w:rsidP="00D458F5">
      <w:pPr>
        <w:rPr>
          <w:rFonts w:asciiTheme="minorHAnsi" w:eastAsiaTheme="minorHAnsi" w:hAnsiTheme="minorHAnsi" w:cstheme="minorBidi"/>
          <w:sz w:val="28"/>
          <w:szCs w:val="28"/>
        </w:rPr>
      </w:pPr>
    </w:p>
    <w:p w14:paraId="05BB11AB" w14:textId="77777777" w:rsidR="00D458F5" w:rsidRDefault="00D458F5" w:rsidP="00D458F5">
      <w:pPr>
        <w:rPr>
          <w:rFonts w:asciiTheme="minorHAnsi" w:eastAsiaTheme="minorHAnsi" w:hAnsiTheme="minorHAnsi" w:cstheme="minorBidi"/>
          <w:sz w:val="28"/>
          <w:szCs w:val="28"/>
        </w:rPr>
      </w:pPr>
    </w:p>
    <w:p w14:paraId="74A17428" w14:textId="77777777" w:rsidR="00D458F5" w:rsidRDefault="00D458F5" w:rsidP="00D458F5">
      <w:pPr>
        <w:rPr>
          <w:rFonts w:asciiTheme="minorHAnsi" w:eastAsiaTheme="minorHAnsi" w:hAnsiTheme="minorHAnsi" w:cstheme="minorBidi"/>
          <w:sz w:val="28"/>
          <w:szCs w:val="28"/>
        </w:rPr>
      </w:pPr>
    </w:p>
    <w:p w14:paraId="70F214B8" w14:textId="77777777" w:rsidR="00D458F5" w:rsidRDefault="00D458F5" w:rsidP="00D458F5">
      <w:pPr>
        <w:rPr>
          <w:rFonts w:asciiTheme="minorHAnsi" w:eastAsiaTheme="minorHAnsi" w:hAnsiTheme="minorHAnsi" w:cstheme="minorBidi"/>
          <w:sz w:val="28"/>
          <w:szCs w:val="28"/>
        </w:rPr>
      </w:pPr>
    </w:p>
    <w:p w14:paraId="1211D028" w14:textId="77777777" w:rsidR="00D458F5" w:rsidRDefault="00D458F5" w:rsidP="00D458F5">
      <w:pPr>
        <w:rPr>
          <w:rFonts w:asciiTheme="minorHAnsi" w:eastAsiaTheme="minorHAnsi" w:hAnsiTheme="minorHAnsi" w:cstheme="minorBidi"/>
          <w:sz w:val="28"/>
          <w:szCs w:val="28"/>
        </w:rPr>
      </w:pPr>
    </w:p>
    <w:p w14:paraId="506B4501" w14:textId="77777777" w:rsidR="00D458F5" w:rsidRDefault="00D458F5" w:rsidP="00D458F5">
      <w:pPr>
        <w:rPr>
          <w:rFonts w:asciiTheme="minorHAnsi" w:eastAsiaTheme="minorHAnsi" w:hAnsiTheme="minorHAnsi" w:cstheme="minorBidi"/>
          <w:sz w:val="28"/>
          <w:szCs w:val="28"/>
        </w:rPr>
      </w:pPr>
    </w:p>
    <w:p w14:paraId="3E43133A" w14:textId="77777777" w:rsidR="00D458F5" w:rsidRDefault="00D458F5" w:rsidP="00D458F5">
      <w:pPr>
        <w:rPr>
          <w:rFonts w:asciiTheme="minorHAnsi" w:eastAsiaTheme="minorHAnsi" w:hAnsiTheme="minorHAnsi" w:cstheme="minorBidi"/>
          <w:sz w:val="28"/>
          <w:szCs w:val="28"/>
        </w:rPr>
      </w:pPr>
    </w:p>
    <w:p w14:paraId="2E456612" w14:textId="77777777" w:rsidR="00D458F5" w:rsidRDefault="00D458F5" w:rsidP="00D458F5">
      <w:pPr>
        <w:rPr>
          <w:rFonts w:asciiTheme="minorHAnsi" w:eastAsiaTheme="minorHAnsi" w:hAnsiTheme="minorHAnsi" w:cstheme="minorBidi"/>
          <w:sz w:val="28"/>
          <w:szCs w:val="28"/>
        </w:rPr>
      </w:pPr>
    </w:p>
    <w:p w14:paraId="37699DC0" w14:textId="77777777" w:rsidR="00D458F5" w:rsidRDefault="00D458F5" w:rsidP="00D458F5">
      <w:pPr>
        <w:rPr>
          <w:rFonts w:asciiTheme="minorHAnsi" w:eastAsiaTheme="minorHAnsi" w:hAnsiTheme="minorHAnsi" w:cstheme="minorBidi"/>
          <w:sz w:val="28"/>
          <w:szCs w:val="28"/>
        </w:rPr>
      </w:pPr>
    </w:p>
    <w:p w14:paraId="69D5A717" w14:textId="77777777" w:rsidR="00D458F5" w:rsidRDefault="00D458F5" w:rsidP="00D458F5">
      <w:pPr>
        <w:rPr>
          <w:rFonts w:asciiTheme="minorHAnsi" w:eastAsiaTheme="minorHAnsi" w:hAnsiTheme="minorHAnsi" w:cstheme="minorBidi"/>
          <w:sz w:val="28"/>
          <w:szCs w:val="28"/>
        </w:rPr>
      </w:pPr>
    </w:p>
    <w:p w14:paraId="4477FD1D" w14:textId="77777777" w:rsidR="00D458F5" w:rsidRDefault="00D458F5" w:rsidP="00D458F5">
      <w:pPr>
        <w:rPr>
          <w:rFonts w:asciiTheme="minorHAnsi" w:eastAsiaTheme="minorHAnsi" w:hAnsiTheme="minorHAnsi" w:cstheme="minorBidi"/>
          <w:sz w:val="28"/>
          <w:szCs w:val="28"/>
        </w:rPr>
      </w:pPr>
    </w:p>
    <w:p w14:paraId="4A36209E" w14:textId="77777777" w:rsidR="00D458F5" w:rsidRPr="00080B2D" w:rsidRDefault="00D458F5" w:rsidP="00D458F5">
      <w:pPr>
        <w:pStyle w:val="BodyText"/>
        <w:rPr>
          <w:rFonts w:asciiTheme="minorHAnsi" w:eastAsiaTheme="minorHAnsi" w:hAnsiTheme="minorHAnsi" w:cstheme="minorBidi"/>
          <w:b/>
          <w:sz w:val="28"/>
          <w:szCs w:val="28"/>
        </w:rPr>
      </w:pPr>
      <w:proofErr w:type="gramStart"/>
      <w:r w:rsidRPr="00080B2D">
        <w:rPr>
          <w:rFonts w:asciiTheme="minorHAnsi" w:hAnsiTheme="minorHAnsi"/>
          <w:b/>
          <w:spacing w:val="0"/>
          <w:szCs w:val="24"/>
        </w:rPr>
        <w:lastRenderedPageBreak/>
        <w:t>1.2  Granting</w:t>
      </w:r>
      <w:proofErr w:type="gramEnd"/>
      <w:r w:rsidRPr="00080B2D">
        <w:rPr>
          <w:rFonts w:asciiTheme="minorHAnsi" w:hAnsiTheme="minorHAnsi"/>
          <w:b/>
          <w:spacing w:val="0"/>
          <w:szCs w:val="24"/>
        </w:rPr>
        <w:t xml:space="preserve"> a Student Permission:  OPTION 1 (used prior to student registering)</w:t>
      </w:r>
    </w:p>
    <w:p w14:paraId="198E3A7F" w14:textId="77777777" w:rsidR="00D458F5" w:rsidRDefault="00D458F5" w:rsidP="00D458F5">
      <w:pPr>
        <w:rPr>
          <w:rFonts w:asciiTheme="minorHAnsi" w:eastAsiaTheme="minorHAnsi" w:hAnsiTheme="minorHAnsi" w:cstheme="minorBidi"/>
          <w:sz w:val="28"/>
          <w:szCs w:val="28"/>
        </w:rPr>
      </w:pPr>
    </w:p>
    <w:p w14:paraId="0066DF99"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this lesson, we are granting a student permission to enroll in the class prior to their enrollment appointment time.  This enables the student to register in the class through self-service when their enrollment appoint time begins.  </w:t>
      </w:r>
    </w:p>
    <w:p w14:paraId="059CB2AC" w14:textId="77777777" w:rsidR="00D458F5" w:rsidRDefault="00D458F5" w:rsidP="00D458F5">
      <w:pPr>
        <w:rPr>
          <w:rFonts w:asciiTheme="minorHAnsi" w:hAnsiTheme="minorHAnsi"/>
          <w:sz w:val="24"/>
          <w:szCs w:val="24"/>
        </w:rPr>
      </w:pPr>
    </w:p>
    <w:p w14:paraId="677F2BE7" w14:textId="77777777" w:rsidR="00D458F5" w:rsidRPr="00666D08" w:rsidRDefault="00D458F5" w:rsidP="00D458F5">
      <w:pPr>
        <w:numPr>
          <w:ilvl w:val="0"/>
          <w:numId w:val="4"/>
        </w:numPr>
        <w:rPr>
          <w:rFonts w:asciiTheme="minorHAnsi" w:eastAsiaTheme="minorHAnsi" w:hAnsiTheme="minorHAnsi" w:cstheme="minorBidi"/>
          <w:sz w:val="28"/>
          <w:szCs w:val="28"/>
        </w:rPr>
      </w:pPr>
      <w:r w:rsidRPr="00666D08">
        <w:rPr>
          <w:rFonts w:asciiTheme="minorHAnsi" w:hAnsiTheme="minorHAnsi"/>
          <w:sz w:val="24"/>
          <w:szCs w:val="24"/>
        </w:rPr>
        <w:t xml:space="preserve">Navigate to: </w:t>
      </w:r>
      <w:r w:rsidRPr="00666D08">
        <w:rPr>
          <w:rFonts w:asciiTheme="minorHAnsi" w:hAnsiTheme="minorHAnsi"/>
          <w:sz w:val="24"/>
          <w:szCs w:val="24"/>
        </w:rPr>
        <w:br/>
      </w:r>
      <w:r w:rsidRPr="00666D08">
        <w:rPr>
          <w:rFonts w:asciiTheme="minorHAnsi" w:hAnsiTheme="minorHAnsi"/>
          <w:b/>
          <w:sz w:val="24"/>
          <w:szCs w:val="24"/>
        </w:rPr>
        <w:t xml:space="preserve">Records and Enrollment &gt; Term Processing &gt; </w:t>
      </w:r>
      <w:r>
        <w:rPr>
          <w:rFonts w:asciiTheme="minorHAnsi" w:hAnsiTheme="minorHAnsi"/>
          <w:b/>
          <w:sz w:val="24"/>
          <w:szCs w:val="24"/>
        </w:rPr>
        <w:t>Class Permissions &gt; Class Permission Numbers</w:t>
      </w:r>
    </w:p>
    <w:p w14:paraId="14C426B5" w14:textId="77777777" w:rsidR="00D458F5" w:rsidRDefault="00D458F5" w:rsidP="00D458F5">
      <w:pPr>
        <w:numPr>
          <w:ilvl w:val="0"/>
          <w:numId w:val="4"/>
        </w:numPr>
        <w:rPr>
          <w:rFonts w:asciiTheme="minorHAnsi" w:hAnsiTheme="minorHAnsi"/>
          <w:sz w:val="24"/>
          <w:szCs w:val="24"/>
        </w:rPr>
      </w:pPr>
      <w:r w:rsidRPr="00673BD4">
        <w:rPr>
          <w:rFonts w:asciiTheme="minorHAnsi" w:hAnsiTheme="minorHAnsi"/>
          <w:sz w:val="24"/>
          <w:szCs w:val="24"/>
        </w:rPr>
        <w:t xml:space="preserve">Enter in Term, Subject, and Catalog number </w:t>
      </w:r>
      <w:r>
        <w:rPr>
          <w:rFonts w:asciiTheme="minorHAnsi" w:hAnsiTheme="minorHAnsi"/>
          <w:sz w:val="24"/>
          <w:szCs w:val="24"/>
        </w:rPr>
        <w:t>of class you need</w:t>
      </w:r>
      <w:r w:rsidRPr="00673BD4">
        <w:rPr>
          <w:rFonts w:asciiTheme="minorHAnsi" w:hAnsiTheme="minorHAnsi"/>
          <w:sz w:val="24"/>
          <w:szCs w:val="24"/>
        </w:rPr>
        <w:t xml:space="preserve"> to </w:t>
      </w:r>
      <w:r>
        <w:rPr>
          <w:rFonts w:asciiTheme="minorHAnsi" w:hAnsiTheme="minorHAnsi"/>
          <w:sz w:val="24"/>
          <w:szCs w:val="24"/>
        </w:rPr>
        <w:t xml:space="preserve">add the student permission </w:t>
      </w:r>
    </w:p>
    <w:p w14:paraId="440D9CA9" w14:textId="77777777" w:rsidR="00D458F5" w:rsidRDefault="00D458F5" w:rsidP="00D458F5">
      <w:pPr>
        <w:numPr>
          <w:ilvl w:val="0"/>
          <w:numId w:val="4"/>
        </w:numPr>
        <w:rPr>
          <w:rFonts w:asciiTheme="minorHAnsi" w:hAnsiTheme="minorHAnsi"/>
          <w:sz w:val="24"/>
          <w:szCs w:val="24"/>
        </w:rPr>
      </w:pPr>
      <w:r>
        <w:rPr>
          <w:rFonts w:asciiTheme="minorHAnsi" w:hAnsiTheme="minorHAnsi"/>
          <w:sz w:val="24"/>
          <w:szCs w:val="24"/>
        </w:rPr>
        <w:t>Under area ‘Permission Valid For:” select the box ‘Consent Required’.  Verify this is the only option selected (see picture below).</w:t>
      </w:r>
    </w:p>
    <w:p w14:paraId="593FCDFE" w14:textId="77777777" w:rsidR="00D458F5" w:rsidRPr="00C835FF" w:rsidRDefault="00D458F5" w:rsidP="00D458F5">
      <w:pPr>
        <w:numPr>
          <w:ilvl w:val="0"/>
          <w:numId w:val="4"/>
        </w:numPr>
        <w:rPr>
          <w:rFonts w:asciiTheme="minorHAnsi" w:hAnsiTheme="minorHAnsi"/>
          <w:sz w:val="24"/>
          <w:szCs w:val="24"/>
        </w:rPr>
      </w:pPr>
      <w:r w:rsidRPr="00C835FF">
        <w:rPr>
          <w:rFonts w:asciiTheme="minorHAnsi" w:hAnsiTheme="minorHAnsi"/>
          <w:sz w:val="24"/>
          <w:szCs w:val="24"/>
        </w:rPr>
        <w:t xml:space="preserve">Under area ‘Class Permission Data’ Add the student’s EMPL ID. If adding more than one student, select the </w:t>
      </w:r>
      <w:r>
        <w:rPr>
          <w:rFonts w:asciiTheme="minorHAnsi" w:hAnsiTheme="minorHAnsi"/>
          <w:noProof/>
          <w:sz w:val="24"/>
          <w:szCs w:val="24"/>
        </w:rPr>
        <w:drawing>
          <wp:inline distT="0" distB="0" distL="0" distR="0" wp14:anchorId="0EC52B6F" wp14:editId="3D200775">
            <wp:extent cx="247650" cy="228600"/>
            <wp:effectExtent l="1905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C835FF">
        <w:rPr>
          <w:rFonts w:asciiTheme="minorHAnsi" w:hAnsiTheme="minorHAnsi"/>
          <w:sz w:val="24"/>
          <w:szCs w:val="24"/>
        </w:rPr>
        <w:t xml:space="preserve"> to add a row and continue to enter in student EMPL ID numbers.</w:t>
      </w:r>
    </w:p>
    <w:p w14:paraId="7FCE77DD" w14:textId="77777777" w:rsidR="00D458F5" w:rsidRDefault="00D458F5" w:rsidP="00D458F5">
      <w:pPr>
        <w:numPr>
          <w:ilvl w:val="0"/>
          <w:numId w:val="4"/>
        </w:numPr>
        <w:rPr>
          <w:rFonts w:asciiTheme="minorHAnsi" w:hAnsiTheme="minorHAnsi"/>
          <w:sz w:val="24"/>
          <w:szCs w:val="24"/>
        </w:rPr>
      </w:pPr>
      <w:r>
        <w:rPr>
          <w:rFonts w:asciiTheme="minorHAnsi" w:hAnsiTheme="minorHAnsi"/>
          <w:sz w:val="24"/>
          <w:szCs w:val="24"/>
        </w:rPr>
        <w:t>Select Save when finished.</w:t>
      </w:r>
    </w:p>
    <w:p w14:paraId="2ED95D63" w14:textId="77777777" w:rsidR="00D458F5" w:rsidRPr="00666D08" w:rsidRDefault="00D458F5" w:rsidP="00D458F5">
      <w:pPr>
        <w:ind w:left="1080"/>
        <w:rPr>
          <w:rFonts w:asciiTheme="minorHAnsi" w:hAnsiTheme="minorHAnsi"/>
          <w:sz w:val="24"/>
          <w:szCs w:val="24"/>
        </w:rPr>
      </w:pPr>
    </w:p>
    <w:p w14:paraId="63E05B6E" w14:textId="77777777" w:rsidR="00D458F5" w:rsidRDefault="00D458F5" w:rsidP="00D458F5">
      <w:r>
        <w:rPr>
          <w:noProof/>
        </w:rPr>
        <w:drawing>
          <wp:inline distT="0" distB="0" distL="0" distR="0" wp14:anchorId="10CAEDF2" wp14:editId="5417199B">
            <wp:extent cx="5943600" cy="3438525"/>
            <wp:effectExtent l="19050" t="0" r="0" b="0"/>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943600" cy="3438525"/>
                    </a:xfrm>
                    <a:prstGeom prst="rect">
                      <a:avLst/>
                    </a:prstGeom>
                    <a:noFill/>
                    <a:ln w="9525">
                      <a:noFill/>
                      <a:miter lim="800000"/>
                      <a:headEnd/>
                      <a:tailEnd/>
                    </a:ln>
                  </pic:spPr>
                </pic:pic>
              </a:graphicData>
            </a:graphic>
          </wp:inline>
        </w:drawing>
      </w:r>
    </w:p>
    <w:p w14:paraId="31207B34" w14:textId="77777777" w:rsidR="00D458F5" w:rsidRDefault="00D458F5" w:rsidP="00D458F5"/>
    <w:p w14:paraId="4623577A" w14:textId="77777777" w:rsidR="00D458F5" w:rsidRDefault="00D458F5" w:rsidP="00D458F5">
      <w:pPr>
        <w:rPr>
          <w:noProof/>
        </w:rPr>
      </w:pPr>
    </w:p>
    <w:p w14:paraId="54DFB823" w14:textId="77777777" w:rsidR="00D458F5" w:rsidRDefault="00D458F5" w:rsidP="00D458F5">
      <w:pPr>
        <w:rPr>
          <w:noProof/>
        </w:rPr>
      </w:pPr>
    </w:p>
    <w:p w14:paraId="25A8083C" w14:textId="77777777" w:rsidR="00D458F5" w:rsidRDefault="00D458F5" w:rsidP="00D458F5">
      <w:pPr>
        <w:rPr>
          <w:noProof/>
        </w:rPr>
      </w:pPr>
    </w:p>
    <w:p w14:paraId="3A50A064" w14:textId="77777777" w:rsidR="00D458F5" w:rsidRDefault="00D458F5" w:rsidP="00D458F5">
      <w:pPr>
        <w:rPr>
          <w:noProof/>
        </w:rPr>
      </w:pPr>
    </w:p>
    <w:p w14:paraId="4225F7D1" w14:textId="77777777" w:rsidR="00D458F5" w:rsidRDefault="00D458F5" w:rsidP="00D458F5">
      <w:pPr>
        <w:rPr>
          <w:noProof/>
        </w:rPr>
      </w:pPr>
    </w:p>
    <w:p w14:paraId="45A0DE73" w14:textId="77777777" w:rsidR="00D458F5" w:rsidRDefault="00D458F5" w:rsidP="00D458F5">
      <w:pPr>
        <w:rPr>
          <w:noProof/>
        </w:rPr>
      </w:pPr>
    </w:p>
    <w:p w14:paraId="4782AD3B" w14:textId="77777777" w:rsidR="00D458F5" w:rsidRDefault="00D458F5" w:rsidP="00D458F5">
      <w:pPr>
        <w:rPr>
          <w:noProof/>
        </w:rPr>
      </w:pPr>
    </w:p>
    <w:p w14:paraId="7B3C86E6" w14:textId="77777777" w:rsidR="00D458F5" w:rsidRDefault="00D458F5" w:rsidP="00D458F5">
      <w:pPr>
        <w:rPr>
          <w:noProof/>
        </w:rPr>
      </w:pPr>
    </w:p>
    <w:p w14:paraId="5C1016EB" w14:textId="77777777" w:rsidR="00D458F5" w:rsidRDefault="00D458F5" w:rsidP="00D458F5"/>
    <w:p w14:paraId="704C2ED4" w14:textId="77777777" w:rsidR="00D458F5" w:rsidRDefault="00D458F5" w:rsidP="00D458F5"/>
    <w:p w14:paraId="35AD65B7" w14:textId="77777777" w:rsidR="00D458F5" w:rsidRDefault="00D458F5" w:rsidP="00D458F5"/>
    <w:p w14:paraId="5823EA22" w14:textId="77777777" w:rsidR="00D458F5" w:rsidRDefault="00D458F5" w:rsidP="00D458F5"/>
    <w:p w14:paraId="74D9ED38" w14:textId="77777777" w:rsidR="00D458F5" w:rsidRPr="00080B2D" w:rsidRDefault="00D458F5" w:rsidP="00D458F5">
      <w:pPr>
        <w:pStyle w:val="BodyText"/>
        <w:rPr>
          <w:rFonts w:asciiTheme="minorHAnsi" w:hAnsiTheme="minorHAnsi"/>
          <w:b/>
          <w:spacing w:val="0"/>
          <w:szCs w:val="24"/>
        </w:rPr>
      </w:pPr>
      <w:proofErr w:type="gramStart"/>
      <w:r w:rsidRPr="00080B2D">
        <w:rPr>
          <w:rFonts w:asciiTheme="minorHAnsi" w:hAnsiTheme="minorHAnsi"/>
          <w:b/>
          <w:spacing w:val="0"/>
          <w:szCs w:val="24"/>
        </w:rPr>
        <w:t>1.3  Granting</w:t>
      </w:r>
      <w:proofErr w:type="gramEnd"/>
      <w:r w:rsidRPr="00080B2D">
        <w:rPr>
          <w:rFonts w:asciiTheme="minorHAnsi" w:hAnsiTheme="minorHAnsi"/>
          <w:b/>
          <w:spacing w:val="0"/>
          <w:szCs w:val="24"/>
        </w:rPr>
        <w:t xml:space="preserve"> a Student Permission:  OPTION 2 (used to register student)</w:t>
      </w:r>
    </w:p>
    <w:p w14:paraId="676E797F" w14:textId="77777777" w:rsidR="00D458F5" w:rsidRDefault="00D458F5" w:rsidP="00D458F5">
      <w:pPr>
        <w:rPr>
          <w:rFonts w:asciiTheme="minorHAnsi" w:hAnsiTheme="minorHAnsi"/>
          <w:sz w:val="24"/>
          <w:szCs w:val="24"/>
        </w:rPr>
      </w:pPr>
    </w:p>
    <w:p w14:paraId="1437FC98"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this lesson, we are overriding the permission and enrolling the student into the class.   </w:t>
      </w:r>
    </w:p>
    <w:p w14:paraId="42E20592" w14:textId="77777777" w:rsidR="00D458F5" w:rsidRPr="00666D08" w:rsidRDefault="00D458F5" w:rsidP="00D458F5">
      <w:pPr>
        <w:numPr>
          <w:ilvl w:val="0"/>
          <w:numId w:val="5"/>
        </w:numPr>
        <w:rPr>
          <w:rFonts w:asciiTheme="minorHAnsi" w:eastAsiaTheme="minorHAnsi" w:hAnsiTheme="minorHAnsi" w:cstheme="minorBidi"/>
          <w:sz w:val="28"/>
          <w:szCs w:val="28"/>
        </w:rPr>
      </w:pPr>
      <w:r w:rsidRPr="00666D08">
        <w:rPr>
          <w:rFonts w:asciiTheme="minorHAnsi" w:hAnsiTheme="minorHAnsi"/>
          <w:sz w:val="24"/>
          <w:szCs w:val="24"/>
        </w:rPr>
        <w:t xml:space="preserve">Navigate to: </w:t>
      </w:r>
      <w:r w:rsidRPr="00666D08">
        <w:rPr>
          <w:rFonts w:asciiTheme="minorHAnsi" w:hAnsiTheme="minorHAnsi"/>
          <w:sz w:val="24"/>
          <w:szCs w:val="24"/>
        </w:rPr>
        <w:br/>
      </w:r>
      <w:r w:rsidRPr="00666D08">
        <w:rPr>
          <w:rFonts w:asciiTheme="minorHAnsi" w:hAnsiTheme="minorHAnsi"/>
          <w:b/>
          <w:sz w:val="24"/>
          <w:szCs w:val="24"/>
        </w:rPr>
        <w:t xml:space="preserve">Records and Enrollment &gt; </w:t>
      </w:r>
      <w:r>
        <w:rPr>
          <w:rFonts w:asciiTheme="minorHAnsi" w:hAnsiTheme="minorHAnsi"/>
          <w:b/>
          <w:sz w:val="24"/>
          <w:szCs w:val="24"/>
        </w:rPr>
        <w:t>Enroll Students</w:t>
      </w:r>
      <w:r w:rsidRPr="00666D08">
        <w:rPr>
          <w:rFonts w:asciiTheme="minorHAnsi" w:hAnsiTheme="minorHAnsi"/>
          <w:b/>
          <w:sz w:val="24"/>
          <w:szCs w:val="24"/>
        </w:rPr>
        <w:t xml:space="preserve"> &gt; </w:t>
      </w:r>
      <w:r>
        <w:rPr>
          <w:rFonts w:asciiTheme="minorHAnsi" w:hAnsiTheme="minorHAnsi"/>
          <w:b/>
          <w:sz w:val="24"/>
          <w:szCs w:val="24"/>
        </w:rPr>
        <w:t>Quick Enroll A Student</w:t>
      </w:r>
    </w:p>
    <w:p w14:paraId="73FC8E46" w14:textId="77777777" w:rsidR="00D458F5" w:rsidRDefault="00D458F5" w:rsidP="00D458F5">
      <w:pPr>
        <w:numPr>
          <w:ilvl w:val="0"/>
          <w:numId w:val="5"/>
        </w:numPr>
        <w:rPr>
          <w:rFonts w:asciiTheme="minorHAnsi" w:hAnsiTheme="minorHAnsi"/>
          <w:sz w:val="24"/>
          <w:szCs w:val="24"/>
        </w:rPr>
      </w:pPr>
      <w:r w:rsidRPr="00673BD4">
        <w:rPr>
          <w:rFonts w:asciiTheme="minorHAnsi" w:hAnsiTheme="minorHAnsi"/>
          <w:sz w:val="24"/>
          <w:szCs w:val="24"/>
        </w:rPr>
        <w:t xml:space="preserve">Enter in </w:t>
      </w:r>
      <w:r>
        <w:rPr>
          <w:rFonts w:asciiTheme="minorHAnsi" w:hAnsiTheme="minorHAnsi"/>
          <w:sz w:val="24"/>
          <w:szCs w:val="24"/>
        </w:rPr>
        <w:t xml:space="preserve">EMPL ID, Career, </w:t>
      </w:r>
      <w:proofErr w:type="gramStart"/>
      <w:r>
        <w:rPr>
          <w:rFonts w:asciiTheme="minorHAnsi" w:hAnsiTheme="minorHAnsi"/>
          <w:sz w:val="24"/>
          <w:szCs w:val="24"/>
        </w:rPr>
        <w:t>Institution  and</w:t>
      </w:r>
      <w:proofErr w:type="gramEnd"/>
      <w:r>
        <w:rPr>
          <w:rFonts w:asciiTheme="minorHAnsi" w:hAnsiTheme="minorHAnsi"/>
          <w:sz w:val="24"/>
          <w:szCs w:val="24"/>
        </w:rPr>
        <w:t xml:space="preserve"> </w:t>
      </w:r>
      <w:r w:rsidRPr="00673BD4">
        <w:rPr>
          <w:rFonts w:asciiTheme="minorHAnsi" w:hAnsiTheme="minorHAnsi"/>
          <w:sz w:val="24"/>
          <w:szCs w:val="24"/>
        </w:rPr>
        <w:t>Term</w:t>
      </w:r>
      <w:r>
        <w:rPr>
          <w:rFonts w:asciiTheme="minorHAnsi" w:hAnsiTheme="minorHAnsi"/>
          <w:sz w:val="24"/>
          <w:szCs w:val="24"/>
        </w:rPr>
        <w:t xml:space="preserve">  (see picture below) </w:t>
      </w:r>
    </w:p>
    <w:p w14:paraId="3AEB0446" w14:textId="77777777" w:rsidR="00D458F5" w:rsidRDefault="00D458F5" w:rsidP="00D458F5">
      <w:pPr>
        <w:rPr>
          <w:rFonts w:asciiTheme="minorHAnsi" w:eastAsiaTheme="minorHAnsi" w:hAnsiTheme="minorHAnsi" w:cstheme="minorBidi"/>
          <w:sz w:val="28"/>
          <w:szCs w:val="28"/>
        </w:rPr>
      </w:pPr>
    </w:p>
    <w:p w14:paraId="650FBA2F" w14:textId="77777777" w:rsidR="00D458F5" w:rsidRDefault="00D458F5" w:rsidP="00D458F5"/>
    <w:p w14:paraId="2766853A" w14:textId="77777777" w:rsidR="00D458F5" w:rsidRDefault="00D458F5" w:rsidP="00D458F5">
      <w:r>
        <w:rPr>
          <w:noProof/>
        </w:rPr>
        <w:drawing>
          <wp:inline distT="0" distB="0" distL="0" distR="0" wp14:anchorId="153E2E19" wp14:editId="0D7B1FF2">
            <wp:extent cx="5943600" cy="2543175"/>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5943600" cy="2543175"/>
                    </a:xfrm>
                    <a:prstGeom prst="rect">
                      <a:avLst/>
                    </a:prstGeom>
                    <a:noFill/>
                    <a:ln w="9525">
                      <a:noFill/>
                      <a:miter lim="800000"/>
                      <a:headEnd/>
                      <a:tailEnd/>
                    </a:ln>
                  </pic:spPr>
                </pic:pic>
              </a:graphicData>
            </a:graphic>
          </wp:inline>
        </w:drawing>
      </w:r>
    </w:p>
    <w:p w14:paraId="2311C7FB" w14:textId="77777777" w:rsidR="00D458F5" w:rsidRDefault="00D458F5" w:rsidP="00D458F5"/>
    <w:p w14:paraId="7C31ADB7" w14:textId="77777777" w:rsidR="00D458F5" w:rsidRDefault="00D458F5" w:rsidP="00D458F5"/>
    <w:p w14:paraId="18E234E7" w14:textId="77777777" w:rsidR="00D458F5" w:rsidRDefault="00D458F5" w:rsidP="00D458F5">
      <w:pPr>
        <w:numPr>
          <w:ilvl w:val="0"/>
          <w:numId w:val="5"/>
        </w:numPr>
        <w:rPr>
          <w:rFonts w:asciiTheme="minorHAnsi" w:hAnsiTheme="minorHAnsi"/>
          <w:sz w:val="24"/>
          <w:szCs w:val="24"/>
        </w:rPr>
      </w:pPr>
      <w:r w:rsidRPr="00C835FF">
        <w:rPr>
          <w:rFonts w:asciiTheme="minorHAnsi" w:hAnsiTheme="minorHAnsi"/>
          <w:sz w:val="24"/>
          <w:szCs w:val="24"/>
        </w:rPr>
        <w:t xml:space="preserve">The default </w:t>
      </w:r>
      <w:r>
        <w:rPr>
          <w:rFonts w:asciiTheme="minorHAnsi" w:hAnsiTheme="minorHAnsi"/>
          <w:sz w:val="24"/>
          <w:szCs w:val="24"/>
        </w:rPr>
        <w:t>Action is ‘</w:t>
      </w:r>
      <w:proofErr w:type="gramStart"/>
      <w:r>
        <w:rPr>
          <w:rFonts w:asciiTheme="minorHAnsi" w:hAnsiTheme="minorHAnsi"/>
          <w:sz w:val="24"/>
          <w:szCs w:val="24"/>
        </w:rPr>
        <w:t>Enroll</w:t>
      </w:r>
      <w:proofErr w:type="gramEnd"/>
      <w:r>
        <w:rPr>
          <w:rFonts w:asciiTheme="minorHAnsi" w:hAnsiTheme="minorHAnsi"/>
          <w:sz w:val="24"/>
          <w:szCs w:val="24"/>
        </w:rPr>
        <w:t xml:space="preserve">’.  Leave at ‘Enroll’, and enter in the Class </w:t>
      </w:r>
      <w:proofErr w:type="spellStart"/>
      <w:r>
        <w:rPr>
          <w:rFonts w:asciiTheme="minorHAnsi" w:hAnsiTheme="minorHAnsi"/>
          <w:sz w:val="24"/>
          <w:szCs w:val="24"/>
        </w:rPr>
        <w:t>Nbr</w:t>
      </w:r>
      <w:proofErr w:type="spellEnd"/>
      <w:r>
        <w:rPr>
          <w:rFonts w:asciiTheme="minorHAnsi" w:hAnsiTheme="minorHAnsi"/>
          <w:sz w:val="24"/>
          <w:szCs w:val="24"/>
        </w:rPr>
        <w:t xml:space="preserve">. (see picture below)  </w:t>
      </w:r>
    </w:p>
    <w:p w14:paraId="3914394A" w14:textId="77777777" w:rsidR="00D458F5" w:rsidRPr="00C835FF" w:rsidRDefault="00D458F5" w:rsidP="00D458F5">
      <w:pPr>
        <w:ind w:left="1080"/>
        <w:rPr>
          <w:rFonts w:asciiTheme="minorHAnsi" w:hAnsiTheme="minorHAnsi"/>
          <w:sz w:val="24"/>
          <w:szCs w:val="24"/>
        </w:rPr>
      </w:pPr>
    </w:p>
    <w:p w14:paraId="57E6AEA3" w14:textId="77777777" w:rsidR="00D458F5" w:rsidRDefault="00D458F5" w:rsidP="00D458F5">
      <w:r>
        <w:rPr>
          <w:noProof/>
        </w:rPr>
        <w:drawing>
          <wp:inline distT="0" distB="0" distL="0" distR="0" wp14:anchorId="4785367E" wp14:editId="5C8866B9">
            <wp:extent cx="5943600" cy="1809750"/>
            <wp:effectExtent l="19050" t="0" r="0" b="0"/>
            <wp:docPr id="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943600" cy="1809750"/>
                    </a:xfrm>
                    <a:prstGeom prst="rect">
                      <a:avLst/>
                    </a:prstGeom>
                    <a:noFill/>
                    <a:ln w="9525">
                      <a:noFill/>
                      <a:miter lim="800000"/>
                      <a:headEnd/>
                      <a:tailEnd/>
                    </a:ln>
                  </pic:spPr>
                </pic:pic>
              </a:graphicData>
            </a:graphic>
          </wp:inline>
        </w:drawing>
      </w:r>
    </w:p>
    <w:p w14:paraId="47C68C7D" w14:textId="77777777" w:rsidR="00D458F5" w:rsidRDefault="00D458F5" w:rsidP="00D458F5"/>
    <w:p w14:paraId="2708791E" w14:textId="77777777" w:rsidR="00D458F5" w:rsidRDefault="00D458F5" w:rsidP="00D458F5"/>
    <w:p w14:paraId="0B1B4859" w14:textId="77777777" w:rsidR="00D458F5" w:rsidRDefault="00D458F5" w:rsidP="00D458F5"/>
    <w:p w14:paraId="30B326A5" w14:textId="77777777" w:rsidR="00D458F5" w:rsidRDefault="00D458F5" w:rsidP="00D458F5"/>
    <w:p w14:paraId="63DE5724" w14:textId="77777777" w:rsidR="00D458F5" w:rsidRDefault="00D458F5" w:rsidP="00D458F5"/>
    <w:p w14:paraId="63C1D9B1" w14:textId="77777777" w:rsidR="00D458F5" w:rsidRDefault="00D458F5" w:rsidP="00D458F5"/>
    <w:p w14:paraId="1EC93E6F" w14:textId="77777777" w:rsidR="00D458F5" w:rsidRDefault="00D458F5" w:rsidP="00D458F5"/>
    <w:p w14:paraId="296CE7B7" w14:textId="77777777" w:rsidR="00D458F5" w:rsidRDefault="00D458F5" w:rsidP="00D458F5"/>
    <w:p w14:paraId="52022495" w14:textId="77777777" w:rsidR="00D458F5" w:rsidRDefault="00D458F5" w:rsidP="00D458F5"/>
    <w:p w14:paraId="37423E72" w14:textId="77777777" w:rsidR="00D458F5" w:rsidRDefault="00D458F5" w:rsidP="00D458F5">
      <w:pPr>
        <w:pStyle w:val="ListParagraph"/>
        <w:numPr>
          <w:ilvl w:val="0"/>
          <w:numId w:val="5"/>
        </w:numPr>
      </w:pPr>
      <w:r>
        <w:t>Select the tab: Class Overrides</w:t>
      </w:r>
    </w:p>
    <w:p w14:paraId="03627ED9" w14:textId="77777777" w:rsidR="00D458F5" w:rsidRDefault="00D458F5" w:rsidP="00D458F5">
      <w:pPr>
        <w:pStyle w:val="ListParagraph"/>
        <w:numPr>
          <w:ilvl w:val="0"/>
          <w:numId w:val="5"/>
        </w:numPr>
      </w:pPr>
      <w:r>
        <w:t xml:space="preserve">Check </w:t>
      </w:r>
      <w:proofErr w:type="gramStart"/>
      <w:r>
        <w:t>off  ‘</w:t>
      </w:r>
      <w:proofErr w:type="gramEnd"/>
      <w:r>
        <w:t>Class Permission’ (see picture below)</w:t>
      </w:r>
    </w:p>
    <w:p w14:paraId="74A8FFBB" w14:textId="77777777" w:rsidR="00D458F5" w:rsidRDefault="00D458F5" w:rsidP="00D458F5">
      <w:pPr>
        <w:pStyle w:val="ListParagraph"/>
        <w:ind w:left="1080"/>
      </w:pPr>
    </w:p>
    <w:p w14:paraId="12678BEB" w14:textId="77777777" w:rsidR="00D458F5" w:rsidRDefault="00D458F5" w:rsidP="00D458F5">
      <w:r>
        <w:rPr>
          <w:noProof/>
        </w:rPr>
        <w:drawing>
          <wp:inline distT="0" distB="0" distL="0" distR="0" wp14:anchorId="77D9B712" wp14:editId="76513502">
            <wp:extent cx="5943600" cy="2085975"/>
            <wp:effectExtent l="19050" t="0" r="0" b="0"/>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943600" cy="2085975"/>
                    </a:xfrm>
                    <a:prstGeom prst="rect">
                      <a:avLst/>
                    </a:prstGeom>
                    <a:noFill/>
                    <a:ln w="9525">
                      <a:noFill/>
                      <a:miter lim="800000"/>
                      <a:headEnd/>
                      <a:tailEnd/>
                    </a:ln>
                  </pic:spPr>
                </pic:pic>
              </a:graphicData>
            </a:graphic>
          </wp:inline>
        </w:drawing>
      </w:r>
      <w:r w:rsidRPr="004E6FB7">
        <w:t xml:space="preserve"> </w:t>
      </w:r>
    </w:p>
    <w:p w14:paraId="296F67E7" w14:textId="77777777" w:rsidR="00D458F5" w:rsidRDefault="00D458F5" w:rsidP="00D458F5"/>
    <w:p w14:paraId="31F1BEDE" w14:textId="77777777" w:rsidR="00D458F5" w:rsidRDefault="00D458F5" w:rsidP="00D458F5"/>
    <w:p w14:paraId="22341C19" w14:textId="77777777" w:rsidR="00D458F5" w:rsidRDefault="00D458F5" w:rsidP="00D458F5"/>
    <w:p w14:paraId="4426AF91" w14:textId="77777777" w:rsidR="00D458F5" w:rsidRDefault="00D458F5" w:rsidP="00D458F5"/>
    <w:p w14:paraId="1B2A2844" w14:textId="77777777" w:rsidR="00D458F5" w:rsidRDefault="00D458F5" w:rsidP="00D458F5">
      <w:pPr>
        <w:pStyle w:val="ListParagraph"/>
        <w:numPr>
          <w:ilvl w:val="0"/>
          <w:numId w:val="5"/>
        </w:numPr>
      </w:pPr>
      <w:r>
        <w:t xml:space="preserve">Select the Submit button.  Student is registered for the class.  </w:t>
      </w:r>
    </w:p>
    <w:p w14:paraId="3B578355" w14:textId="77777777" w:rsidR="00D458F5" w:rsidRDefault="00D458F5" w:rsidP="00D458F5">
      <w:pPr>
        <w:pStyle w:val="ListParagraph"/>
        <w:numPr>
          <w:ilvl w:val="1"/>
          <w:numId w:val="5"/>
        </w:numPr>
      </w:pPr>
      <w:r>
        <w:t>Note the ‘Success’ message appears</w:t>
      </w:r>
    </w:p>
    <w:p w14:paraId="27562A6C" w14:textId="77777777" w:rsidR="00D458F5" w:rsidRDefault="00D458F5" w:rsidP="00D458F5">
      <w:r>
        <w:rPr>
          <w:noProof/>
        </w:rPr>
        <w:drawing>
          <wp:inline distT="0" distB="0" distL="0" distR="0" wp14:anchorId="246B7727" wp14:editId="49C6DC86">
            <wp:extent cx="5943600" cy="2162175"/>
            <wp:effectExtent l="19050" t="0" r="0" b="0"/>
            <wp:docPr id="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5943600" cy="2162175"/>
                    </a:xfrm>
                    <a:prstGeom prst="rect">
                      <a:avLst/>
                    </a:prstGeom>
                    <a:noFill/>
                    <a:ln w="9525">
                      <a:noFill/>
                      <a:miter lim="800000"/>
                      <a:headEnd/>
                      <a:tailEnd/>
                    </a:ln>
                  </pic:spPr>
                </pic:pic>
              </a:graphicData>
            </a:graphic>
          </wp:inline>
        </w:drawing>
      </w:r>
    </w:p>
    <w:p w14:paraId="2FA64335" w14:textId="77777777" w:rsidR="00D458F5" w:rsidRDefault="00D458F5" w:rsidP="00D458F5"/>
    <w:p w14:paraId="186D1728" w14:textId="77777777" w:rsidR="00D458F5" w:rsidRDefault="00D458F5" w:rsidP="00D458F5">
      <w:pPr>
        <w:rPr>
          <w:rFonts w:asciiTheme="minorHAnsi" w:eastAsiaTheme="minorHAnsi" w:hAnsiTheme="minorHAnsi" w:cstheme="minorBidi"/>
          <w:sz w:val="28"/>
          <w:szCs w:val="28"/>
        </w:rPr>
      </w:pPr>
    </w:p>
    <w:p w14:paraId="2C1E1746" w14:textId="77777777" w:rsidR="00D458F5" w:rsidRDefault="00D458F5" w:rsidP="00D458F5">
      <w:pPr>
        <w:rPr>
          <w:rFonts w:asciiTheme="minorHAnsi" w:eastAsiaTheme="minorHAnsi" w:hAnsiTheme="minorHAnsi" w:cstheme="minorBidi"/>
          <w:sz w:val="28"/>
          <w:szCs w:val="28"/>
        </w:rPr>
      </w:pPr>
    </w:p>
    <w:p w14:paraId="196FA5AF" w14:textId="77777777" w:rsidR="00D458F5" w:rsidRDefault="00D458F5" w:rsidP="00D458F5">
      <w:pPr>
        <w:rPr>
          <w:rFonts w:asciiTheme="minorHAnsi" w:eastAsiaTheme="minorHAnsi" w:hAnsiTheme="minorHAnsi" w:cstheme="minorBidi"/>
          <w:sz w:val="28"/>
          <w:szCs w:val="28"/>
        </w:rPr>
      </w:pPr>
    </w:p>
    <w:p w14:paraId="6B33E876" w14:textId="77777777" w:rsidR="00D458F5" w:rsidRDefault="00D458F5" w:rsidP="00D458F5">
      <w:pPr>
        <w:rPr>
          <w:rFonts w:asciiTheme="minorHAnsi" w:eastAsiaTheme="minorHAnsi" w:hAnsiTheme="minorHAnsi" w:cstheme="minorBidi"/>
          <w:sz w:val="28"/>
          <w:szCs w:val="28"/>
        </w:rPr>
      </w:pPr>
    </w:p>
    <w:p w14:paraId="4169F86B" w14:textId="77777777" w:rsidR="00F56A0E" w:rsidRDefault="00F56A0E" w:rsidP="00D458F5">
      <w:pPr>
        <w:rPr>
          <w:rFonts w:asciiTheme="minorHAnsi" w:eastAsiaTheme="minorHAnsi" w:hAnsiTheme="minorHAnsi" w:cstheme="minorBidi"/>
          <w:sz w:val="28"/>
          <w:szCs w:val="28"/>
        </w:rPr>
      </w:pPr>
    </w:p>
    <w:p w14:paraId="196BFCF6" w14:textId="77777777" w:rsidR="00D458F5" w:rsidRDefault="00D458F5" w:rsidP="00D458F5">
      <w:pPr>
        <w:rPr>
          <w:rFonts w:asciiTheme="minorHAnsi" w:eastAsiaTheme="minorHAnsi" w:hAnsiTheme="minorHAnsi" w:cstheme="minorBidi"/>
          <w:sz w:val="28"/>
          <w:szCs w:val="28"/>
        </w:rPr>
      </w:pPr>
    </w:p>
    <w:p w14:paraId="5ED425E8" w14:textId="77777777" w:rsidR="00D458F5" w:rsidRDefault="00D458F5" w:rsidP="00D458F5">
      <w:pPr>
        <w:pStyle w:val="BodyText"/>
      </w:pPr>
    </w:p>
    <w:p w14:paraId="0BBF2C7F" w14:textId="77777777" w:rsidR="00D458F5" w:rsidRDefault="00D458F5" w:rsidP="00D458F5">
      <w:pPr>
        <w:pStyle w:val="BodyText"/>
      </w:pPr>
    </w:p>
    <w:p w14:paraId="401AB73D"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66432" behindDoc="1" locked="0" layoutInCell="1" allowOverlap="1" wp14:anchorId="6D06D3D9" wp14:editId="39FA1D80">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27" name="Picture 227"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2.1 Schedule Print</w:t>
      </w:r>
    </w:p>
    <w:p w14:paraId="5BF4745A" w14:textId="77777777" w:rsidR="00D458F5" w:rsidRPr="00673BD4" w:rsidRDefault="00D458F5" w:rsidP="00D458F5">
      <w:pPr>
        <w:rPr>
          <w:rFonts w:asciiTheme="minorHAnsi" w:hAnsiTheme="minorHAnsi"/>
          <w:sz w:val="24"/>
          <w:szCs w:val="24"/>
        </w:rPr>
      </w:pPr>
      <w:r>
        <w:rPr>
          <w:rFonts w:asciiTheme="minorHAnsi" w:hAnsiTheme="minorHAnsi"/>
          <w:sz w:val="24"/>
          <w:szCs w:val="24"/>
        </w:rPr>
        <w:t xml:space="preserve">Lesson Objective:   The ‘Schedule Print’ box on the Basics Data tab of a Class allows you to control whether you would like the class displayed in the Class Search.  For example, you may not want an Independent Study displayed to students in the Class Search.  </w:t>
      </w:r>
      <w:r w:rsidRPr="00673BD4">
        <w:rPr>
          <w:rFonts w:asciiTheme="minorHAnsi" w:hAnsiTheme="minorHAnsi"/>
          <w:sz w:val="24"/>
          <w:szCs w:val="24"/>
        </w:rPr>
        <w:t xml:space="preserve"> </w:t>
      </w:r>
      <w:r>
        <w:rPr>
          <w:rFonts w:asciiTheme="minorHAnsi" w:hAnsiTheme="minorHAnsi"/>
          <w:sz w:val="24"/>
          <w:szCs w:val="24"/>
        </w:rPr>
        <w:t xml:space="preserve">This lesson teaches you how to set this up on the class. </w:t>
      </w:r>
    </w:p>
    <w:p w14:paraId="4C208EB1" w14:textId="77777777" w:rsidR="00D458F5" w:rsidRDefault="00D458F5" w:rsidP="00D458F5">
      <w:pPr>
        <w:rPr>
          <w:rFonts w:asciiTheme="minorHAnsi" w:hAnsiTheme="minorHAnsi"/>
          <w:sz w:val="24"/>
          <w:szCs w:val="24"/>
        </w:rPr>
      </w:pPr>
    </w:p>
    <w:p w14:paraId="180EE8A8" w14:textId="77777777" w:rsidR="00D458F5" w:rsidRDefault="00D458F5" w:rsidP="00D458F5">
      <w:pPr>
        <w:numPr>
          <w:ilvl w:val="0"/>
          <w:numId w:val="2"/>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0F002C08" w14:textId="77777777" w:rsidR="00D458F5" w:rsidRDefault="00D458F5" w:rsidP="00D458F5">
      <w:pPr>
        <w:numPr>
          <w:ilvl w:val="1"/>
          <w:numId w:val="2"/>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4A5EED3" w14:textId="77777777" w:rsidR="00D458F5" w:rsidRDefault="00D458F5" w:rsidP="00D458F5">
      <w:pPr>
        <w:numPr>
          <w:ilvl w:val="0"/>
          <w:numId w:val="2"/>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3CC7C5CE" w14:textId="77777777" w:rsidR="00D458F5" w:rsidRPr="00673BD4" w:rsidRDefault="00D458F5" w:rsidP="00D458F5">
      <w:pPr>
        <w:numPr>
          <w:ilvl w:val="1"/>
          <w:numId w:val="2"/>
        </w:numPr>
        <w:rPr>
          <w:rFonts w:asciiTheme="minorHAnsi" w:hAnsiTheme="minorHAnsi"/>
          <w:sz w:val="24"/>
          <w:szCs w:val="24"/>
        </w:rPr>
      </w:pPr>
      <w:r>
        <w:rPr>
          <w:rFonts w:asciiTheme="minorHAnsi" w:hAnsiTheme="minorHAnsi"/>
          <w:sz w:val="20"/>
        </w:rPr>
        <w:t>Need more help at this step? See the ‘How to Schedule a Class’ help document.</w:t>
      </w:r>
    </w:p>
    <w:p w14:paraId="56FC4FAB" w14:textId="77777777" w:rsidR="00D458F5" w:rsidRPr="00673BD4" w:rsidRDefault="00D458F5" w:rsidP="00D458F5">
      <w:pPr>
        <w:ind w:left="1800"/>
        <w:rPr>
          <w:rFonts w:asciiTheme="minorHAnsi" w:hAnsiTheme="minorHAnsi"/>
          <w:sz w:val="24"/>
          <w:szCs w:val="24"/>
        </w:rPr>
      </w:pPr>
    </w:p>
    <w:p w14:paraId="2889392D" w14:textId="77777777" w:rsidR="00D458F5" w:rsidRDefault="00D458F5" w:rsidP="00D458F5">
      <w:pPr>
        <w:numPr>
          <w:ilvl w:val="0"/>
          <w:numId w:val="2"/>
        </w:numPr>
        <w:rPr>
          <w:rFonts w:asciiTheme="minorHAnsi" w:hAnsiTheme="minorHAnsi"/>
          <w:sz w:val="24"/>
          <w:szCs w:val="24"/>
        </w:rPr>
      </w:pPr>
      <w:r>
        <w:rPr>
          <w:rFonts w:asciiTheme="minorHAnsi" w:hAnsiTheme="minorHAnsi"/>
          <w:sz w:val="24"/>
          <w:szCs w:val="24"/>
        </w:rPr>
        <w:t xml:space="preserve">By default, Schedule Print is checked off.   Select ‘Schedule Print’ to remove the checkbox.  Save the class.  </w:t>
      </w:r>
    </w:p>
    <w:p w14:paraId="336335F6" w14:textId="77777777" w:rsidR="00D458F5" w:rsidRDefault="00D458F5" w:rsidP="00D458F5">
      <w:pPr>
        <w:numPr>
          <w:ilvl w:val="1"/>
          <w:numId w:val="2"/>
        </w:numPr>
        <w:rPr>
          <w:rFonts w:asciiTheme="minorHAnsi" w:hAnsiTheme="minorHAnsi"/>
          <w:sz w:val="24"/>
          <w:szCs w:val="24"/>
        </w:rPr>
      </w:pPr>
      <w:r>
        <w:rPr>
          <w:rFonts w:asciiTheme="minorHAnsi" w:hAnsiTheme="minorHAnsi"/>
          <w:sz w:val="24"/>
          <w:szCs w:val="24"/>
        </w:rPr>
        <w:t>See picture below</w:t>
      </w:r>
    </w:p>
    <w:p w14:paraId="0019E434" w14:textId="77777777" w:rsidR="00D458F5" w:rsidRPr="00F11A0C" w:rsidRDefault="00D458F5" w:rsidP="00D458F5">
      <w:pPr>
        <w:ind w:left="1800"/>
        <w:rPr>
          <w:rFonts w:asciiTheme="minorHAnsi" w:hAnsiTheme="minorHAnsi"/>
          <w:sz w:val="24"/>
          <w:szCs w:val="24"/>
        </w:rPr>
      </w:pPr>
    </w:p>
    <w:p w14:paraId="7C545D74" w14:textId="77777777" w:rsidR="00D458F5" w:rsidRDefault="00D458F5" w:rsidP="00D458F5">
      <w:pPr>
        <w:pStyle w:val="BodyText"/>
      </w:pPr>
      <w:r>
        <w:rPr>
          <w:noProof/>
        </w:rPr>
        <w:drawing>
          <wp:inline distT="0" distB="0" distL="0" distR="0" wp14:anchorId="4B4A801B" wp14:editId="04216607">
            <wp:extent cx="5943600" cy="3293897"/>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943600" cy="3293897"/>
                    </a:xfrm>
                    <a:prstGeom prst="rect">
                      <a:avLst/>
                    </a:prstGeom>
                    <a:noFill/>
                    <a:ln w="9525">
                      <a:noFill/>
                      <a:miter lim="800000"/>
                      <a:headEnd/>
                      <a:tailEnd/>
                    </a:ln>
                  </pic:spPr>
                </pic:pic>
              </a:graphicData>
            </a:graphic>
          </wp:inline>
        </w:drawing>
      </w:r>
    </w:p>
    <w:p w14:paraId="4B921EAE" w14:textId="77777777" w:rsidR="00D458F5" w:rsidRDefault="00D458F5" w:rsidP="00D458F5">
      <w:pPr>
        <w:pStyle w:val="BodyText"/>
      </w:pPr>
    </w:p>
    <w:p w14:paraId="3FAFE449" w14:textId="77777777" w:rsidR="00D458F5" w:rsidRDefault="00D458F5" w:rsidP="00D458F5">
      <w:pPr>
        <w:pStyle w:val="BodyText"/>
      </w:pPr>
    </w:p>
    <w:p w14:paraId="59D58DA6" w14:textId="77777777" w:rsidR="00F56A0E" w:rsidRDefault="00F56A0E" w:rsidP="00D458F5">
      <w:pPr>
        <w:pStyle w:val="BodyText"/>
      </w:pPr>
    </w:p>
    <w:p w14:paraId="70A7FDEE" w14:textId="77777777" w:rsidR="00D458F5" w:rsidRDefault="00D458F5" w:rsidP="00D458F5">
      <w:pPr>
        <w:pStyle w:val="BodyText"/>
      </w:pPr>
    </w:p>
    <w:p w14:paraId="77C5917D" w14:textId="77777777" w:rsidR="00D458F5" w:rsidRDefault="00D458F5" w:rsidP="00D458F5">
      <w:pPr>
        <w:pStyle w:val="BodyText"/>
      </w:pPr>
    </w:p>
    <w:p w14:paraId="716B5654"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69504" behindDoc="1" locked="0" layoutInCell="1" allowOverlap="1" wp14:anchorId="1053C255" wp14:editId="7852FBA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29"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3.1 Meeting Pattern, Instructors and Workload</w:t>
      </w:r>
    </w:p>
    <w:p w14:paraId="3DDBC057" w14:textId="77777777" w:rsidR="00D458F5" w:rsidRDefault="00D458F5" w:rsidP="00D458F5">
      <w:pPr>
        <w:rPr>
          <w:rFonts w:asciiTheme="minorHAnsi" w:hAnsiTheme="minorHAnsi"/>
          <w:sz w:val="24"/>
          <w:szCs w:val="24"/>
        </w:rPr>
      </w:pPr>
      <w:r>
        <w:rPr>
          <w:rFonts w:asciiTheme="minorHAnsi" w:hAnsiTheme="minorHAnsi"/>
          <w:sz w:val="24"/>
          <w:szCs w:val="24"/>
        </w:rPr>
        <w:t>Lesson Objective:   Review the data in Meeting Pattern and Instructors, add a Proxy instructor and review workload</w:t>
      </w:r>
    </w:p>
    <w:p w14:paraId="326E8BC5" w14:textId="77777777" w:rsidR="00D458F5" w:rsidRPr="00673BD4" w:rsidRDefault="00D458F5" w:rsidP="00D458F5">
      <w:pPr>
        <w:rPr>
          <w:rFonts w:asciiTheme="minorHAnsi" w:hAnsiTheme="minorHAnsi"/>
          <w:sz w:val="24"/>
          <w:szCs w:val="24"/>
        </w:rPr>
      </w:pPr>
    </w:p>
    <w:p w14:paraId="55F4C6F4" w14:textId="77777777" w:rsidR="00D458F5" w:rsidRDefault="00D458F5" w:rsidP="00D458F5">
      <w:pPr>
        <w:numPr>
          <w:ilvl w:val="0"/>
          <w:numId w:val="8"/>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2A8155EF" w14:textId="77777777" w:rsidR="00D458F5" w:rsidRDefault="00D458F5" w:rsidP="00D458F5">
      <w:pPr>
        <w:numPr>
          <w:ilvl w:val="1"/>
          <w:numId w:val="8"/>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3ECA7CC1" w14:textId="77777777" w:rsidR="00D458F5" w:rsidRDefault="00D458F5" w:rsidP="00D458F5">
      <w:pPr>
        <w:numPr>
          <w:ilvl w:val="0"/>
          <w:numId w:val="8"/>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920C42A" w14:textId="77777777" w:rsidR="00D458F5" w:rsidRDefault="00D458F5" w:rsidP="00D458F5">
      <w:pPr>
        <w:numPr>
          <w:ilvl w:val="1"/>
          <w:numId w:val="8"/>
        </w:numPr>
        <w:rPr>
          <w:rFonts w:asciiTheme="minorHAnsi" w:hAnsiTheme="minorHAnsi"/>
          <w:sz w:val="24"/>
          <w:szCs w:val="24"/>
        </w:rPr>
      </w:pPr>
      <w:r>
        <w:rPr>
          <w:rFonts w:asciiTheme="minorHAnsi" w:hAnsiTheme="minorHAnsi"/>
          <w:sz w:val="20"/>
        </w:rPr>
        <w:t>Need more help at this step? See the ‘How to Schedule a Class’ help document.</w:t>
      </w:r>
    </w:p>
    <w:p w14:paraId="7912671B" w14:textId="77777777" w:rsidR="00D458F5" w:rsidRDefault="00D458F5" w:rsidP="00D458F5">
      <w:pPr>
        <w:pStyle w:val="ListParagraph"/>
        <w:numPr>
          <w:ilvl w:val="0"/>
          <w:numId w:val="8"/>
        </w:numPr>
        <w:rPr>
          <w:sz w:val="24"/>
          <w:szCs w:val="24"/>
        </w:rPr>
      </w:pPr>
      <w:r>
        <w:rPr>
          <w:sz w:val="24"/>
          <w:szCs w:val="24"/>
        </w:rPr>
        <w:t>Select the tab: Meetings</w:t>
      </w:r>
    </w:p>
    <w:p w14:paraId="520A6DB8" w14:textId="77777777" w:rsidR="00D458F5" w:rsidRPr="006C1A30" w:rsidRDefault="00D458F5" w:rsidP="00D458F5">
      <w:pPr>
        <w:rPr>
          <w:sz w:val="24"/>
          <w:szCs w:val="24"/>
        </w:rPr>
      </w:pPr>
      <w:r>
        <w:rPr>
          <w:noProof/>
          <w:sz w:val="24"/>
          <w:szCs w:val="24"/>
        </w:rPr>
        <w:drawing>
          <wp:inline distT="0" distB="0" distL="0" distR="0" wp14:anchorId="228D78DC" wp14:editId="28624A25">
            <wp:extent cx="5943600" cy="3286946"/>
            <wp:effectExtent l="19050" t="0" r="0" b="0"/>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5943600" cy="3286946"/>
                    </a:xfrm>
                    <a:prstGeom prst="rect">
                      <a:avLst/>
                    </a:prstGeom>
                    <a:noFill/>
                    <a:ln w="9525">
                      <a:noFill/>
                      <a:miter lim="800000"/>
                      <a:headEnd/>
                      <a:tailEnd/>
                    </a:ln>
                  </pic:spPr>
                </pic:pic>
              </a:graphicData>
            </a:graphic>
          </wp:inline>
        </w:drawing>
      </w:r>
    </w:p>
    <w:p w14:paraId="75200FDF" w14:textId="77777777" w:rsidR="00D458F5" w:rsidRDefault="00D458F5" w:rsidP="00D458F5">
      <w:pPr>
        <w:pStyle w:val="BodyText"/>
      </w:pPr>
      <w:r>
        <w:rPr>
          <w:noProof/>
        </w:rPr>
        <mc:AlternateContent>
          <mc:Choice Requires="wps">
            <w:drawing>
              <wp:anchor distT="0" distB="0" distL="114300" distR="114300" simplePos="0" relativeHeight="251670528" behindDoc="0" locked="0" layoutInCell="1" allowOverlap="1" wp14:anchorId="5DC32616" wp14:editId="2299001F">
                <wp:simplePos x="0" y="0"/>
                <wp:positionH relativeFrom="column">
                  <wp:posOffset>-219075</wp:posOffset>
                </wp:positionH>
                <wp:positionV relativeFrom="paragraph">
                  <wp:posOffset>307975</wp:posOffset>
                </wp:positionV>
                <wp:extent cx="295275" cy="247650"/>
                <wp:effectExtent l="28575" t="21590" r="28575" b="16510"/>
                <wp:wrapNone/>
                <wp:docPr id="263" name="5-Point Star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8773" id="5-Point Star 263" o:spid="_x0000_s1026" style="position:absolute;margin-left:-17.25pt;margin-top:24.25pt;width:23.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" path="m,94594r112786,l147638,r34851,94594l295275,94594r-91246,58461l238882,247649,147638,189186,56393,247649,91246,153055,,94594xe" fillcolor="yellow">
                <v:stroke joinstyle="miter"/>
                <v:path o:connecttype="custom" o:connectlocs="0,94594;112786,94594;147638,0;182489,94594;295275,94594;204029,153055;238882,247649;147638,189186;56393,247649;91246,153055;0,94594" o:connectangles="0,0,0,0,0,0,0,0,0,0,0"/>
              </v:shape>
            </w:pict>
          </mc:Fallback>
        </mc:AlternateContent>
      </w:r>
    </w:p>
    <w:p w14:paraId="6A0DCAA8" w14:textId="77777777" w:rsidR="00D458F5" w:rsidRDefault="00D458F5" w:rsidP="00D458F5">
      <w:pPr>
        <w:pStyle w:val="BodyText"/>
      </w:pPr>
      <w:r>
        <w:t xml:space="preserve">    </w:t>
      </w:r>
      <w:r w:rsidRPr="007A23A8">
        <w:rPr>
          <w:rFonts w:asciiTheme="minorHAnsi" w:hAnsiTheme="minorHAnsi"/>
          <w:spacing w:val="0"/>
          <w:szCs w:val="24"/>
        </w:rPr>
        <w:t>Meeting Pattern Tips:</w:t>
      </w:r>
      <w:r>
        <w:t xml:space="preserve">  </w:t>
      </w:r>
    </w:p>
    <w:p w14:paraId="2E24778F" w14:textId="77777777" w:rsidR="00D458F5" w:rsidRDefault="00D458F5" w:rsidP="00D458F5">
      <w:pPr>
        <w:pStyle w:val="BodyText"/>
        <w:numPr>
          <w:ilvl w:val="0"/>
          <w:numId w:val="9"/>
        </w:numPr>
        <w:rPr>
          <w:rFonts w:asciiTheme="minorHAnsi" w:hAnsiTheme="minorHAnsi"/>
          <w:spacing w:val="0"/>
          <w:szCs w:val="24"/>
        </w:rPr>
      </w:pPr>
      <w:r w:rsidRPr="006C1A30">
        <w:rPr>
          <w:rFonts w:asciiTheme="minorHAnsi" w:hAnsiTheme="minorHAnsi"/>
          <w:spacing w:val="0"/>
          <w:szCs w:val="24"/>
        </w:rPr>
        <w:t xml:space="preserve">Facility ID:  Instead of using the magnifying glass to look up the Facility ID, try typing it in by learning the </w:t>
      </w:r>
      <w:proofErr w:type="gramStart"/>
      <w:r>
        <w:rPr>
          <w:rFonts w:asciiTheme="minorHAnsi" w:hAnsiTheme="minorHAnsi"/>
          <w:spacing w:val="0"/>
          <w:szCs w:val="24"/>
        </w:rPr>
        <w:t>4 letter</w:t>
      </w:r>
      <w:proofErr w:type="gramEnd"/>
      <w:r>
        <w:rPr>
          <w:rFonts w:asciiTheme="minorHAnsi" w:hAnsiTheme="minorHAnsi"/>
          <w:spacing w:val="0"/>
          <w:szCs w:val="24"/>
        </w:rPr>
        <w:t xml:space="preserve"> code for the building, followed by the room number.</w:t>
      </w:r>
    </w:p>
    <w:p w14:paraId="480B6B56"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ab/>
      </w:r>
      <w:r>
        <w:rPr>
          <w:rFonts w:asciiTheme="minorHAnsi" w:hAnsiTheme="minorHAnsi"/>
          <w:spacing w:val="0"/>
          <w:szCs w:val="24"/>
        </w:rPr>
        <w:tab/>
        <w:t xml:space="preserve">Example:  Armstrong Hall = ARMS    Bliss Hall = BLIS   Social Science = SOCI </w:t>
      </w:r>
    </w:p>
    <w:p w14:paraId="79219988"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Verify the Capacity is accurate (displayed next to the Facility ID)</w:t>
      </w:r>
    </w:p>
    <w:p w14:paraId="190BE7B3"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 xml:space="preserve">Use a Pattern code for easy data entry. </w:t>
      </w:r>
    </w:p>
    <w:p w14:paraId="78C48A14" w14:textId="77777777" w:rsidR="00D458F5" w:rsidRDefault="00D458F5" w:rsidP="00D458F5">
      <w:pPr>
        <w:pStyle w:val="BodyText"/>
        <w:numPr>
          <w:ilvl w:val="0"/>
          <w:numId w:val="9"/>
        </w:numPr>
        <w:rPr>
          <w:rFonts w:asciiTheme="minorHAnsi" w:hAnsiTheme="minorHAnsi"/>
          <w:spacing w:val="0"/>
          <w:szCs w:val="24"/>
        </w:rPr>
      </w:pPr>
      <w:r>
        <w:rPr>
          <w:rFonts w:asciiTheme="minorHAnsi" w:hAnsiTheme="minorHAnsi"/>
          <w:spacing w:val="0"/>
          <w:szCs w:val="24"/>
        </w:rPr>
        <w:t>Do not use the Topic ID or Free Format Topic under Meeting Pattern</w:t>
      </w:r>
    </w:p>
    <w:p w14:paraId="26F2091E"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lastRenderedPageBreak/>
        <w:t>3.2 Setting Instructor Access to Post</w:t>
      </w:r>
    </w:p>
    <w:p w14:paraId="2E549473" w14:textId="77777777" w:rsidR="00D458F5" w:rsidRDefault="00D458F5" w:rsidP="00D458F5">
      <w:pPr>
        <w:rPr>
          <w:rFonts w:asciiTheme="minorHAnsi" w:hAnsiTheme="minorHAnsi"/>
          <w:sz w:val="24"/>
          <w:szCs w:val="24"/>
        </w:rPr>
      </w:pPr>
      <w:r>
        <w:rPr>
          <w:rFonts w:asciiTheme="minorHAnsi" w:hAnsiTheme="minorHAnsi"/>
          <w:sz w:val="24"/>
          <w:szCs w:val="24"/>
        </w:rPr>
        <w:t>Lesson Objective:   In order for an instructor to grade a class, the Access must be set to ‘Post’</w:t>
      </w:r>
    </w:p>
    <w:p w14:paraId="7DCFBD5D" w14:textId="77777777" w:rsidR="00D458F5" w:rsidRDefault="00D458F5" w:rsidP="00D458F5">
      <w:pPr>
        <w:rPr>
          <w:rFonts w:asciiTheme="minorHAnsi" w:hAnsiTheme="minorHAnsi"/>
          <w:sz w:val="24"/>
          <w:szCs w:val="24"/>
        </w:rPr>
      </w:pPr>
    </w:p>
    <w:p w14:paraId="25A0A4D4" w14:textId="77777777" w:rsidR="00D458F5" w:rsidRDefault="00D458F5" w:rsidP="00D458F5">
      <w:pPr>
        <w:numPr>
          <w:ilvl w:val="0"/>
          <w:numId w:val="10"/>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1EE01F3A" w14:textId="77777777" w:rsidR="00D458F5" w:rsidRDefault="00D458F5" w:rsidP="00D458F5">
      <w:pPr>
        <w:numPr>
          <w:ilvl w:val="1"/>
          <w:numId w:val="10"/>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71AAF1E" w14:textId="77777777" w:rsidR="00D458F5" w:rsidRDefault="00D458F5" w:rsidP="00D458F5">
      <w:pPr>
        <w:numPr>
          <w:ilvl w:val="0"/>
          <w:numId w:val="10"/>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5BCCA77" w14:textId="77777777" w:rsidR="00D458F5" w:rsidRDefault="00D458F5" w:rsidP="00D458F5">
      <w:pPr>
        <w:numPr>
          <w:ilvl w:val="1"/>
          <w:numId w:val="10"/>
        </w:numPr>
        <w:rPr>
          <w:rFonts w:asciiTheme="minorHAnsi" w:hAnsiTheme="minorHAnsi"/>
          <w:sz w:val="24"/>
          <w:szCs w:val="24"/>
        </w:rPr>
      </w:pPr>
      <w:r>
        <w:rPr>
          <w:rFonts w:asciiTheme="minorHAnsi" w:hAnsiTheme="minorHAnsi"/>
          <w:sz w:val="20"/>
        </w:rPr>
        <w:t>Need more help at this step? See the ‘How to Schedule a Class’ help document.</w:t>
      </w:r>
    </w:p>
    <w:p w14:paraId="66B03CC0" w14:textId="77777777" w:rsidR="00D458F5" w:rsidRDefault="00D458F5" w:rsidP="00D458F5">
      <w:pPr>
        <w:pStyle w:val="ListParagraph"/>
        <w:numPr>
          <w:ilvl w:val="0"/>
          <w:numId w:val="10"/>
        </w:numPr>
        <w:rPr>
          <w:sz w:val="24"/>
          <w:szCs w:val="24"/>
        </w:rPr>
      </w:pPr>
      <w:r>
        <w:rPr>
          <w:sz w:val="24"/>
          <w:szCs w:val="24"/>
        </w:rPr>
        <w:t>Select the tab: Meetings</w:t>
      </w:r>
    </w:p>
    <w:p w14:paraId="121785F8" w14:textId="77777777" w:rsidR="00D458F5" w:rsidRPr="002500A9" w:rsidRDefault="00D458F5" w:rsidP="00D458F5">
      <w:pPr>
        <w:pStyle w:val="ListParagraph"/>
        <w:numPr>
          <w:ilvl w:val="0"/>
          <w:numId w:val="10"/>
        </w:numPr>
        <w:rPr>
          <w:sz w:val="24"/>
          <w:szCs w:val="24"/>
        </w:rPr>
      </w:pPr>
      <w:r>
        <w:rPr>
          <w:sz w:val="24"/>
          <w:szCs w:val="24"/>
        </w:rPr>
        <w:t xml:space="preserve"> </w:t>
      </w:r>
      <w:proofErr w:type="gramStart"/>
      <w:r>
        <w:rPr>
          <w:sz w:val="24"/>
          <w:szCs w:val="24"/>
        </w:rPr>
        <w:t>Verify  Access</w:t>
      </w:r>
      <w:proofErr w:type="gramEnd"/>
      <w:r>
        <w:rPr>
          <w:sz w:val="24"/>
          <w:szCs w:val="24"/>
        </w:rPr>
        <w:t xml:space="preserve"> is set to Post.  Select Save</w:t>
      </w:r>
    </w:p>
    <w:p w14:paraId="2B7B2402" w14:textId="77777777" w:rsidR="00D458F5" w:rsidRPr="006C1A30"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62A66ED7" wp14:editId="25F7162F">
            <wp:extent cx="5943600" cy="3286946"/>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943600" cy="3286946"/>
                    </a:xfrm>
                    <a:prstGeom prst="rect">
                      <a:avLst/>
                    </a:prstGeom>
                    <a:noFill/>
                    <a:ln w="9525">
                      <a:noFill/>
                      <a:miter lim="800000"/>
                      <a:headEnd/>
                      <a:tailEnd/>
                    </a:ln>
                  </pic:spPr>
                </pic:pic>
              </a:graphicData>
            </a:graphic>
          </wp:inline>
        </w:drawing>
      </w:r>
    </w:p>
    <w:p w14:paraId="2E211AF2"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3.2 Adding Proxy to Grade</w:t>
      </w:r>
    </w:p>
    <w:p w14:paraId="471394EC" w14:textId="77777777" w:rsidR="00D458F5" w:rsidRDefault="00D458F5" w:rsidP="00D458F5">
      <w:pPr>
        <w:rPr>
          <w:rFonts w:asciiTheme="minorHAnsi" w:hAnsiTheme="minorHAnsi"/>
          <w:sz w:val="24"/>
          <w:szCs w:val="24"/>
        </w:rPr>
      </w:pPr>
      <w:r>
        <w:rPr>
          <w:rFonts w:asciiTheme="minorHAnsi" w:hAnsiTheme="minorHAnsi"/>
          <w:sz w:val="24"/>
          <w:szCs w:val="24"/>
        </w:rPr>
        <w:t xml:space="preserve">Lesson Objective:   In the event a class will be graded by someone other than the Instructor, add the person to the ‘Instructors for Meeting Pattern’ page and set access to ‘Post’.  </w:t>
      </w:r>
    </w:p>
    <w:p w14:paraId="554507DC" w14:textId="77777777" w:rsidR="00D458F5" w:rsidRDefault="00D458F5" w:rsidP="00D458F5">
      <w:pPr>
        <w:rPr>
          <w:rFonts w:asciiTheme="minorHAnsi" w:hAnsiTheme="minorHAnsi"/>
          <w:sz w:val="24"/>
          <w:szCs w:val="24"/>
        </w:rPr>
      </w:pPr>
    </w:p>
    <w:p w14:paraId="544B72DD" w14:textId="77777777" w:rsidR="00D458F5" w:rsidRDefault="00D458F5" w:rsidP="00D458F5">
      <w:pPr>
        <w:numPr>
          <w:ilvl w:val="0"/>
          <w:numId w:val="1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D82705C" w14:textId="77777777" w:rsidR="00D458F5" w:rsidRDefault="00D458F5" w:rsidP="00D458F5">
      <w:pPr>
        <w:numPr>
          <w:ilvl w:val="0"/>
          <w:numId w:val="1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401D5EBA" w14:textId="77777777" w:rsidR="00D458F5" w:rsidRDefault="00D458F5" w:rsidP="00D458F5">
      <w:pPr>
        <w:pStyle w:val="ListParagraph"/>
        <w:numPr>
          <w:ilvl w:val="0"/>
          <w:numId w:val="11"/>
        </w:numPr>
        <w:rPr>
          <w:sz w:val="24"/>
          <w:szCs w:val="24"/>
        </w:rPr>
      </w:pPr>
      <w:r>
        <w:rPr>
          <w:sz w:val="24"/>
          <w:szCs w:val="24"/>
        </w:rPr>
        <w:t>Select the tab: Meetings</w:t>
      </w:r>
    </w:p>
    <w:p w14:paraId="41C7CF3A" w14:textId="77777777" w:rsidR="00D458F5" w:rsidRDefault="00D458F5" w:rsidP="00D458F5">
      <w:pPr>
        <w:pStyle w:val="ListParagraph"/>
        <w:numPr>
          <w:ilvl w:val="0"/>
          <w:numId w:val="11"/>
        </w:numPr>
        <w:rPr>
          <w:sz w:val="24"/>
          <w:szCs w:val="24"/>
        </w:rPr>
      </w:pPr>
      <w:r>
        <w:rPr>
          <w:sz w:val="24"/>
          <w:szCs w:val="24"/>
        </w:rPr>
        <w:t>Under the Assignment tab, s</w:t>
      </w:r>
      <w:r w:rsidRPr="00BD7BE3">
        <w:rPr>
          <w:sz w:val="24"/>
          <w:szCs w:val="24"/>
        </w:rPr>
        <w:t xml:space="preserve">elect the select the </w:t>
      </w:r>
      <w:r>
        <w:rPr>
          <w:noProof/>
        </w:rPr>
        <w:drawing>
          <wp:inline distT="0" distB="0" distL="0" distR="0" wp14:anchorId="131AC804" wp14:editId="05780B1D">
            <wp:extent cx="247650" cy="228600"/>
            <wp:effectExtent l="19050" t="0" r="0" b="0"/>
            <wp:docPr id="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BD7BE3">
        <w:rPr>
          <w:sz w:val="24"/>
          <w:szCs w:val="24"/>
        </w:rPr>
        <w:t xml:space="preserve"> to add a row</w:t>
      </w:r>
      <w:r>
        <w:rPr>
          <w:sz w:val="24"/>
          <w:szCs w:val="24"/>
        </w:rPr>
        <w:t>.  Enter in the Proxy’s EMPL ID</w:t>
      </w:r>
      <w:r w:rsidRPr="00BD7BE3">
        <w:rPr>
          <w:sz w:val="24"/>
          <w:szCs w:val="24"/>
        </w:rPr>
        <w:t>.</w:t>
      </w:r>
    </w:p>
    <w:p w14:paraId="2965ACC1" w14:textId="77777777" w:rsidR="00D458F5" w:rsidRPr="00BD7BE3" w:rsidRDefault="00D458F5" w:rsidP="00D458F5">
      <w:pPr>
        <w:pStyle w:val="ListParagraph"/>
        <w:ind w:left="1080"/>
        <w:rPr>
          <w:sz w:val="24"/>
          <w:szCs w:val="24"/>
        </w:rPr>
      </w:pPr>
    </w:p>
    <w:p w14:paraId="3CA122EF" w14:textId="77777777" w:rsidR="00D458F5" w:rsidRPr="00BD7BE3" w:rsidRDefault="00D458F5" w:rsidP="00D458F5">
      <w:pPr>
        <w:pStyle w:val="ListParagraph"/>
        <w:numPr>
          <w:ilvl w:val="0"/>
          <w:numId w:val="11"/>
        </w:numPr>
        <w:rPr>
          <w:rFonts w:eastAsia="Times New Roman" w:cs="Times New Roman"/>
          <w:sz w:val="24"/>
          <w:szCs w:val="24"/>
        </w:rPr>
      </w:pPr>
      <w:r>
        <w:rPr>
          <w:sz w:val="24"/>
          <w:szCs w:val="24"/>
        </w:rPr>
        <w:lastRenderedPageBreak/>
        <w:t>Deselect ‘Print’ so that it does not display in schedule of classes (see picture below)</w:t>
      </w:r>
    </w:p>
    <w:p w14:paraId="0CC5F4DB" w14:textId="77777777" w:rsidR="00D458F5" w:rsidRPr="00BD7BE3" w:rsidRDefault="00D458F5" w:rsidP="00D458F5">
      <w:pPr>
        <w:pStyle w:val="ListParagraph"/>
        <w:numPr>
          <w:ilvl w:val="0"/>
          <w:numId w:val="11"/>
        </w:numPr>
        <w:rPr>
          <w:rFonts w:eastAsia="Times New Roman" w:cs="Times New Roman"/>
          <w:sz w:val="24"/>
          <w:szCs w:val="24"/>
        </w:rPr>
      </w:pPr>
      <w:r>
        <w:rPr>
          <w:sz w:val="24"/>
          <w:szCs w:val="24"/>
        </w:rPr>
        <w:t xml:space="preserve"> Select Access to ‘Post’</w:t>
      </w:r>
    </w:p>
    <w:p w14:paraId="214F3AB8" w14:textId="77777777" w:rsidR="00D458F5" w:rsidRDefault="00D458F5" w:rsidP="00D458F5">
      <w:pPr>
        <w:pStyle w:val="ListParagraph"/>
        <w:ind w:left="1080"/>
        <w:rPr>
          <w:sz w:val="24"/>
          <w:szCs w:val="24"/>
        </w:rPr>
      </w:pPr>
      <w:r>
        <w:rPr>
          <w:noProof/>
        </w:rPr>
        <w:drawing>
          <wp:inline distT="0" distB="0" distL="0" distR="0" wp14:anchorId="694EF9DA" wp14:editId="15D40161">
            <wp:extent cx="5943600" cy="1131310"/>
            <wp:effectExtent l="19050" t="0" r="0" b="0"/>
            <wp:docPr id="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5943600" cy="1131310"/>
                    </a:xfrm>
                    <a:prstGeom prst="rect">
                      <a:avLst/>
                    </a:prstGeom>
                    <a:noFill/>
                    <a:ln w="9525">
                      <a:noFill/>
                      <a:miter lim="800000"/>
                      <a:headEnd/>
                      <a:tailEnd/>
                    </a:ln>
                  </pic:spPr>
                </pic:pic>
              </a:graphicData>
            </a:graphic>
          </wp:inline>
        </w:drawing>
      </w:r>
    </w:p>
    <w:p w14:paraId="778C716B" w14:textId="77777777" w:rsidR="00D458F5" w:rsidRPr="00872EA9" w:rsidRDefault="00D458F5" w:rsidP="00D458F5">
      <w:pPr>
        <w:ind w:left="720"/>
        <w:rPr>
          <w:sz w:val="24"/>
          <w:szCs w:val="24"/>
        </w:rPr>
      </w:pPr>
    </w:p>
    <w:p w14:paraId="61E80823" w14:textId="77777777" w:rsidR="00D458F5" w:rsidRDefault="00D458F5" w:rsidP="00D458F5">
      <w:pPr>
        <w:pStyle w:val="ListParagraph"/>
        <w:numPr>
          <w:ilvl w:val="0"/>
          <w:numId w:val="11"/>
        </w:numPr>
        <w:rPr>
          <w:sz w:val="24"/>
          <w:szCs w:val="24"/>
        </w:rPr>
      </w:pPr>
      <w:r>
        <w:rPr>
          <w:sz w:val="24"/>
          <w:szCs w:val="24"/>
        </w:rPr>
        <w:t xml:space="preserve"> Next, select the Workload tab (see picture below)</w:t>
      </w:r>
    </w:p>
    <w:p w14:paraId="1D8D00B5" w14:textId="77777777" w:rsidR="00D458F5" w:rsidRPr="00872EA9" w:rsidRDefault="00D458F5" w:rsidP="00D458F5">
      <w:pPr>
        <w:pStyle w:val="ListParagraph"/>
        <w:numPr>
          <w:ilvl w:val="0"/>
          <w:numId w:val="11"/>
        </w:numPr>
        <w:rPr>
          <w:sz w:val="24"/>
          <w:szCs w:val="24"/>
        </w:rPr>
      </w:pPr>
      <w:r>
        <w:rPr>
          <w:sz w:val="24"/>
          <w:szCs w:val="24"/>
        </w:rPr>
        <w:t>Select Assign Type and change to ‘Not Incl’ so that workload is not calculated for the Proxy (see picture below).  Deselect Auto Calc, Remove Work Load and Load Factor</w:t>
      </w:r>
    </w:p>
    <w:p w14:paraId="4560D900" w14:textId="77777777" w:rsidR="00D458F5" w:rsidRDefault="00D458F5" w:rsidP="00D458F5">
      <w:pPr>
        <w:pStyle w:val="ListParagraph"/>
        <w:numPr>
          <w:ilvl w:val="0"/>
          <w:numId w:val="11"/>
        </w:numPr>
        <w:rPr>
          <w:sz w:val="24"/>
          <w:szCs w:val="24"/>
        </w:rPr>
      </w:pPr>
      <w:r>
        <w:rPr>
          <w:sz w:val="24"/>
          <w:szCs w:val="24"/>
        </w:rPr>
        <w:t>When you are finished, select Save</w:t>
      </w:r>
      <w:r>
        <w:rPr>
          <w:noProof/>
          <w:sz w:val="24"/>
          <w:szCs w:val="24"/>
        </w:rPr>
        <w:drawing>
          <wp:inline distT="0" distB="0" distL="0" distR="0" wp14:anchorId="0145B046" wp14:editId="69880C39">
            <wp:extent cx="5943600" cy="1229995"/>
            <wp:effectExtent l="19050" t="0" r="0" b="0"/>
            <wp:docPr id="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5943600" cy="1229995"/>
                    </a:xfrm>
                    <a:prstGeom prst="rect">
                      <a:avLst/>
                    </a:prstGeom>
                    <a:noFill/>
                    <a:ln w="9525">
                      <a:noFill/>
                      <a:miter lim="800000"/>
                      <a:headEnd/>
                      <a:tailEnd/>
                    </a:ln>
                  </pic:spPr>
                </pic:pic>
              </a:graphicData>
            </a:graphic>
          </wp:inline>
        </w:drawing>
      </w:r>
    </w:p>
    <w:p w14:paraId="2F71A626" w14:textId="77777777" w:rsidR="00D458F5" w:rsidRDefault="00D458F5" w:rsidP="00D458F5">
      <w:pPr>
        <w:rPr>
          <w:sz w:val="24"/>
          <w:szCs w:val="24"/>
        </w:rPr>
      </w:pPr>
    </w:p>
    <w:p w14:paraId="35FFCEC8"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3.3 Reviewing Workload</w:t>
      </w:r>
    </w:p>
    <w:p w14:paraId="31AC935E" w14:textId="77777777" w:rsidR="00D458F5" w:rsidRDefault="00D458F5" w:rsidP="00D458F5">
      <w:pPr>
        <w:rPr>
          <w:rFonts w:asciiTheme="minorHAnsi" w:hAnsiTheme="minorHAnsi"/>
          <w:sz w:val="24"/>
          <w:szCs w:val="24"/>
        </w:rPr>
      </w:pPr>
      <w:r>
        <w:rPr>
          <w:rFonts w:asciiTheme="minorHAnsi" w:hAnsiTheme="minorHAnsi"/>
          <w:sz w:val="24"/>
          <w:szCs w:val="24"/>
        </w:rPr>
        <w:t>Lesson Objective:   It is a good idea to review workload prior to the schedule being published.  It could potentially catch any errors and helps make IR reporting much cleaner.</w:t>
      </w:r>
    </w:p>
    <w:p w14:paraId="449E4647" w14:textId="77777777" w:rsidR="00D458F5" w:rsidRDefault="00D458F5" w:rsidP="00D458F5">
      <w:pPr>
        <w:rPr>
          <w:rFonts w:asciiTheme="minorHAnsi" w:hAnsiTheme="minorHAnsi"/>
          <w:sz w:val="24"/>
          <w:szCs w:val="24"/>
        </w:rPr>
      </w:pPr>
      <w:r>
        <w:rPr>
          <w:rFonts w:asciiTheme="minorHAnsi" w:hAnsiTheme="minorHAnsi"/>
          <w:sz w:val="24"/>
          <w:szCs w:val="24"/>
        </w:rPr>
        <w:t xml:space="preserve">  </w:t>
      </w:r>
    </w:p>
    <w:p w14:paraId="06FAF66D" w14:textId="77777777" w:rsidR="00D458F5" w:rsidRDefault="00D458F5" w:rsidP="00D458F5">
      <w:pPr>
        <w:numPr>
          <w:ilvl w:val="0"/>
          <w:numId w:val="12"/>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4CC64E6" w14:textId="77777777" w:rsidR="00D458F5" w:rsidRDefault="00D458F5" w:rsidP="00D458F5">
      <w:pPr>
        <w:numPr>
          <w:ilvl w:val="0"/>
          <w:numId w:val="12"/>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1047B954" w14:textId="77777777" w:rsidR="00D458F5" w:rsidRDefault="00D458F5" w:rsidP="00D458F5">
      <w:pPr>
        <w:pStyle w:val="ListParagraph"/>
        <w:numPr>
          <w:ilvl w:val="0"/>
          <w:numId w:val="12"/>
        </w:numPr>
        <w:rPr>
          <w:sz w:val="24"/>
          <w:szCs w:val="24"/>
        </w:rPr>
      </w:pPr>
      <w:r>
        <w:rPr>
          <w:sz w:val="24"/>
          <w:szCs w:val="24"/>
        </w:rPr>
        <w:t>Select the tab: Meetings</w:t>
      </w:r>
    </w:p>
    <w:p w14:paraId="2A9D82F7" w14:textId="77777777" w:rsidR="00D458F5" w:rsidRDefault="00D458F5" w:rsidP="00D458F5">
      <w:pPr>
        <w:pStyle w:val="ListParagraph"/>
        <w:numPr>
          <w:ilvl w:val="0"/>
          <w:numId w:val="12"/>
        </w:numPr>
        <w:rPr>
          <w:sz w:val="24"/>
          <w:szCs w:val="24"/>
        </w:rPr>
      </w:pPr>
      <w:r>
        <w:rPr>
          <w:sz w:val="24"/>
          <w:szCs w:val="24"/>
        </w:rPr>
        <w:t xml:space="preserve">Under the Instructors for Meeting Pattern section, select the Workload tab. </w:t>
      </w:r>
    </w:p>
    <w:p w14:paraId="77B60117" w14:textId="77777777" w:rsidR="00D458F5" w:rsidRDefault="00D458F5" w:rsidP="00D458F5">
      <w:pPr>
        <w:pStyle w:val="ListParagraph"/>
        <w:numPr>
          <w:ilvl w:val="0"/>
          <w:numId w:val="12"/>
        </w:numPr>
        <w:rPr>
          <w:sz w:val="24"/>
          <w:szCs w:val="24"/>
        </w:rPr>
      </w:pPr>
      <w:r>
        <w:rPr>
          <w:sz w:val="24"/>
          <w:szCs w:val="24"/>
        </w:rPr>
        <w:t xml:space="preserve">Load Factor and Work Load are displayed.  Auto Calc should be selected and should not be changed.  </w:t>
      </w:r>
    </w:p>
    <w:p w14:paraId="1C54B483" w14:textId="77777777" w:rsidR="00D458F5" w:rsidRDefault="00D458F5" w:rsidP="00D458F5">
      <w:pPr>
        <w:rPr>
          <w:rFonts w:eastAsiaTheme="minorHAnsi"/>
          <w:sz w:val="24"/>
          <w:szCs w:val="24"/>
        </w:rPr>
      </w:pPr>
    </w:p>
    <w:p w14:paraId="789DC174" w14:textId="77777777" w:rsidR="00D458F5" w:rsidRDefault="00D458F5" w:rsidP="00D458F5">
      <w:pPr>
        <w:rPr>
          <w:rFonts w:eastAsiaTheme="minorHAnsi"/>
          <w:sz w:val="24"/>
          <w:szCs w:val="24"/>
        </w:rPr>
      </w:pPr>
    </w:p>
    <w:p w14:paraId="5713845D" w14:textId="77777777" w:rsidR="00F56A0E" w:rsidRDefault="00F56A0E" w:rsidP="00D458F5">
      <w:pPr>
        <w:rPr>
          <w:rFonts w:eastAsiaTheme="minorHAnsi"/>
          <w:sz w:val="24"/>
          <w:szCs w:val="24"/>
        </w:rPr>
      </w:pPr>
    </w:p>
    <w:p w14:paraId="22C9BC21" w14:textId="77777777" w:rsidR="00F56A0E" w:rsidRDefault="00F56A0E" w:rsidP="00D458F5">
      <w:pPr>
        <w:rPr>
          <w:rFonts w:eastAsiaTheme="minorHAnsi"/>
          <w:sz w:val="24"/>
          <w:szCs w:val="24"/>
        </w:rPr>
      </w:pPr>
    </w:p>
    <w:p w14:paraId="3042F762" w14:textId="77777777" w:rsidR="00F56A0E" w:rsidRDefault="00F56A0E" w:rsidP="00D458F5">
      <w:pPr>
        <w:rPr>
          <w:rFonts w:eastAsiaTheme="minorHAnsi"/>
          <w:sz w:val="24"/>
          <w:szCs w:val="24"/>
        </w:rPr>
      </w:pPr>
    </w:p>
    <w:p w14:paraId="141949B0" w14:textId="77777777" w:rsidR="00F56A0E" w:rsidRDefault="00F56A0E" w:rsidP="00D458F5">
      <w:pPr>
        <w:rPr>
          <w:rFonts w:eastAsiaTheme="minorHAnsi"/>
          <w:sz w:val="24"/>
          <w:szCs w:val="24"/>
        </w:rPr>
      </w:pPr>
    </w:p>
    <w:p w14:paraId="292CABAC" w14:textId="77777777" w:rsidR="00D458F5" w:rsidRDefault="00D458F5" w:rsidP="00D458F5">
      <w:pPr>
        <w:rPr>
          <w:rFonts w:eastAsiaTheme="minorHAnsi"/>
          <w:sz w:val="24"/>
          <w:szCs w:val="24"/>
        </w:rPr>
      </w:pPr>
    </w:p>
    <w:p w14:paraId="31C2AAF2" w14:textId="77777777" w:rsidR="00D458F5" w:rsidRDefault="00D458F5" w:rsidP="00D458F5">
      <w:pPr>
        <w:rPr>
          <w:rFonts w:eastAsiaTheme="minorHAnsi"/>
          <w:sz w:val="24"/>
          <w:szCs w:val="24"/>
        </w:rPr>
      </w:pPr>
    </w:p>
    <w:p w14:paraId="1424C801" w14:textId="77777777" w:rsidR="00D458F5" w:rsidRDefault="00D458F5" w:rsidP="00D458F5">
      <w:pPr>
        <w:rPr>
          <w:rFonts w:asciiTheme="minorHAnsi" w:hAnsiTheme="minorHAnsi"/>
          <w:b/>
          <w:sz w:val="24"/>
          <w:szCs w:val="24"/>
        </w:rPr>
      </w:pPr>
      <w:r w:rsidRPr="006B2C6F">
        <w:rPr>
          <w:rFonts w:asciiTheme="minorHAnsi" w:hAnsiTheme="minorHAnsi"/>
          <w:b/>
          <w:sz w:val="24"/>
          <w:szCs w:val="24"/>
        </w:rPr>
        <w:lastRenderedPageBreak/>
        <w:t>3.4 Reviewing Instructor Schedule</w:t>
      </w:r>
    </w:p>
    <w:p w14:paraId="621989C8" w14:textId="77777777" w:rsidR="00D458F5" w:rsidRDefault="00D458F5" w:rsidP="00D458F5">
      <w:pPr>
        <w:ind w:left="720"/>
        <w:rPr>
          <w:rFonts w:asciiTheme="minorHAnsi" w:hAnsiTheme="minorHAnsi"/>
          <w:sz w:val="24"/>
          <w:szCs w:val="24"/>
        </w:rPr>
      </w:pPr>
    </w:p>
    <w:p w14:paraId="08C79913" w14:textId="77777777" w:rsidR="00D458F5" w:rsidRPr="00A50F96" w:rsidRDefault="00D458F5" w:rsidP="00D458F5">
      <w:pPr>
        <w:ind w:left="720"/>
        <w:rPr>
          <w:rFonts w:asciiTheme="minorHAnsi" w:hAnsiTheme="minorHAnsi"/>
          <w:sz w:val="24"/>
          <w:szCs w:val="24"/>
        </w:rPr>
      </w:pPr>
      <w:r>
        <w:rPr>
          <w:rFonts w:asciiTheme="minorHAnsi" w:hAnsiTheme="minorHAnsi"/>
          <w:sz w:val="24"/>
          <w:szCs w:val="24"/>
        </w:rPr>
        <w:t>1. Navigate to:  Curriculum Management &gt; Instructor/Advisor Information &gt; Instructor Schedule</w:t>
      </w:r>
      <w:r>
        <w:rPr>
          <w:rFonts w:asciiTheme="minorHAnsi" w:hAnsiTheme="minorHAnsi"/>
          <w:sz w:val="24"/>
          <w:szCs w:val="24"/>
        </w:rPr>
        <w:br/>
      </w:r>
    </w:p>
    <w:p w14:paraId="6C481217" w14:textId="77777777" w:rsidR="00D458F5" w:rsidRDefault="00D458F5" w:rsidP="00D458F5">
      <w:pPr>
        <w:rPr>
          <w:rFonts w:eastAsiaTheme="minorHAnsi"/>
          <w:sz w:val="24"/>
          <w:szCs w:val="24"/>
        </w:rPr>
      </w:pPr>
    </w:p>
    <w:p w14:paraId="23EAF24B" w14:textId="77777777" w:rsidR="00D458F5" w:rsidRDefault="00D458F5" w:rsidP="00D458F5">
      <w:pPr>
        <w:rPr>
          <w:rFonts w:eastAsiaTheme="minorHAnsi"/>
          <w:sz w:val="24"/>
          <w:szCs w:val="24"/>
        </w:rPr>
      </w:pPr>
    </w:p>
    <w:p w14:paraId="075DFD7E" w14:textId="77777777" w:rsidR="00D458F5" w:rsidRDefault="00D458F5" w:rsidP="00D458F5">
      <w:pPr>
        <w:rPr>
          <w:rFonts w:eastAsiaTheme="minorHAnsi"/>
          <w:sz w:val="24"/>
          <w:szCs w:val="24"/>
        </w:rPr>
      </w:pPr>
      <w:r>
        <w:rPr>
          <w:rFonts w:eastAsiaTheme="minorHAnsi"/>
          <w:noProof/>
          <w:sz w:val="24"/>
          <w:szCs w:val="24"/>
        </w:rPr>
        <w:drawing>
          <wp:inline distT="0" distB="0" distL="0" distR="0" wp14:anchorId="2349D9A6" wp14:editId="632F8CAB">
            <wp:extent cx="5943600" cy="2505785"/>
            <wp:effectExtent l="1905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943600" cy="2505785"/>
                    </a:xfrm>
                    <a:prstGeom prst="rect">
                      <a:avLst/>
                    </a:prstGeom>
                    <a:noFill/>
                    <a:ln w="9525">
                      <a:noFill/>
                      <a:miter lim="800000"/>
                      <a:headEnd/>
                      <a:tailEnd/>
                    </a:ln>
                  </pic:spPr>
                </pic:pic>
              </a:graphicData>
            </a:graphic>
          </wp:inline>
        </w:drawing>
      </w:r>
    </w:p>
    <w:p w14:paraId="3BD280DF" w14:textId="77777777" w:rsidR="00D458F5" w:rsidRDefault="00D458F5" w:rsidP="00D458F5">
      <w:pPr>
        <w:rPr>
          <w:rFonts w:eastAsiaTheme="minorHAnsi"/>
          <w:sz w:val="24"/>
          <w:szCs w:val="24"/>
        </w:rPr>
      </w:pPr>
    </w:p>
    <w:p w14:paraId="15A6CA66" w14:textId="77777777" w:rsidR="00D458F5" w:rsidRDefault="00D458F5" w:rsidP="00D458F5">
      <w:pPr>
        <w:rPr>
          <w:rFonts w:eastAsiaTheme="minorHAnsi"/>
          <w:sz w:val="24"/>
          <w:szCs w:val="24"/>
        </w:rPr>
      </w:pPr>
    </w:p>
    <w:p w14:paraId="3AAF674C" w14:textId="77777777" w:rsidR="00D458F5" w:rsidRDefault="00D458F5" w:rsidP="00D458F5">
      <w:pPr>
        <w:rPr>
          <w:rFonts w:eastAsiaTheme="minorHAnsi"/>
          <w:sz w:val="24"/>
          <w:szCs w:val="24"/>
        </w:rPr>
      </w:pPr>
    </w:p>
    <w:p w14:paraId="761AA9F2" w14:textId="77777777" w:rsidR="00D458F5" w:rsidRDefault="00D458F5" w:rsidP="00D458F5">
      <w:pPr>
        <w:rPr>
          <w:rFonts w:asciiTheme="minorHAnsi" w:hAnsiTheme="minorHAnsi"/>
          <w:b/>
          <w:sz w:val="24"/>
          <w:szCs w:val="24"/>
        </w:rPr>
      </w:pPr>
      <w:proofErr w:type="gramStart"/>
      <w:r w:rsidRPr="00A50F96">
        <w:rPr>
          <w:rFonts w:asciiTheme="minorHAnsi" w:hAnsiTheme="minorHAnsi"/>
          <w:b/>
          <w:sz w:val="24"/>
          <w:szCs w:val="24"/>
        </w:rPr>
        <w:t>3.5  Reviewing</w:t>
      </w:r>
      <w:proofErr w:type="gramEnd"/>
      <w:r w:rsidRPr="00A50F96">
        <w:rPr>
          <w:rFonts w:asciiTheme="minorHAnsi" w:hAnsiTheme="minorHAnsi"/>
          <w:b/>
          <w:sz w:val="24"/>
          <w:szCs w:val="24"/>
        </w:rPr>
        <w:t xml:space="preserve"> Term Workload</w:t>
      </w:r>
    </w:p>
    <w:p w14:paraId="77F692DC" w14:textId="77777777" w:rsidR="00D458F5" w:rsidRPr="00A50F96" w:rsidRDefault="00D458F5" w:rsidP="00D458F5">
      <w:pPr>
        <w:rPr>
          <w:rFonts w:asciiTheme="minorHAnsi" w:hAnsiTheme="minorHAnsi"/>
          <w:sz w:val="24"/>
          <w:szCs w:val="24"/>
        </w:rPr>
      </w:pPr>
    </w:p>
    <w:p w14:paraId="496CFC21" w14:textId="77777777" w:rsidR="00D458F5" w:rsidRPr="00A50F96" w:rsidRDefault="00D458F5" w:rsidP="00D458F5">
      <w:pPr>
        <w:pStyle w:val="ListParagraph"/>
        <w:numPr>
          <w:ilvl w:val="0"/>
          <w:numId w:val="23"/>
        </w:numPr>
        <w:rPr>
          <w:sz w:val="24"/>
          <w:szCs w:val="24"/>
        </w:rPr>
      </w:pPr>
      <w:r w:rsidRPr="00A50F96">
        <w:rPr>
          <w:sz w:val="24"/>
          <w:szCs w:val="24"/>
        </w:rPr>
        <w:t>Navigate to: Curriculum Management &gt;Instructor/Advisor Information &gt; Instructor Term Workload</w:t>
      </w:r>
    </w:p>
    <w:p w14:paraId="751161B7" w14:textId="77777777" w:rsidR="00D458F5" w:rsidRDefault="00D458F5" w:rsidP="00D458F5">
      <w:pPr>
        <w:rPr>
          <w:rFonts w:eastAsiaTheme="minorHAnsi"/>
          <w:sz w:val="24"/>
          <w:szCs w:val="24"/>
        </w:rPr>
      </w:pPr>
      <w:r>
        <w:rPr>
          <w:rFonts w:eastAsiaTheme="minorHAnsi"/>
          <w:noProof/>
          <w:sz w:val="24"/>
          <w:szCs w:val="24"/>
        </w:rPr>
        <w:drawing>
          <wp:inline distT="0" distB="0" distL="0" distR="0" wp14:anchorId="32347462" wp14:editId="21619B89">
            <wp:extent cx="5943600" cy="2819605"/>
            <wp:effectExtent l="1905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943600" cy="2819605"/>
                    </a:xfrm>
                    <a:prstGeom prst="rect">
                      <a:avLst/>
                    </a:prstGeom>
                    <a:noFill/>
                    <a:ln w="9525">
                      <a:noFill/>
                      <a:miter lim="800000"/>
                      <a:headEnd/>
                      <a:tailEnd/>
                    </a:ln>
                  </pic:spPr>
                </pic:pic>
              </a:graphicData>
            </a:graphic>
          </wp:inline>
        </w:drawing>
      </w:r>
    </w:p>
    <w:p w14:paraId="36DEA09E" w14:textId="77777777" w:rsidR="00D458F5" w:rsidRDefault="00D458F5" w:rsidP="00D458F5">
      <w:pPr>
        <w:rPr>
          <w:rFonts w:eastAsiaTheme="minorHAnsi"/>
          <w:sz w:val="24"/>
          <w:szCs w:val="24"/>
        </w:rPr>
      </w:pPr>
    </w:p>
    <w:p w14:paraId="15C4A00C" w14:textId="77777777" w:rsidR="00D458F5" w:rsidRDefault="00D458F5" w:rsidP="00D458F5">
      <w:pPr>
        <w:rPr>
          <w:rFonts w:eastAsiaTheme="minorHAnsi"/>
          <w:sz w:val="24"/>
          <w:szCs w:val="24"/>
        </w:rPr>
      </w:pPr>
    </w:p>
    <w:p w14:paraId="333CAD40" w14:textId="77777777" w:rsidR="00D458F5" w:rsidRPr="00A77E2A" w:rsidRDefault="00D458F5" w:rsidP="00D458F5">
      <w:pPr>
        <w:rPr>
          <w:rFonts w:eastAsiaTheme="minorHAnsi"/>
          <w:sz w:val="24"/>
          <w:szCs w:val="24"/>
        </w:rPr>
      </w:pPr>
    </w:p>
    <w:p w14:paraId="39CF2F44" w14:textId="77777777" w:rsidR="00D458F5" w:rsidRPr="00872EA9" w:rsidRDefault="00D458F5" w:rsidP="00D458F5">
      <w:pPr>
        <w:rPr>
          <w:sz w:val="24"/>
          <w:szCs w:val="24"/>
        </w:rPr>
      </w:pPr>
    </w:p>
    <w:p w14:paraId="5C551453" w14:textId="77777777" w:rsidR="00D458F5" w:rsidRDefault="00D458F5" w:rsidP="00D458F5">
      <w:pPr>
        <w:pStyle w:val="ListParagraph"/>
        <w:ind w:left="360"/>
        <w:rPr>
          <w:sz w:val="28"/>
          <w:szCs w:val="28"/>
        </w:rPr>
      </w:pPr>
      <w:r w:rsidRPr="00F11A0C">
        <w:rPr>
          <w:noProof/>
          <w:sz w:val="28"/>
          <w:szCs w:val="28"/>
        </w:rPr>
        <w:drawing>
          <wp:anchor distT="0" distB="0" distL="114300" distR="114300" simplePos="0" relativeHeight="251671552" behindDoc="1" locked="0" layoutInCell="1" allowOverlap="1" wp14:anchorId="389898A2" wp14:editId="51244BBA">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37"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4.1 Changing Class Status</w:t>
      </w:r>
    </w:p>
    <w:p w14:paraId="46F99F13" w14:textId="77777777" w:rsidR="00D458F5" w:rsidRDefault="00D458F5" w:rsidP="00D458F5">
      <w:pPr>
        <w:pStyle w:val="BodyText"/>
        <w:rPr>
          <w:rFonts w:asciiTheme="minorHAnsi" w:hAnsiTheme="minorHAnsi"/>
          <w:spacing w:val="0"/>
          <w:szCs w:val="24"/>
        </w:rPr>
      </w:pPr>
      <w:r>
        <w:br/>
      </w:r>
      <w:r w:rsidRPr="00981497">
        <w:rPr>
          <w:rFonts w:asciiTheme="minorHAnsi" w:hAnsiTheme="minorHAnsi"/>
          <w:spacing w:val="0"/>
          <w:szCs w:val="24"/>
        </w:rPr>
        <w:t xml:space="preserve">Lesson Objective: </w:t>
      </w:r>
    </w:p>
    <w:p w14:paraId="71587D75" w14:textId="77777777" w:rsidR="00D458F5" w:rsidRDefault="00D458F5" w:rsidP="00D458F5">
      <w:pPr>
        <w:numPr>
          <w:ilvl w:val="0"/>
          <w:numId w:val="13"/>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AD1DE5F" w14:textId="77777777" w:rsidR="00D458F5" w:rsidRDefault="00D458F5" w:rsidP="00D458F5">
      <w:pPr>
        <w:numPr>
          <w:ilvl w:val="1"/>
          <w:numId w:val="13"/>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04CDFDF" w14:textId="77777777" w:rsidR="00D458F5" w:rsidRDefault="00D458F5" w:rsidP="00D458F5">
      <w:pPr>
        <w:numPr>
          <w:ilvl w:val="0"/>
          <w:numId w:val="13"/>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0351D24" w14:textId="77777777" w:rsidR="00D458F5" w:rsidRDefault="00D458F5" w:rsidP="00D458F5">
      <w:pPr>
        <w:numPr>
          <w:ilvl w:val="1"/>
          <w:numId w:val="13"/>
        </w:numPr>
        <w:rPr>
          <w:rFonts w:asciiTheme="minorHAnsi" w:hAnsiTheme="minorHAnsi"/>
          <w:sz w:val="24"/>
          <w:szCs w:val="24"/>
        </w:rPr>
      </w:pPr>
      <w:r>
        <w:rPr>
          <w:rFonts w:asciiTheme="minorHAnsi" w:hAnsiTheme="minorHAnsi"/>
          <w:sz w:val="20"/>
        </w:rPr>
        <w:t>Need more help at this step? See the ‘How to Schedule a Class’ help document.</w:t>
      </w:r>
    </w:p>
    <w:p w14:paraId="40ABD195" w14:textId="77777777" w:rsidR="00D458F5" w:rsidRDefault="00D458F5" w:rsidP="00D458F5">
      <w:pPr>
        <w:pStyle w:val="ListParagraph"/>
        <w:numPr>
          <w:ilvl w:val="0"/>
          <w:numId w:val="13"/>
        </w:numPr>
        <w:rPr>
          <w:sz w:val="24"/>
          <w:szCs w:val="24"/>
        </w:rPr>
      </w:pPr>
      <w:r>
        <w:rPr>
          <w:sz w:val="24"/>
          <w:szCs w:val="24"/>
        </w:rPr>
        <w:t xml:space="preserve">Select the tab: Enrollment </w:t>
      </w:r>
      <w:proofErr w:type="spellStart"/>
      <w:r>
        <w:rPr>
          <w:sz w:val="24"/>
          <w:szCs w:val="24"/>
        </w:rPr>
        <w:t>Cntrl</w:t>
      </w:r>
      <w:proofErr w:type="spellEnd"/>
    </w:p>
    <w:p w14:paraId="1A94235D" w14:textId="77777777" w:rsidR="00D458F5" w:rsidRPr="00BE501E" w:rsidRDefault="00D458F5" w:rsidP="00D458F5">
      <w:pPr>
        <w:pStyle w:val="ListParagraph"/>
        <w:numPr>
          <w:ilvl w:val="0"/>
          <w:numId w:val="13"/>
        </w:numPr>
        <w:rPr>
          <w:sz w:val="24"/>
          <w:szCs w:val="24"/>
        </w:rPr>
      </w:pPr>
      <w:r>
        <w:rPr>
          <w:sz w:val="24"/>
          <w:szCs w:val="24"/>
        </w:rPr>
        <w:t>Under Class Status, the default is Active</w:t>
      </w:r>
    </w:p>
    <w:p w14:paraId="401D5F48" w14:textId="77777777" w:rsidR="00D458F5" w:rsidRPr="00981497"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787A0658" wp14:editId="7C524DC2">
            <wp:extent cx="5943600" cy="3044136"/>
            <wp:effectExtent l="1905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943600" cy="3044136"/>
                    </a:xfrm>
                    <a:prstGeom prst="rect">
                      <a:avLst/>
                    </a:prstGeom>
                    <a:noFill/>
                    <a:ln w="9525">
                      <a:noFill/>
                      <a:miter lim="800000"/>
                      <a:headEnd/>
                      <a:tailEnd/>
                    </a:ln>
                  </pic:spPr>
                </pic:pic>
              </a:graphicData>
            </a:graphic>
          </wp:inline>
        </w:drawing>
      </w:r>
    </w:p>
    <w:p w14:paraId="41DD2559" w14:textId="77777777" w:rsidR="00D458F5" w:rsidRDefault="00D458F5" w:rsidP="00D458F5">
      <w:pPr>
        <w:pStyle w:val="BodyText"/>
      </w:pPr>
    </w:p>
    <w:p w14:paraId="5BEE9927" w14:textId="77777777" w:rsidR="00D458F5" w:rsidRDefault="00D458F5" w:rsidP="00D458F5">
      <w:pPr>
        <w:pStyle w:val="BodyText"/>
      </w:pPr>
    </w:p>
    <w:p w14:paraId="6B76547E" w14:textId="77777777" w:rsidR="00D458F5" w:rsidRDefault="00D458F5" w:rsidP="00D458F5">
      <w:pPr>
        <w:pStyle w:val="BodyText"/>
      </w:pPr>
    </w:p>
    <w:p w14:paraId="3594521F" w14:textId="77777777" w:rsidR="00D458F5" w:rsidRDefault="00D458F5" w:rsidP="00D458F5">
      <w:pPr>
        <w:pStyle w:val="BodyText"/>
      </w:pPr>
    </w:p>
    <w:p w14:paraId="161F3BEB" w14:textId="77777777" w:rsidR="00D458F5" w:rsidRDefault="00D458F5" w:rsidP="00D458F5">
      <w:pPr>
        <w:pStyle w:val="BodyText"/>
      </w:pPr>
    </w:p>
    <w:p w14:paraId="474A52E1" w14:textId="77777777" w:rsidR="00D458F5" w:rsidRDefault="00D458F5" w:rsidP="00D458F5">
      <w:pPr>
        <w:pStyle w:val="BodyText"/>
      </w:pPr>
    </w:p>
    <w:p w14:paraId="095A5789" w14:textId="77777777" w:rsidR="00D458F5" w:rsidRDefault="00D458F5" w:rsidP="00D458F5">
      <w:pPr>
        <w:pStyle w:val="BodyText"/>
      </w:pPr>
    </w:p>
    <w:p w14:paraId="69DCD56B"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 xml:space="preserve">  </w:t>
      </w:r>
      <w:r>
        <w:rPr>
          <w:rFonts w:asciiTheme="minorHAnsi" w:hAnsiTheme="minorHAnsi"/>
          <w:b/>
          <w:spacing w:val="0"/>
          <w:szCs w:val="24"/>
        </w:rPr>
        <w:t xml:space="preserve">4.2 </w:t>
      </w:r>
      <w:r w:rsidRPr="00080B2D">
        <w:rPr>
          <w:rFonts w:asciiTheme="minorHAnsi" w:hAnsiTheme="minorHAnsi"/>
          <w:b/>
          <w:spacing w:val="0"/>
          <w:szCs w:val="24"/>
        </w:rPr>
        <w:t>To Cancel a Class without Enrollments</w:t>
      </w:r>
    </w:p>
    <w:p w14:paraId="57F461FB"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From Class Status, Select ‘Cancelled Section’.  Note that the ‘Cancel Class</w:t>
      </w:r>
      <w:proofErr w:type="gramStart"/>
      <w:r w:rsidRPr="00BE501E">
        <w:rPr>
          <w:rFonts w:asciiTheme="minorHAnsi" w:eastAsiaTheme="minorHAnsi" w:hAnsiTheme="minorHAnsi" w:cstheme="minorBidi"/>
          <w:spacing w:val="0"/>
          <w:szCs w:val="24"/>
        </w:rPr>
        <w:t>’  button</w:t>
      </w:r>
      <w:proofErr w:type="gramEnd"/>
      <w:r w:rsidRPr="00BE501E">
        <w:rPr>
          <w:rFonts w:asciiTheme="minorHAnsi" w:eastAsiaTheme="minorHAnsi" w:hAnsiTheme="minorHAnsi" w:cstheme="minorBidi"/>
          <w:spacing w:val="0"/>
          <w:szCs w:val="24"/>
        </w:rPr>
        <w:t xml:space="preserve"> highlights (see picture below)</w:t>
      </w:r>
    </w:p>
    <w:p w14:paraId="555FBA8A"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Select the ‘Cancel Class’ button and Save</w:t>
      </w:r>
    </w:p>
    <w:p w14:paraId="54843099" w14:textId="77777777" w:rsidR="00D458F5" w:rsidRDefault="00D458F5" w:rsidP="00D458F5">
      <w:pPr>
        <w:pStyle w:val="BodyText"/>
      </w:pPr>
      <w:r>
        <w:rPr>
          <w:noProof/>
        </w:rPr>
        <w:drawing>
          <wp:inline distT="0" distB="0" distL="0" distR="0" wp14:anchorId="7C7E0BFA" wp14:editId="0A9E6372">
            <wp:extent cx="5943600" cy="2573283"/>
            <wp:effectExtent l="19050" t="0" r="0" b="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943600" cy="2573283"/>
                    </a:xfrm>
                    <a:prstGeom prst="rect">
                      <a:avLst/>
                    </a:prstGeom>
                    <a:noFill/>
                    <a:ln w="9525">
                      <a:noFill/>
                      <a:miter lim="800000"/>
                      <a:headEnd/>
                      <a:tailEnd/>
                    </a:ln>
                  </pic:spPr>
                </pic:pic>
              </a:graphicData>
            </a:graphic>
          </wp:inline>
        </w:drawing>
      </w:r>
    </w:p>
    <w:p w14:paraId="6E495012" w14:textId="77777777" w:rsidR="00D458F5" w:rsidRPr="00BE501E" w:rsidRDefault="00D458F5" w:rsidP="00D458F5">
      <w:pPr>
        <w:pStyle w:val="BodyText"/>
        <w:numPr>
          <w:ilvl w:val="0"/>
          <w:numId w:val="14"/>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 xml:space="preserve">The Enrollment Status changes to Closed. The class is no longer in the Class Search, however cancelling a class does not remove the class from the term.  Notice that the class still has a Class </w:t>
      </w:r>
      <w:proofErr w:type="spellStart"/>
      <w:r w:rsidRPr="00BE501E">
        <w:rPr>
          <w:rFonts w:asciiTheme="minorHAnsi" w:eastAsiaTheme="minorHAnsi" w:hAnsiTheme="minorHAnsi" w:cstheme="minorBidi"/>
          <w:spacing w:val="0"/>
          <w:szCs w:val="24"/>
        </w:rPr>
        <w:t>Nbr</w:t>
      </w:r>
      <w:proofErr w:type="spellEnd"/>
      <w:r w:rsidRPr="00BE501E">
        <w:rPr>
          <w:rFonts w:asciiTheme="minorHAnsi" w:eastAsiaTheme="minorHAnsi" w:hAnsiTheme="minorHAnsi" w:cstheme="minorBidi"/>
          <w:spacing w:val="0"/>
          <w:szCs w:val="24"/>
        </w:rPr>
        <w:t>.  This is not the same a deleting a class</w:t>
      </w:r>
      <w:r>
        <w:rPr>
          <w:rFonts w:asciiTheme="minorHAnsi" w:eastAsiaTheme="minorHAnsi" w:hAnsiTheme="minorHAnsi" w:cstheme="minorBidi"/>
          <w:spacing w:val="0"/>
          <w:szCs w:val="24"/>
        </w:rPr>
        <w:t>.</w:t>
      </w:r>
    </w:p>
    <w:p w14:paraId="0D91B15D" w14:textId="77777777" w:rsidR="00D458F5" w:rsidRDefault="00D458F5" w:rsidP="00D458F5">
      <w:pPr>
        <w:pStyle w:val="BodyText"/>
      </w:pPr>
      <w:r>
        <w:rPr>
          <w:noProof/>
        </w:rPr>
        <w:drawing>
          <wp:inline distT="0" distB="0" distL="0" distR="0" wp14:anchorId="7959B5FF" wp14:editId="01A7F093">
            <wp:extent cx="5943600" cy="2045027"/>
            <wp:effectExtent l="19050" t="0" r="0"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943600" cy="2045027"/>
                    </a:xfrm>
                    <a:prstGeom prst="rect">
                      <a:avLst/>
                    </a:prstGeom>
                    <a:noFill/>
                    <a:ln w="9525">
                      <a:noFill/>
                      <a:miter lim="800000"/>
                      <a:headEnd/>
                      <a:tailEnd/>
                    </a:ln>
                  </pic:spPr>
                </pic:pic>
              </a:graphicData>
            </a:graphic>
          </wp:inline>
        </w:drawing>
      </w:r>
    </w:p>
    <w:p w14:paraId="294DE2C7" w14:textId="77777777" w:rsidR="00D458F5" w:rsidRDefault="00D458F5" w:rsidP="00D458F5">
      <w:pPr>
        <w:pStyle w:val="BodyText"/>
      </w:pPr>
    </w:p>
    <w:p w14:paraId="2C01A34B" w14:textId="77777777" w:rsidR="00D458F5" w:rsidRDefault="00D458F5" w:rsidP="00D458F5">
      <w:pPr>
        <w:pStyle w:val="BodyText"/>
      </w:pPr>
    </w:p>
    <w:p w14:paraId="55E23429" w14:textId="77777777" w:rsidR="00D458F5" w:rsidRDefault="00D458F5" w:rsidP="00D458F5">
      <w:pPr>
        <w:pStyle w:val="BodyText"/>
      </w:pPr>
    </w:p>
    <w:p w14:paraId="61F7E069" w14:textId="77777777" w:rsidR="00D458F5" w:rsidRDefault="00D458F5" w:rsidP="00D458F5">
      <w:pPr>
        <w:pStyle w:val="BodyText"/>
      </w:pPr>
    </w:p>
    <w:p w14:paraId="7D68FBF9" w14:textId="77777777" w:rsidR="00D458F5" w:rsidRPr="00080B2D" w:rsidRDefault="00D458F5" w:rsidP="00D458F5">
      <w:pPr>
        <w:pStyle w:val="BodyText"/>
        <w:ind w:left="720"/>
        <w:rPr>
          <w:rFonts w:asciiTheme="minorHAnsi" w:hAnsiTheme="minorHAnsi"/>
          <w:b/>
          <w:spacing w:val="0"/>
          <w:szCs w:val="24"/>
        </w:rPr>
      </w:pPr>
      <w:proofErr w:type="gramStart"/>
      <w:r w:rsidRPr="00080B2D">
        <w:rPr>
          <w:rFonts w:asciiTheme="minorHAnsi" w:hAnsiTheme="minorHAnsi"/>
          <w:b/>
          <w:spacing w:val="0"/>
          <w:szCs w:val="24"/>
        </w:rPr>
        <w:t>4.3  To</w:t>
      </w:r>
      <w:proofErr w:type="gramEnd"/>
      <w:r w:rsidRPr="00080B2D">
        <w:rPr>
          <w:rFonts w:asciiTheme="minorHAnsi" w:hAnsiTheme="minorHAnsi"/>
          <w:b/>
          <w:spacing w:val="0"/>
          <w:szCs w:val="24"/>
        </w:rPr>
        <w:t xml:space="preserve"> Cancel a Class with Enrollments </w:t>
      </w:r>
    </w:p>
    <w:p w14:paraId="3F978BDF" w14:textId="77777777" w:rsidR="00D458F5" w:rsidRDefault="00D458F5" w:rsidP="00D458F5">
      <w:pPr>
        <w:pStyle w:val="BodyText"/>
        <w:numPr>
          <w:ilvl w:val="0"/>
          <w:numId w:val="15"/>
        </w:numPr>
        <w:rPr>
          <w:rFonts w:asciiTheme="minorHAnsi" w:eastAsiaTheme="minorHAnsi" w:hAnsiTheme="minorHAnsi" w:cstheme="minorBidi"/>
          <w:spacing w:val="0"/>
          <w:szCs w:val="24"/>
        </w:rPr>
      </w:pPr>
      <w:r>
        <w:rPr>
          <w:rFonts w:asciiTheme="minorHAnsi" w:eastAsiaTheme="minorHAnsi" w:hAnsiTheme="minorHAnsi" w:cstheme="minorBidi"/>
          <w:spacing w:val="0"/>
          <w:szCs w:val="24"/>
        </w:rPr>
        <w:t>Select ‘Cancel if Student Enrollment’ box</w:t>
      </w:r>
    </w:p>
    <w:p w14:paraId="33DDD323" w14:textId="77777777" w:rsidR="00D458F5" w:rsidRPr="00BE501E" w:rsidRDefault="00D458F5" w:rsidP="00D458F5">
      <w:pPr>
        <w:pStyle w:val="BodyText"/>
        <w:numPr>
          <w:ilvl w:val="0"/>
          <w:numId w:val="15"/>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From Class Status, Select ‘Cancelled Section’.  Note that the ‘Cancel Class</w:t>
      </w:r>
      <w:proofErr w:type="gramStart"/>
      <w:r w:rsidRPr="00BE501E">
        <w:rPr>
          <w:rFonts w:asciiTheme="minorHAnsi" w:eastAsiaTheme="minorHAnsi" w:hAnsiTheme="minorHAnsi" w:cstheme="minorBidi"/>
          <w:spacing w:val="0"/>
          <w:szCs w:val="24"/>
        </w:rPr>
        <w:t>’  button</w:t>
      </w:r>
      <w:proofErr w:type="gramEnd"/>
      <w:r w:rsidRPr="00BE501E">
        <w:rPr>
          <w:rFonts w:asciiTheme="minorHAnsi" w:eastAsiaTheme="minorHAnsi" w:hAnsiTheme="minorHAnsi" w:cstheme="minorBidi"/>
          <w:spacing w:val="0"/>
          <w:szCs w:val="24"/>
        </w:rPr>
        <w:t xml:space="preserve"> highlights (see picture below)</w:t>
      </w:r>
    </w:p>
    <w:p w14:paraId="5FF9B97C" w14:textId="77777777" w:rsidR="00D458F5" w:rsidRDefault="00D458F5" w:rsidP="00D458F5">
      <w:pPr>
        <w:pStyle w:val="BodyText"/>
        <w:numPr>
          <w:ilvl w:val="0"/>
          <w:numId w:val="15"/>
        </w:numPr>
        <w:rPr>
          <w:rFonts w:asciiTheme="minorHAnsi" w:eastAsiaTheme="minorHAnsi" w:hAnsiTheme="minorHAnsi" w:cstheme="minorBidi"/>
          <w:spacing w:val="0"/>
          <w:szCs w:val="24"/>
        </w:rPr>
      </w:pPr>
      <w:r w:rsidRPr="00BE501E">
        <w:rPr>
          <w:rFonts w:asciiTheme="minorHAnsi" w:eastAsiaTheme="minorHAnsi" w:hAnsiTheme="minorHAnsi" w:cstheme="minorBidi"/>
          <w:spacing w:val="0"/>
          <w:szCs w:val="24"/>
        </w:rPr>
        <w:t>Select the ‘Cancel Class’ button and Save</w:t>
      </w:r>
    </w:p>
    <w:p w14:paraId="0A4DA6BD" w14:textId="77777777" w:rsidR="00D458F5" w:rsidRPr="00BE501E" w:rsidRDefault="00D458F5" w:rsidP="00D458F5">
      <w:pPr>
        <w:pStyle w:val="BodyText"/>
        <w:numPr>
          <w:ilvl w:val="0"/>
          <w:numId w:val="15"/>
        </w:numPr>
        <w:rPr>
          <w:rFonts w:asciiTheme="minorHAnsi" w:eastAsiaTheme="minorHAnsi" w:hAnsiTheme="minorHAnsi" w:cstheme="minorBidi"/>
          <w:spacing w:val="0"/>
          <w:szCs w:val="24"/>
        </w:rPr>
      </w:pPr>
      <w:r>
        <w:rPr>
          <w:rFonts w:asciiTheme="minorHAnsi" w:eastAsiaTheme="minorHAnsi" w:hAnsiTheme="minorHAnsi" w:cstheme="minorBidi"/>
          <w:spacing w:val="0"/>
          <w:szCs w:val="24"/>
        </w:rPr>
        <w:t xml:space="preserve">Open a new window and print a class roster.  [This is necessary until workflow processes are established.]  </w:t>
      </w:r>
    </w:p>
    <w:p w14:paraId="60024838" w14:textId="77777777" w:rsidR="00D458F5" w:rsidRPr="00B0717C" w:rsidRDefault="00D458F5" w:rsidP="00D458F5">
      <w:pPr>
        <w:pStyle w:val="BodyText"/>
        <w:numPr>
          <w:ilvl w:val="0"/>
          <w:numId w:val="15"/>
        </w:numPr>
        <w:rPr>
          <w:rFonts w:asciiTheme="minorHAnsi" w:eastAsiaTheme="minorHAnsi" w:hAnsiTheme="minorHAnsi" w:cstheme="minorBidi"/>
          <w:spacing w:val="0"/>
          <w:szCs w:val="24"/>
        </w:rPr>
      </w:pPr>
      <w:r w:rsidRPr="00B0717C">
        <w:rPr>
          <w:rFonts w:asciiTheme="minorHAnsi" w:eastAsiaTheme="minorHAnsi" w:hAnsiTheme="minorHAnsi" w:cstheme="minorBidi"/>
          <w:spacing w:val="0"/>
          <w:szCs w:val="24"/>
        </w:rPr>
        <w:t xml:space="preserve"> Students are removed from the class and </w:t>
      </w:r>
      <w:r>
        <w:rPr>
          <w:rFonts w:asciiTheme="minorHAnsi" w:eastAsiaTheme="minorHAnsi" w:hAnsiTheme="minorHAnsi" w:cstheme="minorBidi"/>
          <w:spacing w:val="0"/>
          <w:szCs w:val="24"/>
        </w:rPr>
        <w:t xml:space="preserve">[when workflow is established] </w:t>
      </w:r>
      <w:r w:rsidRPr="00B0717C">
        <w:rPr>
          <w:rFonts w:asciiTheme="minorHAnsi" w:eastAsiaTheme="minorHAnsi" w:hAnsiTheme="minorHAnsi" w:cstheme="minorBidi"/>
          <w:spacing w:val="0"/>
          <w:szCs w:val="24"/>
        </w:rPr>
        <w:t>an email is generated to the Instructor and the Student that the class was c</w:t>
      </w:r>
      <w:r>
        <w:rPr>
          <w:rFonts w:asciiTheme="minorHAnsi" w:eastAsiaTheme="minorHAnsi" w:hAnsiTheme="minorHAnsi" w:cstheme="minorBidi"/>
          <w:spacing w:val="0"/>
          <w:szCs w:val="24"/>
        </w:rPr>
        <w:t xml:space="preserve">ancelled.  In the meantime, an email must be sent to the students advising them that the class has been cancelled.  </w:t>
      </w:r>
    </w:p>
    <w:p w14:paraId="529988F3" w14:textId="77777777" w:rsidR="00D458F5" w:rsidRDefault="00D458F5" w:rsidP="00D458F5">
      <w:pPr>
        <w:pStyle w:val="BodyText"/>
      </w:pPr>
      <w:r>
        <w:rPr>
          <w:noProof/>
        </w:rPr>
        <w:drawing>
          <wp:inline distT="0" distB="0" distL="0" distR="0" wp14:anchorId="22C4F179" wp14:editId="78708007">
            <wp:extent cx="5943600" cy="3323625"/>
            <wp:effectExtent l="19050" t="0" r="0" b="0"/>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943600" cy="3323625"/>
                    </a:xfrm>
                    <a:prstGeom prst="rect">
                      <a:avLst/>
                    </a:prstGeom>
                    <a:noFill/>
                    <a:ln w="9525">
                      <a:noFill/>
                      <a:miter lim="800000"/>
                      <a:headEnd/>
                      <a:tailEnd/>
                    </a:ln>
                  </pic:spPr>
                </pic:pic>
              </a:graphicData>
            </a:graphic>
          </wp:inline>
        </w:drawing>
      </w:r>
    </w:p>
    <w:p w14:paraId="6727AEBD" w14:textId="77777777" w:rsidR="00D458F5" w:rsidRDefault="00D458F5" w:rsidP="00D458F5">
      <w:pPr>
        <w:pStyle w:val="BodyText"/>
      </w:pPr>
    </w:p>
    <w:p w14:paraId="7867680A" w14:textId="77777777" w:rsidR="00D458F5" w:rsidRDefault="00D458F5" w:rsidP="00D458F5">
      <w:pPr>
        <w:pStyle w:val="BodyText"/>
      </w:pPr>
    </w:p>
    <w:p w14:paraId="320F509A" w14:textId="77777777" w:rsidR="00D458F5" w:rsidRDefault="00D458F5" w:rsidP="00D458F5">
      <w:pPr>
        <w:pStyle w:val="BodyText"/>
      </w:pPr>
    </w:p>
    <w:p w14:paraId="1093FF49" w14:textId="77777777" w:rsidR="00D458F5" w:rsidRDefault="00D458F5" w:rsidP="00D458F5">
      <w:pPr>
        <w:pStyle w:val="BodyText"/>
      </w:pPr>
    </w:p>
    <w:p w14:paraId="18B5571C" w14:textId="77777777" w:rsidR="00D458F5" w:rsidRDefault="00D458F5" w:rsidP="00D458F5">
      <w:pPr>
        <w:pStyle w:val="BodyText"/>
      </w:pPr>
    </w:p>
    <w:p w14:paraId="7FDB7A80" w14:textId="77777777" w:rsidR="00D458F5" w:rsidRPr="00080B2D" w:rsidRDefault="00D458F5" w:rsidP="00D458F5">
      <w:pPr>
        <w:pStyle w:val="BodyText"/>
        <w:ind w:left="720"/>
        <w:rPr>
          <w:rFonts w:asciiTheme="minorHAnsi" w:hAnsiTheme="minorHAnsi"/>
          <w:b/>
          <w:spacing w:val="0"/>
          <w:szCs w:val="24"/>
        </w:rPr>
      </w:pPr>
      <w:r>
        <w:rPr>
          <w:rFonts w:asciiTheme="minorHAnsi" w:hAnsiTheme="minorHAnsi"/>
          <w:b/>
          <w:spacing w:val="0"/>
          <w:szCs w:val="24"/>
        </w:rPr>
        <w:lastRenderedPageBreak/>
        <w:t xml:space="preserve">4.4 </w:t>
      </w:r>
      <w:r w:rsidRPr="00080B2D">
        <w:rPr>
          <w:rFonts w:asciiTheme="minorHAnsi" w:hAnsiTheme="minorHAnsi"/>
          <w:b/>
          <w:spacing w:val="0"/>
          <w:szCs w:val="24"/>
        </w:rPr>
        <w:t>To Stop Students from Continuing to Enroll</w:t>
      </w:r>
    </w:p>
    <w:p w14:paraId="21F77C95" w14:textId="77777777" w:rsidR="00D458F5" w:rsidRDefault="00D458F5" w:rsidP="00D458F5">
      <w:pPr>
        <w:pStyle w:val="BodyText"/>
        <w:numPr>
          <w:ilvl w:val="0"/>
          <w:numId w:val="16"/>
        </w:numPr>
        <w:rPr>
          <w:rFonts w:asciiTheme="minorHAnsi" w:eastAsiaTheme="minorHAnsi" w:hAnsiTheme="minorHAnsi" w:cstheme="minorBidi"/>
          <w:spacing w:val="0"/>
          <w:szCs w:val="24"/>
        </w:rPr>
      </w:pPr>
      <w:r w:rsidRPr="004B1D6F">
        <w:rPr>
          <w:rFonts w:asciiTheme="minorHAnsi" w:eastAsiaTheme="minorHAnsi" w:hAnsiTheme="minorHAnsi" w:cstheme="minorBidi"/>
          <w:spacing w:val="0"/>
          <w:szCs w:val="24"/>
        </w:rPr>
        <w:t xml:space="preserve">From Class Status, </w:t>
      </w:r>
      <w:proofErr w:type="gramStart"/>
      <w:r w:rsidRPr="004B1D6F">
        <w:rPr>
          <w:rFonts w:asciiTheme="minorHAnsi" w:eastAsiaTheme="minorHAnsi" w:hAnsiTheme="minorHAnsi" w:cstheme="minorBidi"/>
          <w:spacing w:val="0"/>
          <w:szCs w:val="24"/>
        </w:rPr>
        <w:t>Select</w:t>
      </w:r>
      <w:proofErr w:type="gramEnd"/>
      <w:r w:rsidRPr="004B1D6F">
        <w:rPr>
          <w:rFonts w:asciiTheme="minorHAnsi" w:eastAsiaTheme="minorHAnsi" w:hAnsiTheme="minorHAnsi" w:cstheme="minorBidi"/>
          <w:spacing w:val="0"/>
          <w:szCs w:val="24"/>
        </w:rPr>
        <w:t xml:space="preserve"> ‘Stop Further Enrollment’.  </w:t>
      </w:r>
    </w:p>
    <w:p w14:paraId="2E73322D" w14:textId="77777777" w:rsidR="00D458F5" w:rsidRPr="004B1D6F" w:rsidRDefault="00D458F5" w:rsidP="00D458F5">
      <w:pPr>
        <w:pStyle w:val="BodyText"/>
        <w:numPr>
          <w:ilvl w:val="0"/>
          <w:numId w:val="16"/>
        </w:numPr>
        <w:rPr>
          <w:rFonts w:asciiTheme="minorHAnsi" w:eastAsiaTheme="minorHAnsi" w:hAnsiTheme="minorHAnsi" w:cstheme="minorBidi"/>
          <w:spacing w:val="0"/>
          <w:szCs w:val="24"/>
        </w:rPr>
      </w:pPr>
      <w:proofErr w:type="gramStart"/>
      <w:r w:rsidRPr="004B1D6F">
        <w:rPr>
          <w:rFonts w:asciiTheme="minorHAnsi" w:eastAsiaTheme="minorHAnsi" w:hAnsiTheme="minorHAnsi" w:cstheme="minorBidi"/>
          <w:spacing w:val="0"/>
          <w:szCs w:val="24"/>
        </w:rPr>
        <w:t xml:space="preserve">Select </w:t>
      </w:r>
      <w:r>
        <w:rPr>
          <w:rFonts w:asciiTheme="minorHAnsi" w:eastAsiaTheme="minorHAnsi" w:hAnsiTheme="minorHAnsi" w:cstheme="minorBidi"/>
          <w:spacing w:val="0"/>
          <w:szCs w:val="24"/>
        </w:rPr>
        <w:t xml:space="preserve"> </w:t>
      </w:r>
      <w:r w:rsidRPr="004B1D6F">
        <w:rPr>
          <w:rFonts w:asciiTheme="minorHAnsi" w:eastAsiaTheme="minorHAnsi" w:hAnsiTheme="minorHAnsi" w:cstheme="minorBidi"/>
          <w:spacing w:val="0"/>
          <w:szCs w:val="24"/>
        </w:rPr>
        <w:t>Save</w:t>
      </w:r>
      <w:proofErr w:type="gramEnd"/>
    </w:p>
    <w:p w14:paraId="1458BE38" w14:textId="77777777" w:rsidR="00D458F5" w:rsidRPr="004B1D6F" w:rsidRDefault="00D458F5" w:rsidP="00D458F5">
      <w:pPr>
        <w:pStyle w:val="BodyText"/>
        <w:numPr>
          <w:ilvl w:val="0"/>
          <w:numId w:val="16"/>
        </w:numPr>
        <w:rPr>
          <w:rFonts w:asciiTheme="minorHAnsi" w:eastAsiaTheme="minorHAnsi" w:hAnsiTheme="minorHAnsi" w:cstheme="minorBidi"/>
          <w:spacing w:val="0"/>
          <w:sz w:val="28"/>
          <w:szCs w:val="28"/>
        </w:rPr>
      </w:pPr>
      <w:r w:rsidRPr="004B1D6F">
        <w:rPr>
          <w:rFonts w:asciiTheme="minorHAnsi" w:eastAsiaTheme="minorHAnsi" w:hAnsiTheme="minorHAnsi" w:cstheme="minorBidi"/>
          <w:spacing w:val="0"/>
          <w:szCs w:val="24"/>
        </w:rPr>
        <w:t xml:space="preserve">The Enrollment Status changes to Closed. </w:t>
      </w:r>
    </w:p>
    <w:p w14:paraId="2B8623F7" w14:textId="77777777" w:rsidR="00D458F5" w:rsidRDefault="00D458F5" w:rsidP="00D458F5">
      <w:pPr>
        <w:pStyle w:val="BodyText"/>
      </w:pPr>
      <w:r>
        <w:rPr>
          <w:noProof/>
        </w:rPr>
        <w:drawing>
          <wp:inline distT="0" distB="0" distL="0" distR="0" wp14:anchorId="0EEC866B" wp14:editId="22ED681A">
            <wp:extent cx="5943600" cy="3016964"/>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943600" cy="3016964"/>
                    </a:xfrm>
                    <a:prstGeom prst="rect">
                      <a:avLst/>
                    </a:prstGeom>
                    <a:noFill/>
                    <a:ln w="9525">
                      <a:noFill/>
                      <a:miter lim="800000"/>
                      <a:headEnd/>
                      <a:tailEnd/>
                    </a:ln>
                  </pic:spPr>
                </pic:pic>
              </a:graphicData>
            </a:graphic>
          </wp:inline>
        </w:drawing>
      </w:r>
    </w:p>
    <w:p w14:paraId="541E885B" w14:textId="77777777" w:rsidR="00D458F5" w:rsidRDefault="00D458F5" w:rsidP="00D458F5">
      <w:pPr>
        <w:pStyle w:val="BodyText"/>
      </w:pPr>
    </w:p>
    <w:p w14:paraId="3261EBCB" w14:textId="77777777" w:rsidR="00D458F5" w:rsidRDefault="00D458F5" w:rsidP="00D458F5">
      <w:pPr>
        <w:pStyle w:val="BodyText"/>
      </w:pPr>
    </w:p>
    <w:p w14:paraId="719F9153" w14:textId="77777777" w:rsidR="00D458F5" w:rsidRDefault="00D458F5" w:rsidP="00D458F5">
      <w:pPr>
        <w:pStyle w:val="BodyText"/>
      </w:pPr>
    </w:p>
    <w:p w14:paraId="11972167" w14:textId="77777777" w:rsidR="00D458F5" w:rsidRDefault="00D458F5" w:rsidP="00D458F5">
      <w:pPr>
        <w:pStyle w:val="BodyText"/>
      </w:pPr>
    </w:p>
    <w:p w14:paraId="6DE936D2" w14:textId="77777777" w:rsidR="00D458F5" w:rsidRDefault="00D458F5" w:rsidP="00D458F5">
      <w:pPr>
        <w:pStyle w:val="BodyText"/>
      </w:pPr>
    </w:p>
    <w:p w14:paraId="26E8FE4B" w14:textId="77777777" w:rsidR="00D458F5" w:rsidRDefault="00D458F5" w:rsidP="00D458F5">
      <w:pPr>
        <w:pStyle w:val="BodyText"/>
      </w:pPr>
    </w:p>
    <w:p w14:paraId="53703B37" w14:textId="77777777" w:rsidR="00D458F5" w:rsidRDefault="00D458F5" w:rsidP="00D458F5">
      <w:pPr>
        <w:pStyle w:val="BodyText"/>
      </w:pPr>
    </w:p>
    <w:p w14:paraId="139CA11F" w14:textId="77777777" w:rsidR="00D458F5" w:rsidRDefault="00D458F5" w:rsidP="00D458F5">
      <w:pPr>
        <w:pStyle w:val="BodyText"/>
      </w:pPr>
    </w:p>
    <w:p w14:paraId="7ADDEA90" w14:textId="77777777" w:rsidR="00D458F5" w:rsidRDefault="00D458F5" w:rsidP="00D458F5">
      <w:pPr>
        <w:pStyle w:val="BodyText"/>
      </w:pPr>
    </w:p>
    <w:p w14:paraId="2E7CA161" w14:textId="77777777" w:rsidR="00D458F5" w:rsidRDefault="00D458F5" w:rsidP="00D458F5">
      <w:pPr>
        <w:pStyle w:val="BodyText"/>
      </w:pPr>
    </w:p>
    <w:p w14:paraId="7E47E4DF" w14:textId="77777777" w:rsidR="00D458F5" w:rsidRDefault="00D458F5" w:rsidP="00D458F5">
      <w:pPr>
        <w:pStyle w:val="BodyText"/>
      </w:pPr>
    </w:p>
    <w:p w14:paraId="272428AA" w14:textId="77777777" w:rsidR="00D458F5" w:rsidRDefault="00D458F5" w:rsidP="00D458F5">
      <w:pPr>
        <w:pStyle w:val="ListParagraph"/>
        <w:ind w:left="360"/>
        <w:rPr>
          <w:sz w:val="28"/>
          <w:szCs w:val="28"/>
        </w:rPr>
      </w:pPr>
      <w:r w:rsidRPr="00F11A0C">
        <w:rPr>
          <w:noProof/>
          <w:sz w:val="28"/>
          <w:szCs w:val="28"/>
        </w:rPr>
        <w:lastRenderedPageBreak/>
        <w:drawing>
          <wp:anchor distT="0" distB="0" distL="114300" distR="114300" simplePos="0" relativeHeight="251672576" behindDoc="1" locked="0" layoutInCell="1" allowOverlap="1" wp14:anchorId="08BF6DE3" wp14:editId="32E7590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44"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 xml:space="preserve">5.1 Reserve Capacity (AKA </w:t>
      </w:r>
      <w:proofErr w:type="spellStart"/>
      <w:r>
        <w:rPr>
          <w:sz w:val="28"/>
          <w:szCs w:val="28"/>
        </w:rPr>
        <w:t>Seatholds</w:t>
      </w:r>
      <w:proofErr w:type="spellEnd"/>
      <w:r>
        <w:rPr>
          <w:sz w:val="28"/>
          <w:szCs w:val="28"/>
        </w:rPr>
        <w:t>)</w:t>
      </w:r>
    </w:p>
    <w:p w14:paraId="3138B9BB" w14:textId="77777777" w:rsidR="00D458F5" w:rsidRDefault="00D458F5" w:rsidP="00D458F5">
      <w:pPr>
        <w:pStyle w:val="BodyText"/>
        <w:rPr>
          <w:rFonts w:asciiTheme="minorHAnsi" w:hAnsiTheme="minorHAnsi"/>
          <w:spacing w:val="0"/>
          <w:szCs w:val="24"/>
        </w:rPr>
      </w:pPr>
      <w:r>
        <w:br/>
      </w:r>
      <w:r w:rsidRPr="00981497">
        <w:rPr>
          <w:rFonts w:asciiTheme="minorHAnsi" w:hAnsiTheme="minorHAnsi"/>
          <w:spacing w:val="0"/>
          <w:szCs w:val="24"/>
        </w:rPr>
        <w:t>Lesson Objective:</w:t>
      </w:r>
      <w:r>
        <w:rPr>
          <w:rFonts w:asciiTheme="minorHAnsi" w:hAnsiTheme="minorHAnsi"/>
          <w:spacing w:val="0"/>
          <w:szCs w:val="24"/>
        </w:rPr>
        <w:t xml:space="preserve"> Learn how to add and manage reserve capacity in SA.  All Requirement Groups that should be applied as a </w:t>
      </w:r>
      <w:proofErr w:type="spellStart"/>
      <w:r>
        <w:rPr>
          <w:rFonts w:asciiTheme="minorHAnsi" w:hAnsiTheme="minorHAnsi"/>
          <w:spacing w:val="0"/>
          <w:szCs w:val="24"/>
        </w:rPr>
        <w:t>seathold</w:t>
      </w:r>
      <w:proofErr w:type="spellEnd"/>
      <w:r>
        <w:rPr>
          <w:rFonts w:asciiTheme="minorHAnsi" w:hAnsiTheme="minorHAnsi"/>
          <w:spacing w:val="0"/>
          <w:szCs w:val="24"/>
        </w:rPr>
        <w:t xml:space="preserve"> begin with the description designation of SH.  If you need a new Requirement Group created, contact the Scheduling Office.  </w:t>
      </w:r>
      <w:r w:rsidRPr="00A76FA2">
        <w:rPr>
          <w:rFonts w:asciiTheme="minorHAnsi" w:hAnsiTheme="minorHAnsi"/>
          <w:spacing w:val="0"/>
          <w:szCs w:val="24"/>
        </w:rPr>
        <w:t>You can define any number of reserve capacity groups for a class. When a student enrollment request is processed, the system automatically searches through the reserve capacities in sequential order and places the student in the first group with an available spot for which the student qualifies based on the reserve capacity group rules.</w:t>
      </w:r>
      <w:r>
        <w:rPr>
          <w:rFonts w:asciiTheme="minorHAnsi" w:hAnsiTheme="minorHAnsi"/>
          <w:spacing w:val="0"/>
          <w:szCs w:val="24"/>
        </w:rPr>
        <w:t xml:space="preserve"> You can only put Reserve Cap’s on the Enrollment section.  Reserve caps can be set up to expire in the future.  They do not appear in the online schedule of classes. </w:t>
      </w:r>
    </w:p>
    <w:p w14:paraId="683A08B5" w14:textId="77777777" w:rsidR="00D458F5" w:rsidRDefault="00D458F5" w:rsidP="00D458F5">
      <w:pPr>
        <w:numPr>
          <w:ilvl w:val="0"/>
          <w:numId w:val="17"/>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156CF66D" w14:textId="77777777" w:rsidR="00D458F5" w:rsidRDefault="00D458F5" w:rsidP="00D458F5">
      <w:pPr>
        <w:numPr>
          <w:ilvl w:val="1"/>
          <w:numId w:val="17"/>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103671F1" w14:textId="77777777" w:rsidR="00D458F5" w:rsidRDefault="00D458F5" w:rsidP="00D458F5">
      <w:pPr>
        <w:numPr>
          <w:ilvl w:val="0"/>
          <w:numId w:val="17"/>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13BDE2D3" w14:textId="77777777" w:rsidR="00D458F5" w:rsidRDefault="00D458F5" w:rsidP="00D458F5">
      <w:pPr>
        <w:numPr>
          <w:ilvl w:val="1"/>
          <w:numId w:val="17"/>
        </w:numPr>
        <w:rPr>
          <w:rFonts w:asciiTheme="minorHAnsi" w:hAnsiTheme="minorHAnsi"/>
          <w:sz w:val="24"/>
          <w:szCs w:val="24"/>
        </w:rPr>
      </w:pPr>
      <w:r>
        <w:rPr>
          <w:rFonts w:asciiTheme="minorHAnsi" w:hAnsiTheme="minorHAnsi"/>
          <w:sz w:val="20"/>
        </w:rPr>
        <w:t>Need more help at this step? See the ‘How to Schedule a Class’ help document.</w:t>
      </w:r>
    </w:p>
    <w:p w14:paraId="76B37BEF" w14:textId="77777777" w:rsidR="00D458F5" w:rsidRDefault="00D458F5" w:rsidP="00D458F5">
      <w:pPr>
        <w:pStyle w:val="ListParagraph"/>
        <w:numPr>
          <w:ilvl w:val="0"/>
          <w:numId w:val="17"/>
        </w:numPr>
        <w:rPr>
          <w:sz w:val="24"/>
          <w:szCs w:val="24"/>
        </w:rPr>
      </w:pPr>
      <w:r>
        <w:rPr>
          <w:sz w:val="24"/>
          <w:szCs w:val="24"/>
        </w:rPr>
        <w:t>Select the tab: Reserve Cap</w:t>
      </w:r>
    </w:p>
    <w:p w14:paraId="5EA6845F" w14:textId="77777777" w:rsidR="00D458F5" w:rsidRDefault="00D458F5" w:rsidP="00D458F5">
      <w:pPr>
        <w:pStyle w:val="ListParagraph"/>
        <w:numPr>
          <w:ilvl w:val="0"/>
          <w:numId w:val="17"/>
        </w:numPr>
        <w:rPr>
          <w:sz w:val="24"/>
          <w:szCs w:val="24"/>
        </w:rPr>
      </w:pPr>
      <w:r>
        <w:rPr>
          <w:sz w:val="24"/>
          <w:szCs w:val="24"/>
        </w:rPr>
        <w:t xml:space="preserve">Reserve Capacity is controlled by Sequence #’s and by Start Dates.  </w:t>
      </w:r>
      <w:r>
        <w:rPr>
          <w:sz w:val="24"/>
          <w:szCs w:val="24"/>
          <w:u w:val="single"/>
        </w:rPr>
        <w:t>Each Reserve Capacity Sequence number must use one and only one Requirement Group</w:t>
      </w:r>
      <w:r>
        <w:rPr>
          <w:sz w:val="24"/>
          <w:szCs w:val="24"/>
        </w:rPr>
        <w:t xml:space="preserve">.  The system will not allow the use of more than one Requirement Group with the same start date.  Use of separate Requirement Groups on different dates, will put a different requirement in effect depending upon the dates.  If two different requirement groups are desired, they must be in two separate sequences.  </w:t>
      </w:r>
    </w:p>
    <w:p w14:paraId="353116CA" w14:textId="77777777" w:rsidR="00D458F5" w:rsidRPr="00EE6C99" w:rsidRDefault="00D458F5" w:rsidP="00D458F5">
      <w:pPr>
        <w:pStyle w:val="ListParagraph"/>
        <w:ind w:left="1080"/>
        <w:rPr>
          <w:sz w:val="24"/>
          <w:szCs w:val="24"/>
        </w:rPr>
      </w:pPr>
    </w:p>
    <w:p w14:paraId="37441AE6" w14:textId="77777777" w:rsidR="00D458F5" w:rsidRDefault="00D458F5" w:rsidP="00D458F5">
      <w:pPr>
        <w:pStyle w:val="ListParagraph"/>
        <w:ind w:left="1080"/>
        <w:rPr>
          <w:sz w:val="24"/>
          <w:szCs w:val="24"/>
        </w:rPr>
      </w:pPr>
      <w:r>
        <w:rPr>
          <w:sz w:val="24"/>
          <w:szCs w:val="24"/>
        </w:rPr>
        <w:t>Enter in a Start Date and the Requirement Group.  Select Save</w:t>
      </w:r>
    </w:p>
    <w:p w14:paraId="4AC8C963" w14:textId="77777777" w:rsidR="00D458F5" w:rsidRDefault="00D458F5" w:rsidP="00D458F5">
      <w:pPr>
        <w:pStyle w:val="ListParagraph"/>
        <w:ind w:left="1080"/>
        <w:rPr>
          <w:szCs w:val="24"/>
        </w:rPr>
      </w:pPr>
      <w:r>
        <w:rPr>
          <w:sz w:val="24"/>
          <w:szCs w:val="24"/>
        </w:rPr>
        <w:t xml:space="preserve">Take a look at the </w:t>
      </w:r>
      <w:r w:rsidRPr="00505E9B">
        <w:rPr>
          <w:sz w:val="24"/>
          <w:szCs w:val="24"/>
        </w:rPr>
        <w:t>example below</w:t>
      </w:r>
      <w:r>
        <w:rPr>
          <w:sz w:val="24"/>
          <w:szCs w:val="24"/>
        </w:rPr>
        <w:t xml:space="preserve">.  The class AFA 311 has 16 seats.  In this example, all 16 seats are being reserved for Fine Arts majors.  The Start Date of 03/31/2009 indicates that as of the first day of registration, the reserve capacity is in effect </w:t>
      </w:r>
    </w:p>
    <w:p w14:paraId="13E2C105"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lastRenderedPageBreak/>
        <w:drawing>
          <wp:inline distT="0" distB="0" distL="0" distR="0" wp14:anchorId="704F7141" wp14:editId="32B8B34A">
            <wp:extent cx="5943600" cy="2793848"/>
            <wp:effectExtent l="19050" t="0" r="0"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943600" cy="2793848"/>
                    </a:xfrm>
                    <a:prstGeom prst="rect">
                      <a:avLst/>
                    </a:prstGeom>
                    <a:noFill/>
                    <a:ln w="9525">
                      <a:noFill/>
                      <a:miter lim="800000"/>
                      <a:headEnd/>
                      <a:tailEnd/>
                    </a:ln>
                  </pic:spPr>
                </pic:pic>
              </a:graphicData>
            </a:graphic>
          </wp:inline>
        </w:drawing>
      </w:r>
    </w:p>
    <w:p w14:paraId="7D139F6D" w14:textId="77777777" w:rsidR="00D458F5" w:rsidRDefault="00D458F5" w:rsidP="00D458F5">
      <w:pPr>
        <w:pStyle w:val="BodyText"/>
        <w:rPr>
          <w:rFonts w:asciiTheme="minorHAnsi" w:hAnsiTheme="minorHAnsi"/>
          <w:spacing w:val="0"/>
          <w:szCs w:val="24"/>
        </w:rPr>
      </w:pPr>
    </w:p>
    <w:p w14:paraId="74D804CB" w14:textId="77777777" w:rsidR="00D458F5" w:rsidRPr="00080B2D" w:rsidRDefault="00D458F5" w:rsidP="00D458F5">
      <w:pPr>
        <w:pStyle w:val="BodyText"/>
        <w:rPr>
          <w:rFonts w:asciiTheme="minorHAnsi" w:hAnsiTheme="minorHAnsi"/>
          <w:b/>
          <w:spacing w:val="0"/>
          <w:szCs w:val="24"/>
        </w:rPr>
      </w:pPr>
      <w:r w:rsidRPr="00080B2D">
        <w:rPr>
          <w:rFonts w:asciiTheme="minorHAnsi" w:hAnsiTheme="minorHAnsi"/>
          <w:b/>
          <w:spacing w:val="0"/>
          <w:szCs w:val="24"/>
        </w:rPr>
        <w:t>5.2 Adjusting the enrollment cap for one requirement group</w:t>
      </w:r>
    </w:p>
    <w:p w14:paraId="1E3CC4AD"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Using the example above, let’s say it is the second week of registration and you are concerned because only 5 Fine Arts majors have enrolled into the class.  You would now like to lower the cap for the Fine Arts major from 16 to 12.   This will allow 4 </w:t>
      </w:r>
      <w:proofErr w:type="gramStart"/>
      <w:r>
        <w:rPr>
          <w:rFonts w:asciiTheme="minorHAnsi" w:hAnsiTheme="minorHAnsi"/>
          <w:spacing w:val="0"/>
          <w:szCs w:val="24"/>
        </w:rPr>
        <w:t>non Fine</w:t>
      </w:r>
      <w:proofErr w:type="gramEnd"/>
      <w:r>
        <w:rPr>
          <w:rFonts w:asciiTheme="minorHAnsi" w:hAnsiTheme="minorHAnsi"/>
          <w:spacing w:val="0"/>
          <w:szCs w:val="24"/>
        </w:rPr>
        <w:t xml:space="preserve"> Arts students to enroll.  </w:t>
      </w:r>
    </w:p>
    <w:p w14:paraId="1C51EE1A" w14:textId="77777777" w:rsidR="00D458F5" w:rsidRDefault="00D458F5" w:rsidP="00D458F5">
      <w:pPr>
        <w:pStyle w:val="BodyText"/>
        <w:numPr>
          <w:ilvl w:val="0"/>
          <w:numId w:val="19"/>
        </w:numPr>
        <w:rPr>
          <w:rFonts w:asciiTheme="minorHAnsi" w:hAnsiTheme="minorHAnsi"/>
          <w:spacing w:val="0"/>
          <w:szCs w:val="24"/>
        </w:rPr>
      </w:pPr>
      <w:r>
        <w:rPr>
          <w:rFonts w:asciiTheme="minorHAnsi" w:hAnsiTheme="minorHAnsi"/>
          <w:spacing w:val="0"/>
          <w:szCs w:val="24"/>
        </w:rPr>
        <w:t xml:space="preserve">Add a new row at the requirement group level by selecting the </w:t>
      </w:r>
      <w:r>
        <w:rPr>
          <w:rFonts w:asciiTheme="minorHAnsi" w:hAnsiTheme="minorHAnsi"/>
          <w:noProof/>
          <w:szCs w:val="24"/>
        </w:rPr>
        <w:drawing>
          <wp:inline distT="0" distB="0" distL="0" distR="0" wp14:anchorId="72C2EE47" wp14:editId="3B3C162D">
            <wp:extent cx="304800" cy="314325"/>
            <wp:effectExtent l="19050" t="0" r="0" b="0"/>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0E281957" w14:textId="77777777" w:rsidR="00D458F5" w:rsidRDefault="00D458F5" w:rsidP="00D458F5">
      <w:pPr>
        <w:pStyle w:val="BodyText"/>
        <w:numPr>
          <w:ilvl w:val="0"/>
          <w:numId w:val="19"/>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The Start Date is the date the enforcement of the Reserve Cap is to begin. </w:t>
      </w:r>
    </w:p>
    <w:p w14:paraId="3360D36E" w14:textId="77777777" w:rsidR="00D458F5" w:rsidRDefault="00D458F5" w:rsidP="00D458F5">
      <w:pPr>
        <w:pStyle w:val="BodyText"/>
        <w:numPr>
          <w:ilvl w:val="0"/>
          <w:numId w:val="19"/>
        </w:numPr>
        <w:rPr>
          <w:rFonts w:asciiTheme="minorHAnsi" w:hAnsiTheme="minorHAnsi"/>
          <w:spacing w:val="0"/>
          <w:szCs w:val="24"/>
        </w:rPr>
      </w:pPr>
      <w:r>
        <w:rPr>
          <w:rFonts w:asciiTheme="minorHAnsi" w:hAnsiTheme="minorHAnsi"/>
          <w:spacing w:val="0"/>
          <w:szCs w:val="24"/>
        </w:rPr>
        <w:t xml:space="preserve">Change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is the maximum number of students that can be enrolled for a particular class section.  This number cannot exceed the total enrollment capacity for a particular class section.  </w:t>
      </w:r>
    </w:p>
    <w:p w14:paraId="249BFEFA" w14:textId="77777777" w:rsidR="00D458F5" w:rsidRDefault="00D458F5" w:rsidP="00D458F5">
      <w:pPr>
        <w:pStyle w:val="BodyText"/>
        <w:ind w:left="720"/>
        <w:jc w:val="left"/>
        <w:rPr>
          <w:rFonts w:asciiTheme="minorHAnsi" w:hAnsiTheme="minorHAnsi"/>
          <w:spacing w:val="0"/>
          <w:szCs w:val="24"/>
        </w:rPr>
      </w:pPr>
      <w:r>
        <w:rPr>
          <w:rFonts w:asciiTheme="minorHAnsi" w:hAnsiTheme="minorHAnsi"/>
          <w:noProof/>
          <w:spacing w:val="0"/>
          <w:szCs w:val="24"/>
          <w:u w:val="single"/>
        </w:rPr>
        <mc:AlternateContent>
          <mc:Choice Requires="wps">
            <w:drawing>
              <wp:anchor distT="0" distB="0" distL="114300" distR="114300" simplePos="0" relativeHeight="251674624" behindDoc="0" locked="0" layoutInCell="1" allowOverlap="1" wp14:anchorId="0B2B83E8" wp14:editId="1F7020AB">
                <wp:simplePos x="0" y="0"/>
                <wp:positionH relativeFrom="column">
                  <wp:posOffset>428625</wp:posOffset>
                </wp:positionH>
                <wp:positionV relativeFrom="paragraph">
                  <wp:posOffset>937260</wp:posOffset>
                </wp:positionV>
                <wp:extent cx="2352675" cy="0"/>
                <wp:effectExtent l="9525" t="12065" r="9525" b="698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2CF1" id="Straight Arrow Connector 261" o:spid="_x0000_s1026" type="#_x0000_t32" style="position:absolute;margin-left:33.75pt;margin-top:73.8pt;width:18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"/>
            </w:pict>
          </mc:Fallback>
        </mc:AlternateContent>
      </w:r>
      <w:r>
        <w:rPr>
          <w:rFonts w:asciiTheme="minorHAnsi" w:hAnsiTheme="minorHAnsi"/>
          <w:spacing w:val="0"/>
          <w:szCs w:val="24"/>
        </w:rPr>
        <w:t>Remember the</w:t>
      </w:r>
      <w:r w:rsidRPr="00212A45">
        <w:rPr>
          <w:rFonts w:asciiTheme="minorHAnsi" w:hAnsiTheme="minorHAnsi"/>
          <w:spacing w:val="0"/>
          <w:szCs w:val="24"/>
        </w:rPr>
        <w:t xml:space="preserve"> Total Class Capacity = 16</w:t>
      </w:r>
      <w:r>
        <w:rPr>
          <w:rFonts w:asciiTheme="minorHAnsi" w:hAnsiTheme="minorHAnsi"/>
          <w:spacing w:val="0"/>
          <w:szCs w:val="24"/>
          <w:u w:val="single"/>
        </w:rPr>
        <w:br/>
      </w:r>
      <w:r>
        <w:rPr>
          <w:rFonts w:asciiTheme="minorHAnsi" w:hAnsiTheme="minorHAnsi"/>
          <w:spacing w:val="0"/>
          <w:szCs w:val="24"/>
          <w:u w:val="single"/>
        </w:rPr>
        <w:br/>
      </w:r>
      <w:r w:rsidRPr="00BB7F2F">
        <w:rPr>
          <w:rFonts w:asciiTheme="minorHAnsi" w:hAnsiTheme="minorHAnsi"/>
          <w:spacing w:val="0"/>
          <w:szCs w:val="24"/>
          <w:bdr w:val="single" w:sz="4" w:space="0" w:color="auto"/>
        </w:rPr>
        <w:t>From 3/31/2009 – 04/06/2009:</w:t>
      </w:r>
      <w:r>
        <w:rPr>
          <w:rFonts w:asciiTheme="minorHAnsi" w:hAnsiTheme="minorHAnsi"/>
          <w:spacing w:val="0"/>
          <w:szCs w:val="24"/>
        </w:rPr>
        <w:t xml:space="preserve">  </w:t>
      </w:r>
      <w:r>
        <w:rPr>
          <w:rFonts w:asciiTheme="minorHAnsi" w:hAnsiTheme="minorHAnsi"/>
          <w:spacing w:val="0"/>
          <w:szCs w:val="24"/>
        </w:rPr>
        <w:br/>
        <w:t>All 16 seats were held for Fine Arts majors</w:t>
      </w:r>
      <w:r>
        <w:rPr>
          <w:rFonts w:asciiTheme="minorHAnsi" w:hAnsiTheme="minorHAnsi"/>
          <w:spacing w:val="0"/>
          <w:szCs w:val="24"/>
        </w:rPr>
        <w:br/>
        <w:t xml:space="preserve">     </w:t>
      </w:r>
      <w:proofErr w:type="gramStart"/>
      <w:r>
        <w:rPr>
          <w:rFonts w:asciiTheme="minorHAnsi" w:hAnsiTheme="minorHAnsi"/>
          <w:spacing w:val="0"/>
          <w:szCs w:val="24"/>
        </w:rPr>
        <w:t>-  5</w:t>
      </w:r>
      <w:proofErr w:type="gramEnd"/>
      <w:r>
        <w:rPr>
          <w:rFonts w:asciiTheme="minorHAnsi" w:hAnsiTheme="minorHAnsi"/>
          <w:spacing w:val="0"/>
          <w:szCs w:val="24"/>
        </w:rPr>
        <w:t xml:space="preserve"> Fine Arts majors enrolled</w:t>
      </w:r>
      <w:r>
        <w:rPr>
          <w:rFonts w:asciiTheme="minorHAnsi" w:hAnsiTheme="minorHAnsi"/>
          <w:spacing w:val="0"/>
          <w:szCs w:val="24"/>
        </w:rPr>
        <w:br/>
        <w:t xml:space="preserve">     11 seats left</w:t>
      </w:r>
      <w:r>
        <w:rPr>
          <w:rFonts w:asciiTheme="minorHAnsi" w:hAnsiTheme="minorHAnsi"/>
          <w:spacing w:val="0"/>
          <w:szCs w:val="24"/>
        </w:rPr>
        <w:br/>
      </w:r>
      <w:r>
        <w:rPr>
          <w:rFonts w:asciiTheme="minorHAnsi" w:hAnsiTheme="minorHAnsi"/>
          <w:spacing w:val="0"/>
          <w:szCs w:val="24"/>
        </w:rPr>
        <w:br/>
      </w:r>
      <w:r w:rsidRPr="00BB7F2F">
        <w:rPr>
          <w:rFonts w:asciiTheme="minorHAnsi" w:hAnsiTheme="minorHAnsi"/>
          <w:spacing w:val="0"/>
          <w:szCs w:val="24"/>
          <w:bdr w:val="single" w:sz="4" w:space="0" w:color="auto"/>
        </w:rPr>
        <w:t>From 04/07/2009  - onward:</w:t>
      </w:r>
      <w:r>
        <w:rPr>
          <w:rFonts w:asciiTheme="minorHAnsi" w:hAnsiTheme="minorHAnsi"/>
          <w:spacing w:val="0"/>
          <w:szCs w:val="24"/>
        </w:rPr>
        <w:br/>
      </w:r>
      <w:r>
        <w:rPr>
          <w:rFonts w:asciiTheme="minorHAnsi" w:hAnsiTheme="minorHAnsi"/>
          <w:spacing w:val="0"/>
          <w:szCs w:val="24"/>
        </w:rPr>
        <w:br/>
        <w:t>The possibilities for the 11 remaining seats are….</w:t>
      </w:r>
    </w:p>
    <w:p w14:paraId="0F917266" w14:textId="77777777" w:rsidR="00D458F5" w:rsidRPr="00117235" w:rsidRDefault="00D458F5" w:rsidP="00D458F5">
      <w:pPr>
        <w:jc w:val="center"/>
        <w:rPr>
          <w:sz w:val="22"/>
          <w:szCs w:val="22"/>
        </w:rPr>
      </w:pPr>
      <w:r w:rsidRPr="00117235">
        <w:rPr>
          <w:sz w:val="22"/>
          <w:szCs w:val="22"/>
        </w:rPr>
        <w:lastRenderedPageBreak/>
        <w:t>Fine Art Student</w:t>
      </w:r>
      <w:r w:rsidRPr="00117235">
        <w:rPr>
          <w:sz w:val="22"/>
          <w:szCs w:val="22"/>
        </w:rPr>
        <w:tab/>
      </w:r>
      <w:r w:rsidRPr="00117235">
        <w:rPr>
          <w:sz w:val="22"/>
          <w:szCs w:val="22"/>
        </w:rPr>
        <w:tab/>
      </w:r>
      <w:proofErr w:type="gramStart"/>
      <w:r w:rsidRPr="00117235">
        <w:rPr>
          <w:sz w:val="22"/>
          <w:szCs w:val="22"/>
        </w:rPr>
        <w:t>Non Fine</w:t>
      </w:r>
      <w:proofErr w:type="gramEnd"/>
      <w:r w:rsidRPr="00117235">
        <w:rPr>
          <w:sz w:val="22"/>
          <w:szCs w:val="22"/>
        </w:rPr>
        <w:t xml:space="preserve"> Art Student</w:t>
      </w:r>
      <w:r w:rsidRPr="00117235">
        <w:rPr>
          <w:sz w:val="22"/>
          <w:szCs w:val="22"/>
        </w:rPr>
        <w:br/>
        <w:t xml:space="preserve">11                                 </w:t>
      </w:r>
      <w:r w:rsidRPr="00117235">
        <w:rPr>
          <w:sz w:val="22"/>
          <w:szCs w:val="22"/>
        </w:rPr>
        <w:tab/>
      </w:r>
      <w:r w:rsidRPr="00117235">
        <w:rPr>
          <w:sz w:val="22"/>
          <w:szCs w:val="22"/>
        </w:rPr>
        <w:tab/>
        <w:t>0</w:t>
      </w:r>
    </w:p>
    <w:p w14:paraId="59DE61A9" w14:textId="77777777" w:rsidR="00D458F5" w:rsidRPr="00117235" w:rsidRDefault="00D458F5" w:rsidP="00D458F5">
      <w:pPr>
        <w:jc w:val="center"/>
        <w:rPr>
          <w:sz w:val="22"/>
          <w:szCs w:val="22"/>
        </w:rPr>
      </w:pPr>
      <w:r w:rsidRPr="00117235">
        <w:rPr>
          <w:sz w:val="22"/>
          <w:szCs w:val="22"/>
        </w:rPr>
        <w:t>10</w:t>
      </w:r>
      <w:r w:rsidRPr="00117235">
        <w:rPr>
          <w:sz w:val="22"/>
          <w:szCs w:val="22"/>
        </w:rPr>
        <w:tab/>
      </w:r>
      <w:r w:rsidRPr="00117235">
        <w:rPr>
          <w:sz w:val="22"/>
          <w:szCs w:val="22"/>
        </w:rPr>
        <w:tab/>
      </w:r>
      <w:r w:rsidRPr="00117235">
        <w:rPr>
          <w:sz w:val="22"/>
          <w:szCs w:val="22"/>
        </w:rPr>
        <w:tab/>
      </w:r>
      <w:r w:rsidRPr="00117235">
        <w:rPr>
          <w:sz w:val="22"/>
          <w:szCs w:val="22"/>
        </w:rPr>
        <w:tab/>
        <w:t>1</w:t>
      </w:r>
    </w:p>
    <w:p w14:paraId="4355697C" w14:textId="77777777" w:rsidR="00D458F5" w:rsidRPr="00117235" w:rsidRDefault="00D458F5" w:rsidP="00D458F5">
      <w:pPr>
        <w:jc w:val="center"/>
        <w:rPr>
          <w:sz w:val="22"/>
          <w:szCs w:val="22"/>
        </w:rPr>
      </w:pPr>
      <w:r w:rsidRPr="00117235">
        <w:rPr>
          <w:sz w:val="22"/>
          <w:szCs w:val="22"/>
        </w:rPr>
        <w:t>9</w:t>
      </w:r>
      <w:r w:rsidRPr="00117235">
        <w:rPr>
          <w:sz w:val="22"/>
          <w:szCs w:val="22"/>
        </w:rPr>
        <w:tab/>
      </w:r>
      <w:r w:rsidRPr="00117235">
        <w:rPr>
          <w:sz w:val="22"/>
          <w:szCs w:val="22"/>
        </w:rPr>
        <w:tab/>
      </w:r>
      <w:r w:rsidRPr="00117235">
        <w:rPr>
          <w:sz w:val="22"/>
          <w:szCs w:val="22"/>
        </w:rPr>
        <w:tab/>
      </w:r>
      <w:r w:rsidRPr="00117235">
        <w:rPr>
          <w:sz w:val="22"/>
          <w:szCs w:val="22"/>
        </w:rPr>
        <w:tab/>
        <w:t>2</w:t>
      </w:r>
    </w:p>
    <w:p w14:paraId="3EBC92C3" w14:textId="77777777" w:rsidR="00D458F5" w:rsidRPr="00117235" w:rsidRDefault="00D458F5" w:rsidP="00D458F5">
      <w:pPr>
        <w:jc w:val="center"/>
        <w:rPr>
          <w:sz w:val="22"/>
          <w:szCs w:val="22"/>
        </w:rPr>
      </w:pPr>
      <w:r w:rsidRPr="00117235">
        <w:rPr>
          <w:sz w:val="22"/>
          <w:szCs w:val="22"/>
        </w:rPr>
        <w:t>8</w:t>
      </w:r>
      <w:r w:rsidRPr="00117235">
        <w:rPr>
          <w:sz w:val="22"/>
          <w:szCs w:val="22"/>
        </w:rPr>
        <w:tab/>
      </w:r>
      <w:r w:rsidRPr="00117235">
        <w:rPr>
          <w:sz w:val="22"/>
          <w:szCs w:val="22"/>
        </w:rPr>
        <w:tab/>
      </w:r>
      <w:r w:rsidRPr="00117235">
        <w:rPr>
          <w:sz w:val="22"/>
          <w:szCs w:val="22"/>
        </w:rPr>
        <w:tab/>
      </w:r>
      <w:r w:rsidRPr="00117235">
        <w:rPr>
          <w:sz w:val="22"/>
          <w:szCs w:val="22"/>
        </w:rPr>
        <w:tab/>
        <w:t>3</w:t>
      </w:r>
    </w:p>
    <w:p w14:paraId="63571F13" w14:textId="77777777" w:rsidR="00D458F5" w:rsidRPr="00117235" w:rsidRDefault="00D458F5" w:rsidP="00D458F5">
      <w:pPr>
        <w:jc w:val="center"/>
        <w:rPr>
          <w:sz w:val="22"/>
          <w:szCs w:val="22"/>
        </w:rPr>
      </w:pPr>
      <w:r w:rsidRPr="00117235">
        <w:rPr>
          <w:sz w:val="22"/>
          <w:szCs w:val="22"/>
        </w:rPr>
        <w:t>7</w:t>
      </w:r>
      <w:r w:rsidRPr="00117235">
        <w:rPr>
          <w:sz w:val="22"/>
          <w:szCs w:val="22"/>
        </w:rPr>
        <w:tab/>
      </w:r>
      <w:r w:rsidRPr="00117235">
        <w:rPr>
          <w:sz w:val="22"/>
          <w:szCs w:val="22"/>
        </w:rPr>
        <w:tab/>
      </w:r>
      <w:r w:rsidRPr="00117235">
        <w:rPr>
          <w:sz w:val="22"/>
          <w:szCs w:val="22"/>
        </w:rPr>
        <w:tab/>
      </w:r>
      <w:r w:rsidRPr="00117235">
        <w:rPr>
          <w:sz w:val="22"/>
          <w:szCs w:val="22"/>
        </w:rPr>
        <w:tab/>
        <w:t>4</w:t>
      </w:r>
    </w:p>
    <w:p w14:paraId="20500CBF"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2BA1FB3E" wp14:editId="00303911">
            <wp:extent cx="5943600" cy="2650281"/>
            <wp:effectExtent l="1905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943600" cy="2650281"/>
                    </a:xfrm>
                    <a:prstGeom prst="rect">
                      <a:avLst/>
                    </a:prstGeom>
                    <a:noFill/>
                    <a:ln w="9525">
                      <a:noFill/>
                      <a:miter lim="800000"/>
                      <a:headEnd/>
                      <a:tailEnd/>
                    </a:ln>
                  </pic:spPr>
                </pic:pic>
              </a:graphicData>
            </a:graphic>
          </wp:inline>
        </w:drawing>
      </w:r>
    </w:p>
    <w:p w14:paraId="3A05C3FE" w14:textId="77777777" w:rsidR="00D458F5" w:rsidRDefault="00D458F5" w:rsidP="00D458F5">
      <w:pPr>
        <w:rPr>
          <w:rFonts w:asciiTheme="minorHAnsi" w:hAnsiTheme="minorHAnsi"/>
          <w:sz w:val="24"/>
          <w:szCs w:val="24"/>
        </w:rPr>
      </w:pPr>
      <w:r>
        <w:rPr>
          <w:rFonts w:asciiTheme="minorHAnsi" w:hAnsiTheme="minorHAnsi"/>
          <w:szCs w:val="24"/>
        </w:rPr>
        <w:br w:type="page"/>
      </w:r>
    </w:p>
    <w:p w14:paraId="0A3CC17E" w14:textId="77777777" w:rsidR="00D458F5" w:rsidRDefault="00D458F5" w:rsidP="00D458F5">
      <w:pPr>
        <w:pStyle w:val="BodyText"/>
        <w:rPr>
          <w:rFonts w:asciiTheme="minorHAnsi" w:hAnsiTheme="minorHAnsi"/>
          <w:spacing w:val="0"/>
          <w:szCs w:val="24"/>
        </w:rPr>
      </w:pPr>
    </w:p>
    <w:p w14:paraId="57D7A68F" w14:textId="77777777" w:rsidR="00D458F5" w:rsidRDefault="00D458F5" w:rsidP="00D458F5">
      <w:pPr>
        <w:pStyle w:val="BodyText"/>
        <w:rPr>
          <w:rFonts w:asciiTheme="minorHAnsi" w:hAnsiTheme="minorHAnsi"/>
          <w:b/>
          <w:spacing w:val="0"/>
          <w:szCs w:val="24"/>
        </w:rPr>
      </w:pPr>
      <w:r w:rsidRPr="00080B2D">
        <w:rPr>
          <w:rFonts w:asciiTheme="minorHAnsi" w:hAnsiTheme="minorHAnsi"/>
          <w:b/>
          <w:spacing w:val="0"/>
          <w:szCs w:val="24"/>
        </w:rPr>
        <w:t>5.</w:t>
      </w:r>
      <w:r>
        <w:rPr>
          <w:rFonts w:asciiTheme="minorHAnsi" w:hAnsiTheme="minorHAnsi"/>
          <w:b/>
          <w:spacing w:val="0"/>
          <w:szCs w:val="24"/>
        </w:rPr>
        <w:t>3</w:t>
      </w:r>
      <w:r w:rsidRPr="00080B2D">
        <w:rPr>
          <w:rFonts w:asciiTheme="minorHAnsi" w:hAnsiTheme="minorHAnsi"/>
          <w:b/>
          <w:spacing w:val="0"/>
          <w:szCs w:val="24"/>
        </w:rPr>
        <w:t xml:space="preserve"> </w:t>
      </w:r>
      <w:r>
        <w:rPr>
          <w:rFonts w:asciiTheme="minorHAnsi" w:hAnsiTheme="minorHAnsi"/>
          <w:b/>
          <w:spacing w:val="0"/>
          <w:szCs w:val="24"/>
        </w:rPr>
        <w:t>Adding multiple Requirement Groups by adding a new Sequence</w:t>
      </w:r>
    </w:p>
    <w:p w14:paraId="071DA71A" w14:textId="77777777" w:rsidR="00D458F5" w:rsidRDefault="00D458F5" w:rsidP="00D458F5">
      <w:pPr>
        <w:pStyle w:val="BodyText"/>
        <w:numPr>
          <w:ilvl w:val="0"/>
          <w:numId w:val="20"/>
        </w:numPr>
        <w:rPr>
          <w:rFonts w:asciiTheme="minorHAnsi" w:hAnsiTheme="minorHAnsi"/>
          <w:spacing w:val="0"/>
          <w:szCs w:val="24"/>
        </w:rPr>
      </w:pPr>
      <w:r>
        <w:rPr>
          <w:rFonts w:asciiTheme="minorHAnsi" w:hAnsiTheme="minorHAnsi"/>
          <w:spacing w:val="0"/>
          <w:szCs w:val="24"/>
        </w:rPr>
        <w:t xml:space="preserve">Add a new row at the sequence level by selecting the </w:t>
      </w:r>
      <w:r>
        <w:rPr>
          <w:rFonts w:asciiTheme="minorHAnsi" w:hAnsiTheme="minorHAnsi"/>
          <w:noProof/>
          <w:szCs w:val="24"/>
        </w:rPr>
        <w:drawing>
          <wp:inline distT="0" distB="0" distL="0" distR="0" wp14:anchorId="5509F5D9" wp14:editId="7A297A45">
            <wp:extent cx="304800" cy="314325"/>
            <wp:effectExtent l="19050" t="0" r="0" b="0"/>
            <wp:docPr id="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17A03A2F" w14:textId="77777777" w:rsidR="00D458F5" w:rsidRDefault="00D458F5" w:rsidP="00D458F5">
      <w:pPr>
        <w:pStyle w:val="BodyText"/>
        <w:numPr>
          <w:ilvl w:val="1"/>
          <w:numId w:val="20"/>
        </w:numPr>
        <w:rPr>
          <w:rFonts w:asciiTheme="minorHAnsi" w:hAnsiTheme="minorHAnsi"/>
          <w:spacing w:val="0"/>
          <w:szCs w:val="24"/>
        </w:rPr>
      </w:pPr>
      <w:r>
        <w:rPr>
          <w:rFonts w:asciiTheme="minorHAnsi" w:hAnsiTheme="minorHAnsi"/>
          <w:spacing w:val="0"/>
          <w:szCs w:val="24"/>
        </w:rPr>
        <w:t>Note: Select ‘View All’ to display the entire sequence</w:t>
      </w:r>
    </w:p>
    <w:p w14:paraId="78E4D737" w14:textId="77777777" w:rsidR="00D458F5" w:rsidRDefault="00D458F5" w:rsidP="00D458F5">
      <w:pPr>
        <w:pStyle w:val="BodyText"/>
        <w:numPr>
          <w:ilvl w:val="0"/>
          <w:numId w:val="20"/>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for Sequence #2.  </w:t>
      </w:r>
    </w:p>
    <w:p w14:paraId="7E215762" w14:textId="77777777" w:rsidR="00D458F5" w:rsidRDefault="00D458F5" w:rsidP="00D458F5">
      <w:pPr>
        <w:pStyle w:val="BodyText"/>
        <w:numPr>
          <w:ilvl w:val="0"/>
          <w:numId w:val="20"/>
        </w:numPr>
        <w:rPr>
          <w:rFonts w:asciiTheme="minorHAnsi" w:hAnsiTheme="minorHAnsi"/>
          <w:spacing w:val="0"/>
          <w:szCs w:val="24"/>
        </w:rPr>
      </w:pPr>
      <w:r>
        <w:rPr>
          <w:rFonts w:asciiTheme="minorHAnsi" w:hAnsiTheme="minorHAnsi"/>
          <w:spacing w:val="0"/>
          <w:szCs w:val="24"/>
        </w:rPr>
        <w:t xml:space="preserve">Enter in the Cap </w:t>
      </w:r>
      <w:proofErr w:type="spellStart"/>
      <w:r>
        <w:rPr>
          <w:rFonts w:asciiTheme="minorHAnsi" w:hAnsiTheme="minorHAnsi"/>
          <w:spacing w:val="0"/>
          <w:szCs w:val="24"/>
        </w:rPr>
        <w:t>Enrl</w:t>
      </w:r>
      <w:proofErr w:type="spellEnd"/>
      <w:r>
        <w:rPr>
          <w:rFonts w:asciiTheme="minorHAnsi" w:hAnsiTheme="minorHAnsi"/>
          <w:spacing w:val="0"/>
          <w:szCs w:val="24"/>
        </w:rPr>
        <w:t xml:space="preserve"> </w:t>
      </w:r>
    </w:p>
    <w:p w14:paraId="602234EC" w14:textId="77777777" w:rsidR="00D458F5" w:rsidRDefault="00D458F5" w:rsidP="00D458F5">
      <w:pPr>
        <w:pStyle w:val="BodyText"/>
        <w:rPr>
          <w:rFonts w:asciiTheme="minorHAnsi" w:hAnsiTheme="minorHAnsi"/>
          <w:spacing w:val="0"/>
          <w:szCs w:val="24"/>
        </w:rPr>
      </w:pPr>
    </w:p>
    <w:p w14:paraId="1B553859" w14:textId="77777777" w:rsidR="00D458F5" w:rsidRPr="00D10152" w:rsidRDefault="00D458F5" w:rsidP="00D458F5">
      <w:pPr>
        <w:pStyle w:val="BodyText"/>
        <w:rPr>
          <w:rFonts w:asciiTheme="minorHAnsi" w:hAnsiTheme="minorHAnsi"/>
          <w:spacing w:val="0"/>
          <w:szCs w:val="24"/>
        </w:rPr>
      </w:pPr>
      <w:r>
        <w:rPr>
          <w:rFonts w:asciiTheme="minorHAnsi" w:hAnsiTheme="minorHAnsi"/>
          <w:spacing w:val="0"/>
          <w:szCs w:val="24"/>
        </w:rPr>
        <w:t xml:space="preserve">In the example below, HIS 220 01 has a capacity of 25.  A sequence of reserve capacities is scheduled so that also beginning 04/01/2009 10 seats are reserved for Pre-history students and also beginning 04/01/2009, 15 seats are reserved for History Education majors.  </w:t>
      </w:r>
    </w:p>
    <w:p w14:paraId="2F5F766A" w14:textId="77777777" w:rsidR="00D458F5" w:rsidRPr="00CC7A97" w:rsidRDefault="00D458F5" w:rsidP="00D458F5">
      <w:pPr>
        <w:pStyle w:val="BodyText"/>
        <w:rPr>
          <w:rFonts w:asciiTheme="minorHAnsi" w:hAnsiTheme="minorHAnsi"/>
          <w:b/>
          <w:spacing w:val="0"/>
          <w:szCs w:val="24"/>
        </w:rPr>
      </w:pPr>
      <w:r>
        <w:rPr>
          <w:rFonts w:asciiTheme="minorHAnsi" w:hAnsiTheme="minorHAnsi"/>
          <w:b/>
          <w:noProof/>
          <w:szCs w:val="24"/>
        </w:rPr>
        <w:drawing>
          <wp:inline distT="0" distB="0" distL="0" distR="0" wp14:anchorId="24449BA2" wp14:editId="77136559">
            <wp:extent cx="5943600" cy="2896981"/>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943600" cy="2896981"/>
                    </a:xfrm>
                    <a:prstGeom prst="rect">
                      <a:avLst/>
                    </a:prstGeom>
                    <a:noFill/>
                    <a:ln w="9525">
                      <a:noFill/>
                      <a:miter lim="800000"/>
                      <a:headEnd/>
                      <a:tailEnd/>
                    </a:ln>
                  </pic:spPr>
                </pic:pic>
              </a:graphicData>
            </a:graphic>
          </wp:inline>
        </w:drawing>
      </w:r>
    </w:p>
    <w:p w14:paraId="7C4E904E" w14:textId="77777777" w:rsidR="00D458F5" w:rsidRDefault="00D458F5" w:rsidP="00D458F5">
      <w:pPr>
        <w:rPr>
          <w:rFonts w:asciiTheme="minorHAnsi" w:hAnsiTheme="minorHAnsi"/>
          <w:sz w:val="24"/>
          <w:szCs w:val="24"/>
        </w:rPr>
      </w:pPr>
      <w:r>
        <w:rPr>
          <w:rFonts w:asciiTheme="minorHAnsi" w:hAnsiTheme="minorHAnsi"/>
          <w:szCs w:val="24"/>
        </w:rPr>
        <w:br w:type="page"/>
      </w:r>
    </w:p>
    <w:p w14:paraId="6D02EB55" w14:textId="77777777" w:rsidR="00D458F5" w:rsidRDefault="00D458F5" w:rsidP="00D458F5">
      <w:pPr>
        <w:pStyle w:val="BodyText"/>
        <w:rPr>
          <w:rFonts w:asciiTheme="minorHAnsi" w:hAnsiTheme="minorHAnsi"/>
          <w:spacing w:val="0"/>
          <w:szCs w:val="24"/>
        </w:rPr>
      </w:pPr>
    </w:p>
    <w:p w14:paraId="240B0468" w14:textId="77777777" w:rsidR="00D458F5" w:rsidRDefault="00D458F5" w:rsidP="00D458F5">
      <w:pPr>
        <w:pStyle w:val="BodyText"/>
        <w:rPr>
          <w:rFonts w:asciiTheme="minorHAnsi" w:hAnsiTheme="minorHAnsi"/>
          <w:b/>
          <w:spacing w:val="0"/>
          <w:szCs w:val="24"/>
        </w:rPr>
      </w:pPr>
      <w:r>
        <w:rPr>
          <w:rFonts w:asciiTheme="minorHAnsi" w:hAnsiTheme="minorHAnsi"/>
          <w:b/>
          <w:spacing w:val="0"/>
          <w:szCs w:val="24"/>
        </w:rPr>
        <w:t>5.4 Creating Reserve Capacity that will Expire in the Future:</w:t>
      </w:r>
    </w:p>
    <w:p w14:paraId="55B4CC3E" w14:textId="77777777" w:rsidR="00D458F5" w:rsidRDefault="00D458F5" w:rsidP="00D458F5">
      <w:pPr>
        <w:pStyle w:val="BodyText"/>
        <w:numPr>
          <w:ilvl w:val="0"/>
          <w:numId w:val="22"/>
        </w:numPr>
        <w:rPr>
          <w:rFonts w:asciiTheme="minorHAnsi" w:hAnsiTheme="minorHAnsi"/>
          <w:spacing w:val="0"/>
          <w:szCs w:val="24"/>
        </w:rPr>
      </w:pPr>
      <w:r>
        <w:rPr>
          <w:rFonts w:asciiTheme="minorHAnsi" w:hAnsiTheme="minorHAnsi"/>
          <w:spacing w:val="0"/>
          <w:szCs w:val="24"/>
        </w:rPr>
        <w:t xml:space="preserve">Add a new row at the requirement group level by selecting the </w:t>
      </w:r>
      <w:r>
        <w:rPr>
          <w:rFonts w:asciiTheme="minorHAnsi" w:hAnsiTheme="minorHAnsi"/>
          <w:noProof/>
          <w:szCs w:val="24"/>
        </w:rPr>
        <w:drawing>
          <wp:inline distT="0" distB="0" distL="0" distR="0" wp14:anchorId="3E23FCD2" wp14:editId="05A6D6F0">
            <wp:extent cx="304800" cy="314325"/>
            <wp:effectExtent l="19050" t="0" r="0" b="0"/>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Pr>
          <w:rFonts w:asciiTheme="minorHAnsi" w:hAnsiTheme="minorHAnsi"/>
          <w:spacing w:val="0"/>
          <w:szCs w:val="24"/>
        </w:rPr>
        <w:t xml:space="preserve"> </w:t>
      </w:r>
    </w:p>
    <w:p w14:paraId="140C44C9" w14:textId="77777777" w:rsidR="00D458F5" w:rsidRDefault="00D458F5" w:rsidP="00D458F5">
      <w:pPr>
        <w:pStyle w:val="BodyText"/>
        <w:numPr>
          <w:ilvl w:val="0"/>
          <w:numId w:val="22"/>
        </w:numPr>
        <w:rPr>
          <w:rFonts w:asciiTheme="minorHAnsi" w:hAnsiTheme="minorHAnsi"/>
          <w:spacing w:val="0"/>
          <w:szCs w:val="24"/>
        </w:rPr>
      </w:pPr>
      <w:r w:rsidRPr="00EE6C99">
        <w:rPr>
          <w:rFonts w:asciiTheme="minorHAnsi" w:hAnsiTheme="minorHAnsi"/>
          <w:spacing w:val="0"/>
          <w:szCs w:val="24"/>
        </w:rPr>
        <w:t xml:space="preserve">Enter in a new Start Date </w:t>
      </w:r>
      <w:r>
        <w:rPr>
          <w:rFonts w:asciiTheme="minorHAnsi" w:hAnsiTheme="minorHAnsi"/>
          <w:spacing w:val="0"/>
          <w:szCs w:val="24"/>
        </w:rPr>
        <w:t xml:space="preserve">and the Requirement Group for Sequence #2.  </w:t>
      </w:r>
    </w:p>
    <w:p w14:paraId="35B799D4" w14:textId="77777777" w:rsidR="00D458F5" w:rsidRPr="0092310C" w:rsidRDefault="00D458F5" w:rsidP="00D458F5">
      <w:pPr>
        <w:pStyle w:val="BodyText"/>
        <w:numPr>
          <w:ilvl w:val="0"/>
          <w:numId w:val="22"/>
        </w:numPr>
        <w:rPr>
          <w:rFonts w:asciiTheme="minorHAnsi" w:hAnsiTheme="minorHAnsi"/>
          <w:spacing w:val="0"/>
          <w:szCs w:val="24"/>
        </w:rPr>
      </w:pPr>
      <w:r>
        <w:rPr>
          <w:rFonts w:asciiTheme="minorHAnsi" w:hAnsiTheme="minorHAnsi"/>
          <w:spacing w:val="0"/>
          <w:szCs w:val="24"/>
        </w:rPr>
        <w:t xml:space="preserve">Enter in the Cap </w:t>
      </w:r>
      <w:proofErr w:type="spellStart"/>
      <w:proofErr w:type="gramStart"/>
      <w:r>
        <w:rPr>
          <w:rFonts w:asciiTheme="minorHAnsi" w:hAnsiTheme="minorHAnsi"/>
          <w:spacing w:val="0"/>
          <w:szCs w:val="24"/>
        </w:rPr>
        <w:t>Enrl</w:t>
      </w:r>
      <w:proofErr w:type="spellEnd"/>
      <w:r>
        <w:rPr>
          <w:rFonts w:asciiTheme="minorHAnsi" w:hAnsiTheme="minorHAnsi"/>
          <w:spacing w:val="0"/>
          <w:szCs w:val="24"/>
        </w:rPr>
        <w:t xml:space="preserve">  of</w:t>
      </w:r>
      <w:proofErr w:type="gramEnd"/>
      <w:r>
        <w:rPr>
          <w:rFonts w:asciiTheme="minorHAnsi" w:hAnsiTheme="minorHAnsi"/>
          <w:spacing w:val="0"/>
          <w:szCs w:val="24"/>
        </w:rPr>
        <w:t xml:space="preserve"> 0</w:t>
      </w:r>
    </w:p>
    <w:p w14:paraId="5F952671" w14:textId="77777777" w:rsidR="00D458F5" w:rsidRPr="00D10152" w:rsidRDefault="00D458F5" w:rsidP="00D458F5">
      <w:pPr>
        <w:pStyle w:val="BodyText"/>
        <w:rPr>
          <w:rFonts w:asciiTheme="minorHAnsi" w:hAnsiTheme="minorHAnsi"/>
          <w:spacing w:val="0"/>
          <w:szCs w:val="24"/>
        </w:rPr>
      </w:pPr>
      <w:r>
        <w:rPr>
          <w:rFonts w:asciiTheme="minorHAnsi" w:hAnsiTheme="minorHAnsi"/>
          <w:spacing w:val="0"/>
          <w:szCs w:val="24"/>
        </w:rPr>
        <w:t xml:space="preserve">In the example below, HIS 220 01 has a capacity of 25.  A reserve capacity is scheduled so that from 06/22/2009 to 07/02/2009 all 25 seats are reserved for freshmen.  </w:t>
      </w:r>
    </w:p>
    <w:p w14:paraId="77F0A160" w14:textId="77777777" w:rsidR="00D458F5" w:rsidRDefault="00D458F5" w:rsidP="00D458F5">
      <w:pPr>
        <w:pStyle w:val="BodyText"/>
        <w:rPr>
          <w:rFonts w:asciiTheme="minorHAnsi" w:hAnsiTheme="minorHAnsi"/>
          <w:b/>
          <w:spacing w:val="0"/>
          <w:szCs w:val="24"/>
        </w:rPr>
      </w:pPr>
    </w:p>
    <w:p w14:paraId="656BE864" w14:textId="77777777" w:rsidR="00D458F5"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6C907613" wp14:editId="7D0E9C47">
            <wp:extent cx="5943600" cy="2708173"/>
            <wp:effectExtent l="19050" t="0" r="0" b="0"/>
            <wp:docPr id="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943600" cy="2708173"/>
                    </a:xfrm>
                    <a:prstGeom prst="rect">
                      <a:avLst/>
                    </a:prstGeom>
                    <a:noFill/>
                    <a:ln w="9525">
                      <a:noFill/>
                      <a:miter lim="800000"/>
                      <a:headEnd/>
                      <a:tailEnd/>
                    </a:ln>
                  </pic:spPr>
                </pic:pic>
              </a:graphicData>
            </a:graphic>
          </wp:inline>
        </w:drawing>
      </w:r>
    </w:p>
    <w:p w14:paraId="77BF42BB" w14:textId="77777777" w:rsidR="00D458F5" w:rsidRDefault="00D458F5" w:rsidP="00D458F5">
      <w:pPr>
        <w:pStyle w:val="BodyText"/>
        <w:rPr>
          <w:rFonts w:asciiTheme="minorHAnsi" w:hAnsiTheme="minorHAnsi"/>
          <w:spacing w:val="0"/>
          <w:szCs w:val="24"/>
        </w:rPr>
      </w:pPr>
    </w:p>
    <w:p w14:paraId="7F6FEA2E" w14:textId="77777777" w:rsidR="00D458F5" w:rsidRPr="00CC7A97" w:rsidRDefault="00D458F5" w:rsidP="00D458F5">
      <w:pPr>
        <w:pStyle w:val="BodyText"/>
        <w:rPr>
          <w:rFonts w:asciiTheme="minorHAnsi" w:hAnsiTheme="minorHAnsi"/>
          <w:b/>
          <w:spacing w:val="0"/>
          <w:szCs w:val="24"/>
        </w:rPr>
      </w:pPr>
      <w:r w:rsidRPr="00CC7A97">
        <w:rPr>
          <w:rFonts w:asciiTheme="minorHAnsi" w:hAnsiTheme="minorHAnsi"/>
          <w:b/>
          <w:spacing w:val="0"/>
          <w:szCs w:val="24"/>
        </w:rPr>
        <w:t>5.5 Reserve Capacity Special Notes</w:t>
      </w:r>
    </w:p>
    <w:p w14:paraId="0377D66F"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1. After you have setup the reserve caps and students begin enrolling in the class, the Enrollment Total for each reserve capacity sequence line on the page will increment whenever students enroll who fit any of these categories. </w:t>
      </w:r>
    </w:p>
    <w:p w14:paraId="276A0D35"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2. Once a student is enrolled in the class, you cannot delve reserve capacities.  You can change existing reserve capacities and add new ones.</w:t>
      </w:r>
    </w:p>
    <w:p w14:paraId="2A897C87" w14:textId="77777777" w:rsidR="00D458F5" w:rsidRDefault="00D458F5" w:rsidP="00D458F5">
      <w:pPr>
        <w:pStyle w:val="BodyText"/>
        <w:rPr>
          <w:rFonts w:asciiTheme="minorHAnsi" w:hAnsiTheme="minorHAnsi"/>
          <w:spacing w:val="0"/>
          <w:szCs w:val="24"/>
        </w:rPr>
      </w:pPr>
      <w:r>
        <w:rPr>
          <w:rFonts w:asciiTheme="minorHAnsi" w:hAnsiTheme="minorHAnsi"/>
          <w:spacing w:val="0"/>
          <w:szCs w:val="24"/>
        </w:rPr>
        <w:t xml:space="preserve">3. Reserve Caps can be rolled with the term roll.  </w:t>
      </w:r>
    </w:p>
    <w:p w14:paraId="777B0B73" w14:textId="77777777" w:rsidR="00D458F5" w:rsidRDefault="00D458F5" w:rsidP="00D458F5">
      <w:pPr>
        <w:pStyle w:val="BodyText"/>
        <w:rPr>
          <w:rFonts w:asciiTheme="minorHAnsi" w:hAnsiTheme="minorHAnsi"/>
          <w:spacing w:val="0"/>
          <w:szCs w:val="24"/>
        </w:rPr>
      </w:pPr>
    </w:p>
    <w:p w14:paraId="467334C3" w14:textId="77777777" w:rsidR="00D458F5" w:rsidRDefault="00D458F5" w:rsidP="00D458F5">
      <w:pPr>
        <w:pStyle w:val="BodyText"/>
        <w:rPr>
          <w:rFonts w:asciiTheme="minorHAnsi" w:hAnsiTheme="minorHAnsi"/>
          <w:spacing w:val="0"/>
          <w:szCs w:val="24"/>
        </w:rPr>
      </w:pPr>
    </w:p>
    <w:p w14:paraId="4CBBEB97" w14:textId="77777777" w:rsidR="00D458F5" w:rsidRDefault="00D458F5" w:rsidP="00D458F5">
      <w:pPr>
        <w:pStyle w:val="BodyText"/>
        <w:rPr>
          <w:rFonts w:asciiTheme="minorHAnsi" w:hAnsiTheme="minorHAnsi"/>
          <w:spacing w:val="0"/>
          <w:szCs w:val="24"/>
        </w:rPr>
      </w:pPr>
    </w:p>
    <w:p w14:paraId="6049D605" w14:textId="77777777" w:rsidR="00D458F5" w:rsidRDefault="00D458F5" w:rsidP="00D458F5">
      <w:pPr>
        <w:pStyle w:val="ListParagraph"/>
        <w:ind w:left="360"/>
        <w:rPr>
          <w:sz w:val="28"/>
          <w:szCs w:val="28"/>
        </w:rPr>
      </w:pPr>
      <w:r w:rsidRPr="00F11A0C">
        <w:rPr>
          <w:noProof/>
          <w:sz w:val="28"/>
          <w:szCs w:val="28"/>
        </w:rPr>
        <w:drawing>
          <wp:anchor distT="0" distB="0" distL="114300" distR="114300" simplePos="0" relativeHeight="251673600" behindDoc="1" locked="0" layoutInCell="1" allowOverlap="1" wp14:anchorId="348E46DB" wp14:editId="51410B29">
            <wp:simplePos x="0" y="0"/>
            <wp:positionH relativeFrom="column">
              <wp:posOffset>-19050</wp:posOffset>
            </wp:positionH>
            <wp:positionV relativeFrom="paragraph">
              <wp:posOffset>-504825</wp:posOffset>
            </wp:positionV>
            <wp:extent cx="704850" cy="904875"/>
            <wp:effectExtent l="19050" t="0" r="0" b="0"/>
            <wp:wrapTight wrapText="bothSides">
              <wp:wrapPolygon edited="0">
                <wp:start x="8757" y="0"/>
                <wp:lineTo x="3503" y="7276"/>
                <wp:lineTo x="-584" y="17280"/>
                <wp:lineTo x="-584" y="20008"/>
                <wp:lineTo x="2335" y="20918"/>
                <wp:lineTo x="11092" y="20918"/>
                <wp:lineTo x="15762" y="20918"/>
                <wp:lineTo x="21016" y="17280"/>
                <wp:lineTo x="21600" y="4547"/>
                <wp:lineTo x="19849" y="2274"/>
                <wp:lineTo x="16346" y="0"/>
                <wp:lineTo x="8757" y="0"/>
              </wp:wrapPolygon>
            </wp:wrapTight>
            <wp:docPr id="252" name="Picture 4" descr="MCj04136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36380000[1]"/>
                    <pic:cNvPicPr>
                      <a:picLocks noChangeAspect="1" noChangeArrowheads="1"/>
                    </pic:cNvPicPr>
                  </pic:nvPicPr>
                  <pic:blipFill>
                    <a:blip r:embed="rId50" cstate="print"/>
                    <a:srcRect/>
                    <a:stretch>
                      <a:fillRect/>
                    </a:stretch>
                  </pic:blipFill>
                  <pic:spPr bwMode="auto">
                    <a:xfrm>
                      <a:off x="0" y="0"/>
                      <a:ext cx="704850" cy="904875"/>
                    </a:xfrm>
                    <a:prstGeom prst="rect">
                      <a:avLst/>
                    </a:prstGeom>
                    <a:noFill/>
                    <a:ln w="9525">
                      <a:noFill/>
                      <a:miter lim="800000"/>
                      <a:headEnd/>
                      <a:tailEnd/>
                    </a:ln>
                  </pic:spPr>
                </pic:pic>
              </a:graphicData>
            </a:graphic>
          </wp:anchor>
        </w:drawing>
      </w:r>
      <w:r>
        <w:rPr>
          <w:sz w:val="28"/>
          <w:szCs w:val="28"/>
        </w:rPr>
        <w:t>6.1 Class Notes</w:t>
      </w:r>
    </w:p>
    <w:p w14:paraId="0BA479AD" w14:textId="77777777" w:rsidR="00D458F5" w:rsidRDefault="00D458F5" w:rsidP="00D458F5">
      <w:pPr>
        <w:pStyle w:val="BodyText"/>
        <w:rPr>
          <w:rFonts w:asciiTheme="minorHAnsi" w:hAnsiTheme="minorHAnsi"/>
          <w:spacing w:val="0"/>
          <w:szCs w:val="24"/>
        </w:rPr>
      </w:pPr>
    </w:p>
    <w:p w14:paraId="3FDC9EFD" w14:textId="77777777" w:rsidR="00D458F5" w:rsidRDefault="00D458F5" w:rsidP="00D458F5">
      <w:pPr>
        <w:pStyle w:val="BodyText"/>
        <w:rPr>
          <w:rFonts w:asciiTheme="minorHAnsi" w:hAnsiTheme="minorHAnsi"/>
          <w:spacing w:val="0"/>
          <w:szCs w:val="24"/>
        </w:rPr>
      </w:pPr>
      <w:r w:rsidRPr="00981497">
        <w:rPr>
          <w:rFonts w:asciiTheme="minorHAnsi" w:hAnsiTheme="minorHAnsi"/>
          <w:spacing w:val="0"/>
          <w:szCs w:val="24"/>
        </w:rPr>
        <w:t>Lesson Objective:</w:t>
      </w:r>
      <w:r>
        <w:rPr>
          <w:rFonts w:asciiTheme="minorHAnsi" w:hAnsiTheme="minorHAnsi"/>
          <w:spacing w:val="0"/>
          <w:szCs w:val="24"/>
        </w:rPr>
        <w:t xml:space="preserve"> Learn how to add Free Format Text as well as use Note Numbers.  </w:t>
      </w:r>
    </w:p>
    <w:p w14:paraId="0DCC3225" w14:textId="77777777" w:rsidR="00D458F5" w:rsidRDefault="00D458F5" w:rsidP="00D458F5">
      <w:pPr>
        <w:numPr>
          <w:ilvl w:val="0"/>
          <w:numId w:val="21"/>
        </w:numPr>
        <w:rPr>
          <w:rFonts w:asciiTheme="minorHAnsi" w:hAnsiTheme="minorHAnsi"/>
          <w:sz w:val="24"/>
          <w:szCs w:val="24"/>
        </w:rPr>
      </w:pPr>
      <w:r>
        <w:rPr>
          <w:rFonts w:asciiTheme="minorHAnsi" w:hAnsiTheme="minorHAnsi"/>
          <w:sz w:val="24"/>
          <w:szCs w:val="24"/>
        </w:rPr>
        <w:t xml:space="preserve">Navigate to: </w:t>
      </w:r>
      <w:r>
        <w:rPr>
          <w:rFonts w:asciiTheme="minorHAnsi" w:hAnsiTheme="minorHAnsi"/>
          <w:sz w:val="24"/>
          <w:szCs w:val="24"/>
        </w:rPr>
        <w:br/>
      </w:r>
      <w:r w:rsidRPr="00673BD4">
        <w:rPr>
          <w:rFonts w:asciiTheme="minorHAnsi" w:hAnsiTheme="minorHAnsi"/>
          <w:b/>
          <w:sz w:val="24"/>
          <w:szCs w:val="24"/>
        </w:rPr>
        <w:t>Curriculum Management &gt; Schedule of Classes &gt; Maintain Schedule of Classes</w:t>
      </w:r>
    </w:p>
    <w:p w14:paraId="6DAC6DEF" w14:textId="77777777" w:rsidR="00D458F5" w:rsidRDefault="00D458F5" w:rsidP="00D458F5">
      <w:pPr>
        <w:numPr>
          <w:ilvl w:val="1"/>
          <w:numId w:val="21"/>
        </w:numPr>
        <w:rPr>
          <w:rFonts w:asciiTheme="minorHAnsi" w:hAnsiTheme="minorHAnsi"/>
          <w:sz w:val="20"/>
        </w:rPr>
      </w:pPr>
      <w:r w:rsidRPr="00673BD4">
        <w:rPr>
          <w:rFonts w:asciiTheme="minorHAnsi" w:hAnsiTheme="minorHAnsi"/>
          <w:sz w:val="20"/>
        </w:rPr>
        <w:t xml:space="preserve">Note: The above navigation is for </w:t>
      </w:r>
      <w:r>
        <w:rPr>
          <w:rFonts w:asciiTheme="minorHAnsi" w:hAnsiTheme="minorHAnsi"/>
          <w:sz w:val="20"/>
        </w:rPr>
        <w:t>modifying an existing class</w:t>
      </w:r>
      <w:r w:rsidRPr="00673BD4">
        <w:rPr>
          <w:rFonts w:asciiTheme="minorHAnsi" w:hAnsiTheme="minorHAnsi"/>
          <w:sz w:val="20"/>
        </w:rPr>
        <w:t xml:space="preserve">.  To </w:t>
      </w:r>
      <w:r>
        <w:rPr>
          <w:rFonts w:asciiTheme="minorHAnsi" w:hAnsiTheme="minorHAnsi"/>
          <w:sz w:val="20"/>
        </w:rPr>
        <w:t>schedule a new course</w:t>
      </w:r>
      <w:r w:rsidRPr="00673BD4">
        <w:rPr>
          <w:rFonts w:asciiTheme="minorHAnsi" w:hAnsiTheme="minorHAnsi"/>
          <w:sz w:val="20"/>
        </w:rPr>
        <w:t xml:space="preserve">, navigate to Curriculum Management &gt; Schedule of Classes &gt; </w:t>
      </w:r>
      <w:r>
        <w:rPr>
          <w:rFonts w:asciiTheme="minorHAnsi" w:hAnsiTheme="minorHAnsi"/>
          <w:sz w:val="20"/>
        </w:rPr>
        <w:t>Schedule New Course</w:t>
      </w:r>
    </w:p>
    <w:p w14:paraId="0B026862" w14:textId="77777777" w:rsidR="00D458F5" w:rsidRDefault="00D458F5" w:rsidP="00D458F5">
      <w:pPr>
        <w:numPr>
          <w:ilvl w:val="0"/>
          <w:numId w:val="21"/>
        </w:numPr>
        <w:rPr>
          <w:rFonts w:asciiTheme="minorHAnsi" w:hAnsiTheme="minorHAnsi"/>
          <w:sz w:val="24"/>
          <w:szCs w:val="24"/>
        </w:rPr>
      </w:pPr>
      <w:r w:rsidRPr="00673BD4">
        <w:rPr>
          <w:rFonts w:asciiTheme="minorHAnsi" w:hAnsiTheme="minorHAnsi"/>
          <w:sz w:val="24"/>
          <w:szCs w:val="24"/>
        </w:rPr>
        <w:t>Enter in Term, Subject, and Catalog number of class you wish to modify</w:t>
      </w:r>
    </w:p>
    <w:p w14:paraId="766B2322" w14:textId="77777777" w:rsidR="00D458F5" w:rsidRDefault="00D458F5" w:rsidP="00D458F5">
      <w:pPr>
        <w:numPr>
          <w:ilvl w:val="1"/>
          <w:numId w:val="21"/>
        </w:numPr>
        <w:rPr>
          <w:rFonts w:asciiTheme="minorHAnsi" w:hAnsiTheme="minorHAnsi"/>
          <w:sz w:val="24"/>
          <w:szCs w:val="24"/>
        </w:rPr>
      </w:pPr>
      <w:r>
        <w:rPr>
          <w:rFonts w:asciiTheme="minorHAnsi" w:hAnsiTheme="minorHAnsi"/>
          <w:sz w:val="20"/>
        </w:rPr>
        <w:t>Need more help at this step? See the ‘How to Schedule a Class’ help document.</w:t>
      </w:r>
    </w:p>
    <w:p w14:paraId="072FBDA6" w14:textId="77777777" w:rsidR="00D458F5" w:rsidRDefault="00D458F5" w:rsidP="00D458F5">
      <w:pPr>
        <w:pStyle w:val="ListParagraph"/>
        <w:numPr>
          <w:ilvl w:val="0"/>
          <w:numId w:val="21"/>
        </w:numPr>
        <w:rPr>
          <w:sz w:val="24"/>
          <w:szCs w:val="24"/>
        </w:rPr>
      </w:pPr>
      <w:r>
        <w:rPr>
          <w:sz w:val="24"/>
          <w:szCs w:val="24"/>
        </w:rPr>
        <w:t>Select the tab: Notes</w:t>
      </w:r>
    </w:p>
    <w:p w14:paraId="4D8B4B2B" w14:textId="77777777" w:rsidR="00D458F5" w:rsidRPr="00F17C78" w:rsidRDefault="00D458F5" w:rsidP="00D458F5">
      <w:pPr>
        <w:pStyle w:val="ListParagraph"/>
        <w:numPr>
          <w:ilvl w:val="0"/>
          <w:numId w:val="21"/>
        </w:numPr>
        <w:rPr>
          <w:szCs w:val="24"/>
        </w:rPr>
      </w:pPr>
      <w:r w:rsidRPr="00F17C78">
        <w:rPr>
          <w:sz w:val="24"/>
          <w:szCs w:val="24"/>
        </w:rPr>
        <w:t>Type in</w:t>
      </w:r>
      <w:r>
        <w:rPr>
          <w:sz w:val="24"/>
          <w:szCs w:val="24"/>
        </w:rPr>
        <w:t xml:space="preserve"> a</w:t>
      </w:r>
      <w:r w:rsidRPr="00F17C78">
        <w:rPr>
          <w:sz w:val="24"/>
          <w:szCs w:val="24"/>
        </w:rPr>
        <w:t xml:space="preserve"> note in the Free Format Text area.  </w:t>
      </w:r>
      <w:r w:rsidRPr="00F17C78">
        <w:rPr>
          <w:b/>
          <w:i/>
          <w:sz w:val="24"/>
          <w:szCs w:val="24"/>
          <w:u w:val="single"/>
        </w:rPr>
        <w:t>This note displays in the Class Search</w:t>
      </w:r>
      <w:r w:rsidRPr="00F17C78">
        <w:rPr>
          <w:sz w:val="24"/>
          <w:szCs w:val="24"/>
        </w:rPr>
        <w:t>.</w:t>
      </w:r>
    </w:p>
    <w:p w14:paraId="73CF7D7F" w14:textId="77777777" w:rsidR="00D458F5" w:rsidRPr="005157B7" w:rsidRDefault="00D458F5" w:rsidP="00D458F5">
      <w:pPr>
        <w:pStyle w:val="BodyText"/>
        <w:rPr>
          <w:rFonts w:asciiTheme="minorHAnsi" w:hAnsiTheme="minorHAnsi"/>
          <w:spacing w:val="0"/>
          <w:szCs w:val="24"/>
        </w:rPr>
      </w:pPr>
      <w:r>
        <w:rPr>
          <w:rFonts w:asciiTheme="minorHAnsi" w:hAnsiTheme="minorHAnsi"/>
          <w:noProof/>
          <w:szCs w:val="24"/>
        </w:rPr>
        <w:drawing>
          <wp:inline distT="0" distB="0" distL="0" distR="0" wp14:anchorId="4756084C" wp14:editId="4A8934BC">
            <wp:extent cx="5943600" cy="3169423"/>
            <wp:effectExtent l="1905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943600" cy="3169423"/>
                    </a:xfrm>
                    <a:prstGeom prst="rect">
                      <a:avLst/>
                    </a:prstGeom>
                    <a:noFill/>
                    <a:ln w="9525">
                      <a:noFill/>
                      <a:miter lim="800000"/>
                      <a:headEnd/>
                      <a:tailEnd/>
                    </a:ln>
                  </pic:spPr>
                </pic:pic>
              </a:graphicData>
            </a:graphic>
          </wp:inline>
        </w:drawing>
      </w:r>
    </w:p>
    <w:p w14:paraId="7A0E58E9" w14:textId="77777777" w:rsidR="00D458F5" w:rsidRDefault="00D458F5" w:rsidP="00D458F5"/>
    <w:p w14:paraId="1375D284" w14:textId="77777777" w:rsidR="00D458F5" w:rsidRDefault="00D458F5" w:rsidP="00D458F5"/>
    <w:p w14:paraId="2A19CCC6" w14:textId="77777777" w:rsidR="00D458F5" w:rsidRDefault="00D458F5" w:rsidP="00D458F5"/>
    <w:p w14:paraId="3AD191F6" w14:textId="77777777" w:rsidR="00D458F5" w:rsidRDefault="00D458F5" w:rsidP="00D458F5"/>
    <w:p w14:paraId="14D94F87" w14:textId="77777777" w:rsidR="00D458F5" w:rsidRDefault="00D458F5" w:rsidP="00D458F5"/>
    <w:p w14:paraId="6FCCBA9E" w14:textId="77777777" w:rsidR="00D458F5" w:rsidRDefault="00D458F5" w:rsidP="00D458F5"/>
    <w:p w14:paraId="1C2031AB" w14:textId="77777777" w:rsidR="00D458F5" w:rsidRDefault="00D458F5" w:rsidP="00D458F5"/>
    <w:p w14:paraId="1A1E20C0" w14:textId="77777777" w:rsidR="00D458F5" w:rsidRDefault="00D458F5" w:rsidP="00D458F5"/>
    <w:p w14:paraId="10DB1F00" w14:textId="77777777" w:rsidR="00D458F5" w:rsidRDefault="00D458F5" w:rsidP="00D458F5"/>
    <w:p w14:paraId="4140EDC9" w14:textId="77777777" w:rsidR="00D458F5" w:rsidRDefault="00D458F5" w:rsidP="00D458F5"/>
    <w:p w14:paraId="72EF06FE" w14:textId="77777777" w:rsidR="00D458F5" w:rsidRDefault="00D458F5" w:rsidP="00D458F5"/>
    <w:p w14:paraId="56EC2958" w14:textId="77777777" w:rsidR="00D458F5" w:rsidRDefault="00D458F5" w:rsidP="00D458F5"/>
    <w:p w14:paraId="3CFB048A" w14:textId="77777777" w:rsidR="00D458F5" w:rsidRDefault="00D458F5" w:rsidP="00D458F5"/>
    <w:p w14:paraId="04E9E75F" w14:textId="77777777" w:rsidR="00D458F5" w:rsidRDefault="00D458F5" w:rsidP="00D458F5"/>
    <w:p w14:paraId="1C5DD4B2" w14:textId="77777777" w:rsidR="00D458F5" w:rsidRDefault="00D458F5" w:rsidP="00D458F5"/>
    <w:p w14:paraId="56B57872" w14:textId="77777777" w:rsidR="00D458F5" w:rsidRDefault="00D458F5" w:rsidP="00D458F5"/>
    <w:p w14:paraId="0ADA87B5" w14:textId="77777777" w:rsidR="00D458F5" w:rsidRDefault="00D458F5" w:rsidP="00D458F5">
      <w:r>
        <w:rPr>
          <w:noProof/>
        </w:rPr>
        <w:drawing>
          <wp:anchor distT="0" distB="0" distL="114300" distR="114300" simplePos="0" relativeHeight="251675648" behindDoc="0" locked="0" layoutInCell="1" allowOverlap="1" wp14:anchorId="0CB8E412" wp14:editId="2C123CDD">
            <wp:simplePos x="0" y="0"/>
            <wp:positionH relativeFrom="column">
              <wp:posOffset>-266700</wp:posOffset>
            </wp:positionH>
            <wp:positionV relativeFrom="paragraph">
              <wp:posOffset>12700</wp:posOffset>
            </wp:positionV>
            <wp:extent cx="763905" cy="590550"/>
            <wp:effectExtent l="0" t="38100" r="55245" b="19050"/>
            <wp:wrapThrough wrapText="bothSides">
              <wp:wrapPolygon edited="0">
                <wp:start x="15598" y="283"/>
                <wp:lineTo x="6460" y="-1144"/>
                <wp:lineTo x="3555" y="45"/>
                <wp:lineTo x="1073" y="6229"/>
                <wp:lineTo x="-490" y="16171"/>
                <wp:lineTo x="-12" y="16492"/>
                <wp:lineTo x="5724" y="20345"/>
                <wp:lineTo x="6202" y="20666"/>
                <wp:lineTo x="7655" y="20072"/>
                <wp:lineTo x="11001" y="22319"/>
                <wp:lineTo x="20902" y="20334"/>
                <wp:lineTo x="21665" y="16921"/>
                <wp:lineTo x="22392" y="16623"/>
                <wp:lineTo x="18466" y="2210"/>
                <wp:lineTo x="15598" y="283"/>
              </wp:wrapPolygon>
            </wp:wrapThrough>
            <wp:docPr id="255" name="Picture 4" descr="C:\Documents and Settings\alcaro\Local Settings\Temporary Internet Files\Content.IE5\1TV8GE3J\MCj041361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caro\Local Settings\Temporary Internet Files\Content.IE5\1TV8GE3J\MCj04136180000[1].wmf"/>
                    <pic:cNvPicPr>
                      <a:picLocks noChangeAspect="1" noChangeArrowheads="1"/>
                    </pic:cNvPicPr>
                  </pic:nvPicPr>
                  <pic:blipFill>
                    <a:blip r:embed="rId53" cstate="print"/>
                    <a:srcRect/>
                    <a:stretch>
                      <a:fillRect/>
                    </a:stretch>
                  </pic:blipFill>
                  <pic:spPr bwMode="auto">
                    <a:xfrm rot="19953533">
                      <a:off x="0" y="0"/>
                      <a:ext cx="763905" cy="590550"/>
                    </a:xfrm>
                    <a:prstGeom prst="rect">
                      <a:avLst/>
                    </a:prstGeom>
                    <a:noFill/>
                    <a:ln w="9525">
                      <a:noFill/>
                      <a:miter lim="800000"/>
                      <a:headEnd/>
                      <a:tailEnd/>
                    </a:ln>
                  </pic:spPr>
                </pic:pic>
              </a:graphicData>
            </a:graphic>
          </wp:anchor>
        </w:drawing>
      </w:r>
    </w:p>
    <w:p w14:paraId="7C94D981" w14:textId="77777777" w:rsidR="00D458F5" w:rsidRDefault="00D458F5" w:rsidP="00D458F5">
      <w:r>
        <w:rPr>
          <w:noProof/>
        </w:rPr>
        <mc:AlternateContent>
          <mc:Choice Requires="wps">
            <w:drawing>
              <wp:anchor distT="0" distB="0" distL="114300" distR="114300" simplePos="0" relativeHeight="251676672" behindDoc="0" locked="0" layoutInCell="1" allowOverlap="1" wp14:anchorId="52B5B836" wp14:editId="2068C5DD">
                <wp:simplePos x="0" y="0"/>
                <wp:positionH relativeFrom="column">
                  <wp:posOffset>3175</wp:posOffset>
                </wp:positionH>
                <wp:positionV relativeFrom="paragraph">
                  <wp:posOffset>88900</wp:posOffset>
                </wp:positionV>
                <wp:extent cx="5562600" cy="0"/>
                <wp:effectExtent l="8255" t="12700" r="10795" b="63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2F7E" id="Straight Arrow Connector 260" o:spid="_x0000_s1026" type="#_x0000_t32" style="position:absolute;margin-left:.25pt;margin-top:7pt;width:43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"/>
            </w:pict>
          </mc:Fallback>
        </mc:AlternateContent>
      </w:r>
    </w:p>
    <w:p w14:paraId="75693740" w14:textId="77777777" w:rsidR="00D458F5" w:rsidRDefault="00D458F5" w:rsidP="00D458F5"/>
    <w:p w14:paraId="60798929" w14:textId="77777777" w:rsidR="00D458F5" w:rsidRDefault="00D458F5" w:rsidP="00D458F5">
      <w:pPr>
        <w:rPr>
          <w:rFonts w:asciiTheme="minorHAnsi" w:eastAsiaTheme="minorHAnsi" w:hAnsiTheme="minorHAnsi" w:cstheme="minorBidi"/>
          <w:sz w:val="22"/>
          <w:szCs w:val="22"/>
        </w:rPr>
      </w:pPr>
      <w:r w:rsidRPr="00A70156">
        <w:rPr>
          <w:rFonts w:asciiTheme="minorHAnsi" w:eastAsiaTheme="minorHAnsi" w:hAnsiTheme="minorHAnsi" w:cstheme="minorBidi"/>
          <w:sz w:val="22"/>
          <w:szCs w:val="22"/>
        </w:rPr>
        <w:t xml:space="preserve">This </w:t>
      </w:r>
      <w:r>
        <w:rPr>
          <w:rFonts w:asciiTheme="minorHAnsi" w:eastAsiaTheme="minorHAnsi" w:hAnsiTheme="minorHAnsi" w:cstheme="minorBidi"/>
          <w:sz w:val="22"/>
          <w:szCs w:val="22"/>
        </w:rPr>
        <w:t>how the Class Note</w:t>
      </w:r>
      <w:r w:rsidRPr="00A7015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appears in the Schedule of Classes when the students </w:t>
      </w:r>
      <w:proofErr w:type="gramStart"/>
      <w:r>
        <w:rPr>
          <w:rFonts w:asciiTheme="minorHAnsi" w:eastAsiaTheme="minorHAnsi" w:hAnsiTheme="minorHAnsi" w:cstheme="minorBidi"/>
          <w:sz w:val="22"/>
          <w:szCs w:val="22"/>
        </w:rPr>
        <w:t>selects</w:t>
      </w:r>
      <w:proofErr w:type="gramEnd"/>
      <w:r>
        <w:rPr>
          <w:rFonts w:asciiTheme="minorHAnsi" w:eastAsiaTheme="minorHAnsi" w:hAnsiTheme="minorHAnsi" w:cstheme="minorBidi"/>
          <w:sz w:val="22"/>
          <w:szCs w:val="22"/>
        </w:rPr>
        <w:t xml:space="preserve"> the section link:</w:t>
      </w:r>
    </w:p>
    <w:p w14:paraId="318FCDED" w14:textId="77777777" w:rsidR="00D458F5" w:rsidRDefault="00D458F5" w:rsidP="00D458F5">
      <w:pPr>
        <w:rPr>
          <w:rFonts w:asciiTheme="minorHAnsi" w:eastAsiaTheme="minorHAnsi" w:hAnsiTheme="minorHAnsi" w:cstheme="minorBidi"/>
          <w:sz w:val="22"/>
          <w:szCs w:val="22"/>
        </w:rPr>
      </w:pPr>
    </w:p>
    <w:p w14:paraId="74DBC361" w14:textId="77777777" w:rsidR="00D458F5" w:rsidRDefault="00D458F5" w:rsidP="00D458F5">
      <w:pPr>
        <w:pStyle w:val="BodyText"/>
      </w:pPr>
      <w:r>
        <w:rPr>
          <w:noProof/>
        </w:rPr>
        <w:drawing>
          <wp:inline distT="0" distB="0" distL="0" distR="0" wp14:anchorId="6E7B6562" wp14:editId="0EED3FFD">
            <wp:extent cx="5943600" cy="4193244"/>
            <wp:effectExtent l="19050" t="0" r="0"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5943600" cy="4193244"/>
                    </a:xfrm>
                    <a:prstGeom prst="rect">
                      <a:avLst/>
                    </a:prstGeom>
                    <a:noFill/>
                    <a:ln w="9525">
                      <a:noFill/>
                      <a:miter lim="800000"/>
                      <a:headEnd/>
                      <a:tailEnd/>
                    </a:ln>
                  </pic:spPr>
                </pic:pic>
              </a:graphicData>
            </a:graphic>
          </wp:inline>
        </w:drawing>
      </w:r>
    </w:p>
    <w:p w14:paraId="2DE3489D" w14:textId="77777777" w:rsidR="00D458F5" w:rsidRDefault="00D458F5" w:rsidP="00D458F5">
      <w:pPr>
        <w:pStyle w:val="BodyText"/>
      </w:pPr>
    </w:p>
    <w:p w14:paraId="036589ED" w14:textId="77777777" w:rsidR="00D458F5" w:rsidRDefault="00D458F5" w:rsidP="00D458F5">
      <w:pPr>
        <w:pStyle w:val="BodyText"/>
      </w:pPr>
    </w:p>
    <w:p w14:paraId="6969093C" w14:textId="77777777" w:rsidR="00D458F5" w:rsidRDefault="00D458F5" w:rsidP="00D458F5">
      <w:pPr>
        <w:pStyle w:val="BodyText"/>
      </w:pPr>
    </w:p>
    <w:p w14:paraId="7D942F37" w14:textId="77777777" w:rsidR="00D458F5" w:rsidRDefault="00D458F5" w:rsidP="00D458F5">
      <w:pPr>
        <w:pStyle w:val="BodyText"/>
      </w:pPr>
    </w:p>
    <w:p w14:paraId="38E44AD1" w14:textId="77777777" w:rsidR="00D458F5" w:rsidRDefault="00D458F5" w:rsidP="00D458F5">
      <w:pPr>
        <w:pStyle w:val="BodyText"/>
      </w:pPr>
    </w:p>
    <w:p w14:paraId="2916F4E4" w14:textId="77777777" w:rsidR="00D458F5" w:rsidRDefault="00D458F5" w:rsidP="00D458F5">
      <w:pPr>
        <w:pStyle w:val="BodyText"/>
      </w:pPr>
    </w:p>
    <w:p w14:paraId="70BD94CF" w14:textId="77777777" w:rsidR="00D458F5" w:rsidRDefault="00D458F5" w:rsidP="00D458F5">
      <w:pPr>
        <w:pStyle w:val="BodyText"/>
      </w:pPr>
    </w:p>
    <w:p w14:paraId="3402BC11" w14:textId="77777777" w:rsidR="00D458F5" w:rsidRDefault="00D458F5" w:rsidP="00D458F5">
      <w:pPr>
        <w:pStyle w:val="BodyText"/>
      </w:pPr>
    </w:p>
    <w:p w14:paraId="67F59D2F" w14:textId="77777777" w:rsidR="00F56A0E" w:rsidRPr="007B7AC5" w:rsidRDefault="00F56A0E" w:rsidP="00F56A0E">
      <w:pPr>
        <w:pStyle w:val="Heading1"/>
        <w:spacing w:before="0" w:after="0"/>
        <w:rPr>
          <w:color w:val="548DD4"/>
          <w:sz w:val="28"/>
          <w:szCs w:val="28"/>
        </w:rPr>
      </w:pPr>
      <w:bookmarkStart w:id="13" w:name="_Toc393090888"/>
      <w:r w:rsidRPr="007B7AC5">
        <w:rPr>
          <w:color w:val="548DD4"/>
          <w:sz w:val="28"/>
          <w:szCs w:val="28"/>
        </w:rPr>
        <w:lastRenderedPageBreak/>
        <w:t>How to Clear Cache</w:t>
      </w:r>
      <w:bookmarkEnd w:id="13"/>
    </w:p>
    <w:p w14:paraId="549BF914" w14:textId="77777777" w:rsidR="00F56A0E" w:rsidRPr="00FB0F70" w:rsidRDefault="00F56A0E" w:rsidP="00F56A0E">
      <w:pPr>
        <w:rPr>
          <w:rFonts w:ascii="Arial" w:hAnsi="Arial" w:cs="Arial"/>
          <w:b/>
          <w:sz w:val="20"/>
        </w:rPr>
      </w:pPr>
    </w:p>
    <w:p w14:paraId="7EAF4868" w14:textId="77777777" w:rsidR="00F56A0E" w:rsidRPr="007B7AC5" w:rsidRDefault="00F56A0E" w:rsidP="00F56A0E">
      <w:pPr>
        <w:jc w:val="both"/>
        <w:rPr>
          <w:rFonts w:ascii="Cambria" w:hAnsi="Cambria" w:cs="Arial"/>
          <w:b/>
          <w:sz w:val="22"/>
          <w:szCs w:val="22"/>
        </w:rPr>
      </w:pPr>
      <w:r w:rsidRPr="007B7AC5">
        <w:rPr>
          <w:rFonts w:ascii="Cambria" w:hAnsi="Cambria" w:cs="Arial"/>
          <w:b/>
          <w:sz w:val="22"/>
          <w:szCs w:val="22"/>
        </w:rPr>
        <w:t xml:space="preserve">Why do this? </w:t>
      </w:r>
    </w:p>
    <w:p w14:paraId="2579BD50" w14:textId="77777777" w:rsidR="00F56A0E" w:rsidRPr="007B7AC5" w:rsidRDefault="00F56A0E" w:rsidP="00F56A0E">
      <w:pPr>
        <w:jc w:val="both"/>
        <w:rPr>
          <w:rFonts w:ascii="Cambria" w:hAnsi="Cambria" w:cs="Arial"/>
          <w:b/>
          <w:sz w:val="22"/>
          <w:szCs w:val="22"/>
        </w:rPr>
      </w:pPr>
    </w:p>
    <w:p w14:paraId="4A605F88" w14:textId="77777777" w:rsidR="00F56A0E" w:rsidRPr="007B7AC5" w:rsidRDefault="00F56A0E" w:rsidP="00F56A0E">
      <w:pPr>
        <w:jc w:val="both"/>
        <w:rPr>
          <w:rFonts w:ascii="Cambria" w:hAnsi="Cambria" w:cs="Arial"/>
          <w:sz w:val="22"/>
          <w:szCs w:val="22"/>
        </w:rPr>
      </w:pPr>
      <w:r w:rsidRPr="007B7AC5">
        <w:rPr>
          <w:rFonts w:ascii="Cambria" w:hAnsi="Cambria" w:cs="Arial"/>
          <w:sz w:val="22"/>
          <w:szCs w:val="22"/>
        </w:rPr>
        <w:t xml:space="preserve">Each time you access a web page (i.e. move around the PeopleSoft components) you are storing those pages.  Eventually this will drag down page loading time…which could be misconstrued as a system processing issue.  </w:t>
      </w:r>
    </w:p>
    <w:p w14:paraId="6E3DCA75" w14:textId="77777777" w:rsidR="00F56A0E" w:rsidRPr="007B7AC5" w:rsidRDefault="00F56A0E" w:rsidP="00F56A0E">
      <w:pPr>
        <w:jc w:val="both"/>
        <w:rPr>
          <w:rFonts w:ascii="Cambria" w:hAnsi="Cambria" w:cs="Arial"/>
          <w:sz w:val="22"/>
          <w:szCs w:val="22"/>
        </w:rPr>
      </w:pPr>
    </w:p>
    <w:p w14:paraId="538CD37A" w14:textId="77777777" w:rsidR="00F56A0E" w:rsidRPr="007B7AC5" w:rsidRDefault="00F56A0E" w:rsidP="00F56A0E">
      <w:pPr>
        <w:jc w:val="both"/>
        <w:rPr>
          <w:rFonts w:ascii="Cambria" w:hAnsi="Cambria" w:cs="Arial"/>
          <w:b/>
          <w:sz w:val="22"/>
          <w:szCs w:val="22"/>
        </w:rPr>
      </w:pPr>
      <w:r w:rsidRPr="007B7AC5">
        <w:rPr>
          <w:rFonts w:ascii="Cambria" w:hAnsi="Cambria" w:cs="Arial"/>
          <w:b/>
          <w:sz w:val="22"/>
          <w:szCs w:val="22"/>
        </w:rPr>
        <w:t>Directions</w:t>
      </w:r>
    </w:p>
    <w:p w14:paraId="5C99DB97" w14:textId="77777777" w:rsidR="00F56A0E" w:rsidRPr="007B7AC5" w:rsidRDefault="00F56A0E" w:rsidP="00F56A0E">
      <w:pPr>
        <w:numPr>
          <w:ilvl w:val="0"/>
          <w:numId w:val="42"/>
        </w:numPr>
        <w:rPr>
          <w:rFonts w:ascii="Cambria" w:hAnsi="Cambria" w:cs="Arial"/>
          <w:sz w:val="22"/>
          <w:szCs w:val="22"/>
        </w:rPr>
      </w:pPr>
      <w:r w:rsidRPr="007B7AC5">
        <w:rPr>
          <w:rFonts w:ascii="Cambria" w:hAnsi="Cambria" w:cs="Arial"/>
          <w:sz w:val="22"/>
          <w:szCs w:val="22"/>
        </w:rPr>
        <w:t xml:space="preserve">Open Internet Explorer </w:t>
      </w:r>
      <w:r>
        <w:rPr>
          <w:rFonts w:ascii="Cambria" w:hAnsi="Cambria" w:cs="Arial"/>
          <w:noProof/>
          <w:sz w:val="22"/>
          <w:szCs w:val="22"/>
        </w:rPr>
        <w:drawing>
          <wp:inline distT="0" distB="0" distL="0" distR="0" wp14:anchorId="3EBC893A" wp14:editId="61E95860">
            <wp:extent cx="444500" cy="508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500" cy="508000"/>
                    </a:xfrm>
                    <a:prstGeom prst="rect">
                      <a:avLst/>
                    </a:prstGeom>
                    <a:noFill/>
                    <a:ln>
                      <a:noFill/>
                    </a:ln>
                  </pic:spPr>
                </pic:pic>
              </a:graphicData>
            </a:graphic>
          </wp:inline>
        </w:drawing>
      </w:r>
      <w:r w:rsidRPr="007B7AC5">
        <w:rPr>
          <w:rFonts w:ascii="Cambria" w:hAnsi="Cambria" w:cs="Arial"/>
          <w:sz w:val="22"/>
          <w:szCs w:val="22"/>
        </w:rPr>
        <w:t xml:space="preserve"> </w:t>
      </w:r>
    </w:p>
    <w:p w14:paraId="158A1BC1" w14:textId="77777777" w:rsidR="00F56A0E" w:rsidRPr="007B7AC5" w:rsidRDefault="00F56A0E" w:rsidP="00F56A0E">
      <w:pPr>
        <w:ind w:left="360"/>
        <w:rPr>
          <w:rFonts w:ascii="Cambria" w:hAnsi="Cambria" w:cs="Arial"/>
          <w:sz w:val="22"/>
          <w:szCs w:val="22"/>
        </w:rPr>
      </w:pPr>
    </w:p>
    <w:p w14:paraId="6E57842A" w14:textId="77777777" w:rsidR="00F56A0E" w:rsidRDefault="00F56A0E" w:rsidP="00F56A0E">
      <w:pPr>
        <w:numPr>
          <w:ilvl w:val="0"/>
          <w:numId w:val="42"/>
        </w:numPr>
        <w:rPr>
          <w:rFonts w:ascii="Cambria" w:hAnsi="Cambria" w:cs="Arial"/>
          <w:sz w:val="22"/>
          <w:szCs w:val="22"/>
        </w:rPr>
      </w:pPr>
      <w:r>
        <w:rPr>
          <w:rFonts w:ascii="Cambria" w:hAnsi="Cambria" w:cs="Arial"/>
          <w:noProof/>
          <w:sz w:val="22"/>
          <w:szCs w:val="22"/>
        </w:rPr>
        <mc:AlternateContent>
          <mc:Choice Requires="wps">
            <w:drawing>
              <wp:anchor distT="0" distB="0" distL="114300" distR="114300" simplePos="0" relativeHeight="251678720" behindDoc="0" locked="0" layoutInCell="1" allowOverlap="1" wp14:anchorId="4FF040B4" wp14:editId="4EEF0D76">
                <wp:simplePos x="0" y="0"/>
                <wp:positionH relativeFrom="column">
                  <wp:posOffset>2286000</wp:posOffset>
                </wp:positionH>
                <wp:positionV relativeFrom="paragraph">
                  <wp:posOffset>2193290</wp:posOffset>
                </wp:positionV>
                <wp:extent cx="914400" cy="386080"/>
                <wp:effectExtent l="9525" t="12065" r="9525" b="1143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6080"/>
                        </a:xfrm>
                        <a:prstGeom prst="ellipse">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69987" id="Oval 86" o:spid="_x0000_s1026" style="position:absolute;margin-left:180pt;margin-top:172.7pt;width:1in;height:3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" filled="f" strokecolor="red"/>
            </w:pict>
          </mc:Fallback>
        </mc:AlternateContent>
      </w:r>
      <w:proofErr w:type="gramStart"/>
      <w:r>
        <w:rPr>
          <w:rFonts w:ascii="Cambria" w:hAnsi="Cambria" w:cs="Arial"/>
          <w:sz w:val="22"/>
          <w:szCs w:val="22"/>
        </w:rPr>
        <w:t>Go  to</w:t>
      </w:r>
      <w:proofErr w:type="gramEnd"/>
      <w:r>
        <w:rPr>
          <w:rFonts w:ascii="Cambria" w:hAnsi="Cambria" w:cs="Arial"/>
          <w:sz w:val="22"/>
          <w:szCs w:val="22"/>
        </w:rPr>
        <w:t xml:space="preserve"> </w:t>
      </w:r>
      <w:r w:rsidRPr="007B7AC5">
        <w:rPr>
          <w:rFonts w:ascii="Cambria" w:hAnsi="Cambria" w:cs="Arial"/>
          <w:b/>
          <w:sz w:val="22"/>
          <w:szCs w:val="22"/>
        </w:rPr>
        <w:t>Tools</w:t>
      </w:r>
      <w:r>
        <w:rPr>
          <w:rFonts w:ascii="Cambria" w:hAnsi="Cambria" w:cs="Arial"/>
          <w:sz w:val="22"/>
          <w:szCs w:val="22"/>
        </w:rPr>
        <w:t xml:space="preserve"> &gt; </w:t>
      </w:r>
      <w:r w:rsidRPr="007B7AC5">
        <w:rPr>
          <w:rFonts w:ascii="Cambria" w:hAnsi="Cambria" w:cs="Arial"/>
          <w:b/>
          <w:sz w:val="22"/>
          <w:szCs w:val="22"/>
        </w:rPr>
        <w:t>Internet Options</w:t>
      </w:r>
      <w:r>
        <w:rPr>
          <w:rFonts w:ascii="Cambria" w:hAnsi="Cambria" w:cs="Arial"/>
          <w:sz w:val="22"/>
          <w:szCs w:val="22"/>
        </w:rPr>
        <w:t xml:space="preserve"> and click on </w:t>
      </w:r>
      <w:r w:rsidRPr="007B7AC5">
        <w:rPr>
          <w:rFonts w:ascii="Cambria" w:hAnsi="Cambria" w:cs="Arial"/>
          <w:b/>
          <w:sz w:val="22"/>
          <w:szCs w:val="22"/>
        </w:rPr>
        <w:t>Delete Files</w:t>
      </w:r>
      <w:r>
        <w:rPr>
          <w:rFonts w:ascii="Cambria" w:hAnsi="Cambria" w:cs="Arial"/>
          <w:sz w:val="22"/>
          <w:szCs w:val="22"/>
        </w:rPr>
        <w:t>.</w:t>
      </w:r>
    </w:p>
    <w:p w14:paraId="2E764348" w14:textId="77777777" w:rsidR="00F56A0E" w:rsidRDefault="00F56A0E" w:rsidP="00F56A0E">
      <w:pPr>
        <w:pStyle w:val="ListParagraph"/>
        <w:rPr>
          <w:rFonts w:ascii="Cambria" w:hAnsi="Cambria" w:cs="Arial"/>
        </w:rPr>
      </w:pPr>
    </w:p>
    <w:p w14:paraId="09FFFD19" w14:textId="77777777" w:rsidR="00F56A0E" w:rsidRPr="007B7AC5" w:rsidRDefault="00F56A0E" w:rsidP="00F56A0E">
      <w:pPr>
        <w:ind w:left="720"/>
        <w:rPr>
          <w:rFonts w:ascii="Cambria" w:hAnsi="Cambria" w:cs="Arial"/>
          <w:sz w:val="22"/>
          <w:szCs w:val="22"/>
        </w:rPr>
      </w:pPr>
      <w:r>
        <w:rPr>
          <w:rFonts w:ascii="Cambria" w:hAnsi="Cambria" w:cs="Arial"/>
          <w:noProof/>
          <w:sz w:val="22"/>
          <w:szCs w:val="22"/>
        </w:rPr>
        <w:drawing>
          <wp:inline distT="0" distB="0" distL="0" distR="0" wp14:anchorId="43E43A10" wp14:editId="25945B9E">
            <wp:extent cx="3784600" cy="4305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4600" cy="4305300"/>
                    </a:xfrm>
                    <a:prstGeom prst="rect">
                      <a:avLst/>
                    </a:prstGeom>
                    <a:noFill/>
                    <a:ln>
                      <a:noFill/>
                    </a:ln>
                  </pic:spPr>
                </pic:pic>
              </a:graphicData>
            </a:graphic>
          </wp:inline>
        </w:drawing>
      </w:r>
    </w:p>
    <w:p w14:paraId="3C9D56B0" w14:textId="77777777" w:rsidR="00F56A0E" w:rsidRPr="007B7AC5" w:rsidRDefault="00F56A0E" w:rsidP="00F56A0E">
      <w:pPr>
        <w:rPr>
          <w:rFonts w:ascii="Cambria" w:hAnsi="Cambria" w:cs="Arial"/>
          <w:sz w:val="22"/>
          <w:szCs w:val="22"/>
        </w:rPr>
      </w:pPr>
    </w:p>
    <w:p w14:paraId="7B137706" w14:textId="77777777" w:rsidR="00F56A0E" w:rsidRPr="007B7AC5" w:rsidRDefault="00F56A0E" w:rsidP="00F56A0E">
      <w:pPr>
        <w:numPr>
          <w:ilvl w:val="0"/>
          <w:numId w:val="42"/>
        </w:numPr>
        <w:rPr>
          <w:rFonts w:ascii="Cambria" w:hAnsi="Cambria" w:cs="Arial"/>
          <w:sz w:val="22"/>
          <w:szCs w:val="22"/>
        </w:rPr>
      </w:pPr>
      <w:r w:rsidRPr="007B7AC5">
        <w:rPr>
          <w:rFonts w:ascii="Cambria" w:hAnsi="Cambria" w:cs="Arial"/>
          <w:sz w:val="22"/>
          <w:szCs w:val="22"/>
        </w:rPr>
        <w:t>Make sure to check the Delete all offline context box and say OK. **This could take some time if you haven’t cleared cache in a while</w:t>
      </w:r>
    </w:p>
    <w:p w14:paraId="34CA2042" w14:textId="77777777" w:rsidR="00F56A0E" w:rsidRPr="007B7AC5" w:rsidRDefault="00F56A0E" w:rsidP="00F56A0E">
      <w:pPr>
        <w:rPr>
          <w:rFonts w:ascii="Cambria" w:hAnsi="Cambria" w:cs="Arial"/>
          <w:sz w:val="22"/>
          <w:szCs w:val="22"/>
        </w:rPr>
      </w:pPr>
    </w:p>
    <w:p w14:paraId="49446037" w14:textId="77777777" w:rsidR="00F56A0E" w:rsidRPr="007B7AC5" w:rsidRDefault="00F56A0E" w:rsidP="00F56A0E">
      <w:pPr>
        <w:jc w:val="center"/>
        <w:rPr>
          <w:rFonts w:ascii="Cambria" w:hAnsi="Cambria" w:cs="Arial"/>
          <w:sz w:val="22"/>
          <w:szCs w:val="22"/>
        </w:rPr>
      </w:pPr>
    </w:p>
    <w:p w14:paraId="5F2BE875" w14:textId="77777777" w:rsidR="008D57C3" w:rsidRDefault="008D57C3">
      <w:pPr>
        <w:rPr>
          <w:spacing w:val="-5"/>
          <w:sz w:val="24"/>
        </w:rPr>
      </w:pPr>
      <w:r>
        <w:br w:type="page"/>
      </w:r>
    </w:p>
    <w:p w14:paraId="67D73215" w14:textId="77777777" w:rsidR="00F57D21" w:rsidRDefault="00F57D21" w:rsidP="00F57D21">
      <w:pPr>
        <w:pStyle w:val="BodyText"/>
        <w:rPr>
          <w:rFonts w:asciiTheme="minorHAnsi" w:hAnsiTheme="minorHAnsi"/>
          <w:spacing w:val="0"/>
          <w:szCs w:val="24"/>
        </w:rPr>
      </w:pPr>
      <w:r>
        <w:rPr>
          <w:rFonts w:asciiTheme="minorHAnsi" w:hAnsiTheme="minorHAnsi"/>
          <w:noProof/>
          <w:szCs w:val="24"/>
        </w:rPr>
        <w:lastRenderedPageBreak/>
        <w:drawing>
          <wp:inline distT="0" distB="0" distL="0" distR="0" wp14:anchorId="10226FA8" wp14:editId="1422359C">
            <wp:extent cx="5943600" cy="2708173"/>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943600" cy="2708173"/>
                    </a:xfrm>
                    <a:prstGeom prst="rect">
                      <a:avLst/>
                    </a:prstGeom>
                    <a:noFill/>
                    <a:ln w="9525">
                      <a:noFill/>
                      <a:miter lim="800000"/>
                      <a:headEnd/>
                      <a:tailEnd/>
                    </a:ln>
                  </pic:spPr>
                </pic:pic>
              </a:graphicData>
            </a:graphic>
          </wp:inline>
        </w:drawing>
      </w:r>
    </w:p>
    <w:p w14:paraId="45A93BE6" w14:textId="77777777" w:rsidR="00F57D21" w:rsidRDefault="00F57D21" w:rsidP="00F57D21">
      <w:pPr>
        <w:pStyle w:val="BodyText"/>
        <w:rPr>
          <w:rFonts w:asciiTheme="minorHAnsi" w:hAnsiTheme="minorHAnsi"/>
          <w:spacing w:val="0"/>
          <w:szCs w:val="24"/>
        </w:rPr>
      </w:pPr>
    </w:p>
    <w:p w14:paraId="086BD275" w14:textId="77777777" w:rsidR="00F57D21" w:rsidRPr="00CC7A97" w:rsidRDefault="00F57D21" w:rsidP="00F57D21">
      <w:pPr>
        <w:pStyle w:val="BodyText"/>
        <w:rPr>
          <w:rFonts w:asciiTheme="minorHAnsi" w:hAnsiTheme="minorHAnsi"/>
          <w:b/>
          <w:spacing w:val="0"/>
          <w:szCs w:val="24"/>
        </w:rPr>
      </w:pPr>
      <w:r w:rsidRPr="00CC7A97">
        <w:rPr>
          <w:rFonts w:asciiTheme="minorHAnsi" w:hAnsiTheme="minorHAnsi"/>
          <w:b/>
          <w:spacing w:val="0"/>
          <w:szCs w:val="24"/>
        </w:rPr>
        <w:t>5.5 Reserve Capacity Special Notes</w:t>
      </w:r>
    </w:p>
    <w:p w14:paraId="2B757533" w14:textId="77777777" w:rsidR="00F57D21" w:rsidRDefault="00F57D21" w:rsidP="00F57D21">
      <w:pPr>
        <w:pStyle w:val="BodyText"/>
        <w:rPr>
          <w:rFonts w:asciiTheme="minorHAnsi" w:hAnsiTheme="minorHAnsi"/>
          <w:spacing w:val="0"/>
          <w:szCs w:val="24"/>
        </w:rPr>
      </w:pPr>
      <w:r>
        <w:rPr>
          <w:rFonts w:asciiTheme="minorHAnsi" w:hAnsiTheme="minorHAnsi"/>
          <w:spacing w:val="0"/>
          <w:szCs w:val="24"/>
        </w:rPr>
        <w:t xml:space="preserve">1. After you have setup the reserve caps and students begin enrolling in the class, the Enrollment Total for each reserve capacity sequence line on the page will increment whenever students enroll who fit any of these categories. </w:t>
      </w:r>
    </w:p>
    <w:p w14:paraId="541DDCD3" w14:textId="77777777" w:rsidR="00F57D21" w:rsidRDefault="00F57D21" w:rsidP="00F57D21">
      <w:pPr>
        <w:pStyle w:val="BodyText"/>
        <w:rPr>
          <w:rFonts w:asciiTheme="minorHAnsi" w:hAnsiTheme="minorHAnsi"/>
          <w:spacing w:val="0"/>
          <w:szCs w:val="24"/>
        </w:rPr>
      </w:pPr>
      <w:r>
        <w:rPr>
          <w:rFonts w:asciiTheme="minorHAnsi" w:hAnsiTheme="minorHAnsi"/>
          <w:spacing w:val="0"/>
          <w:szCs w:val="24"/>
        </w:rPr>
        <w:t>2. Once a student is enrolled in the class, you cannot remove the reserve capacity.  You can change existing reserve capacities and add new ones.</w:t>
      </w:r>
    </w:p>
    <w:p w14:paraId="18AD6671" w14:textId="77777777" w:rsidR="00F57D21" w:rsidRDefault="00F57D21" w:rsidP="00F57D21">
      <w:pPr>
        <w:pStyle w:val="BodyText"/>
        <w:rPr>
          <w:rFonts w:asciiTheme="minorHAnsi" w:hAnsiTheme="minorHAnsi"/>
          <w:spacing w:val="0"/>
          <w:szCs w:val="24"/>
        </w:rPr>
      </w:pPr>
      <w:r>
        <w:rPr>
          <w:rFonts w:asciiTheme="minorHAnsi" w:hAnsiTheme="minorHAnsi"/>
          <w:spacing w:val="0"/>
          <w:szCs w:val="24"/>
        </w:rPr>
        <w:t xml:space="preserve">3. Reserve Caps can be rolled with the term roll.  </w:t>
      </w:r>
    </w:p>
    <w:p w14:paraId="4F3FC415" w14:textId="77777777" w:rsidR="00F57D21" w:rsidRDefault="00F57D21" w:rsidP="00F57D21">
      <w:pPr>
        <w:pStyle w:val="BodyText"/>
        <w:rPr>
          <w:rFonts w:asciiTheme="minorHAnsi" w:hAnsiTheme="minorHAnsi"/>
          <w:spacing w:val="0"/>
          <w:szCs w:val="24"/>
        </w:rPr>
      </w:pPr>
    </w:p>
    <w:p w14:paraId="5C523AF6" w14:textId="77777777" w:rsidR="00F57D21" w:rsidRDefault="00F57D21" w:rsidP="00F57D21">
      <w:pPr>
        <w:spacing w:after="200" w:line="276" w:lineRule="auto"/>
        <w:rPr>
          <w:rFonts w:asciiTheme="majorHAnsi" w:eastAsiaTheme="majorEastAsia" w:hAnsiTheme="majorHAnsi" w:cstheme="majorBidi"/>
          <w:b/>
          <w:bCs/>
          <w:color w:val="4F81BD" w:themeColor="accent1"/>
          <w:sz w:val="28"/>
          <w:szCs w:val="28"/>
        </w:rPr>
      </w:pPr>
    </w:p>
    <w:p w14:paraId="59ACC755" w14:textId="77777777" w:rsidR="00F57D21" w:rsidRDefault="00F57D21">
      <w:r>
        <w:br w:type="page"/>
      </w:r>
    </w:p>
    <w:p w14:paraId="5467EB28" w14:textId="77777777" w:rsidR="006A0129" w:rsidRDefault="006A0129" w:rsidP="006A0129">
      <w:pPr>
        <w:jc w:val="center"/>
      </w:pPr>
      <w:r>
        <w:lastRenderedPageBreak/>
        <w:t>Enrollment Requisite Summary</w:t>
      </w:r>
    </w:p>
    <w:p w14:paraId="31B55139" w14:textId="77777777" w:rsidR="006A0129" w:rsidRDefault="006A0129" w:rsidP="006A0129">
      <w:r>
        <w:t>Navigation: main menu / curriculum management / enrollment requirements / enrollment requisite summary</w:t>
      </w:r>
    </w:p>
    <w:p w14:paraId="13F9BC92" w14:textId="77777777" w:rsidR="006A0129" w:rsidRDefault="006A0129" w:rsidP="006A0129"/>
    <w:p w14:paraId="6EC3DDBD" w14:textId="77777777" w:rsidR="006A0129" w:rsidRDefault="006A0129" w:rsidP="006A0129">
      <w:r>
        <w:t xml:space="preserve">Use the Enrollment Requisite Summary to review the construction of a requirement group.  Enter the Enrollment Requirement Number.  </w:t>
      </w:r>
    </w:p>
    <w:p w14:paraId="6B1E9E68" w14:textId="77777777" w:rsidR="006A0129" w:rsidRDefault="006A0129" w:rsidP="006A0129"/>
    <w:p w14:paraId="10AFFAA3" w14:textId="77777777" w:rsidR="006A0129" w:rsidRDefault="006A0129" w:rsidP="006A0129">
      <w:r>
        <w:rPr>
          <w:noProof/>
        </w:rPr>
        <w:drawing>
          <wp:inline distT="0" distB="0" distL="0" distR="0" wp14:anchorId="7F6F5046" wp14:editId="6C678CE1">
            <wp:extent cx="5943600" cy="38157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815715"/>
                    </a:xfrm>
                    <a:prstGeom prst="rect">
                      <a:avLst/>
                    </a:prstGeom>
                  </pic:spPr>
                </pic:pic>
              </a:graphicData>
            </a:graphic>
          </wp:inline>
        </w:drawing>
      </w:r>
    </w:p>
    <w:p w14:paraId="4A2F069F" w14:textId="77777777" w:rsidR="006A0129" w:rsidRDefault="006A0129"/>
    <w:p w14:paraId="2A6AAA7A" w14:textId="1A5E9E95" w:rsidR="00DC5649" w:rsidRDefault="008D57C3" w:rsidP="00DC5649">
      <w:pPr>
        <w:keepNext/>
        <w:keepLines/>
        <w:outlineLvl w:val="1"/>
        <w:rPr>
          <w:rFonts w:asciiTheme="majorHAnsi" w:eastAsiaTheme="majorEastAsia" w:hAnsiTheme="majorHAnsi" w:cstheme="majorBidi"/>
          <w:b/>
          <w:bCs/>
          <w:color w:val="4F81BD" w:themeColor="accent1"/>
          <w:sz w:val="28"/>
          <w:szCs w:val="28"/>
        </w:rPr>
      </w:pPr>
      <w:r>
        <w:br w:type="page"/>
      </w:r>
      <w:r w:rsidR="00DC5649" w:rsidRPr="00163334">
        <w:rPr>
          <w:rFonts w:asciiTheme="majorHAnsi" w:eastAsiaTheme="majorEastAsia" w:hAnsiTheme="majorHAnsi" w:cstheme="majorBidi"/>
          <w:b/>
          <w:bCs/>
          <w:color w:val="4F81BD" w:themeColor="accent1"/>
          <w:sz w:val="28"/>
          <w:szCs w:val="28"/>
        </w:rPr>
        <w:lastRenderedPageBreak/>
        <w:t xml:space="preserve">How to </w:t>
      </w:r>
      <w:r w:rsidR="00DC5649">
        <w:rPr>
          <w:rFonts w:asciiTheme="majorHAnsi" w:eastAsiaTheme="majorEastAsia" w:hAnsiTheme="majorHAnsi" w:cstheme="majorBidi"/>
          <w:b/>
          <w:bCs/>
          <w:color w:val="4F81BD" w:themeColor="accent1"/>
          <w:sz w:val="28"/>
          <w:szCs w:val="28"/>
        </w:rPr>
        <w:t>Add Blended and Online</w:t>
      </w:r>
      <w:r w:rsidR="00DC5649" w:rsidRPr="00163334">
        <w:rPr>
          <w:rFonts w:asciiTheme="majorHAnsi" w:eastAsiaTheme="majorEastAsia" w:hAnsiTheme="majorHAnsi" w:cstheme="majorBidi"/>
          <w:b/>
          <w:bCs/>
          <w:color w:val="4F81BD" w:themeColor="accent1"/>
          <w:sz w:val="28"/>
          <w:szCs w:val="28"/>
        </w:rPr>
        <w:t xml:space="preserve"> Course</w:t>
      </w:r>
      <w:r w:rsidR="00DC5649">
        <w:rPr>
          <w:rFonts w:asciiTheme="majorHAnsi" w:eastAsiaTheme="majorEastAsia" w:hAnsiTheme="majorHAnsi" w:cstheme="majorBidi"/>
          <w:b/>
          <w:bCs/>
          <w:color w:val="4F81BD" w:themeColor="accent1"/>
          <w:sz w:val="28"/>
          <w:szCs w:val="28"/>
        </w:rPr>
        <w:t>s</w:t>
      </w:r>
      <w:r w:rsidR="00DC5649" w:rsidRPr="00163334">
        <w:rPr>
          <w:rFonts w:asciiTheme="majorHAnsi" w:eastAsiaTheme="majorEastAsia" w:hAnsiTheme="majorHAnsi" w:cstheme="majorBidi"/>
          <w:b/>
          <w:bCs/>
          <w:color w:val="4F81BD" w:themeColor="accent1"/>
          <w:sz w:val="28"/>
          <w:szCs w:val="28"/>
        </w:rPr>
        <w:t xml:space="preserve"> </w:t>
      </w:r>
    </w:p>
    <w:p w14:paraId="3AF68522" w14:textId="77777777" w:rsidR="00DC5649" w:rsidRDefault="00DC5649" w:rsidP="00DC5649">
      <w:pPr>
        <w:keepNext/>
        <w:keepLines/>
        <w:outlineLvl w:val="1"/>
        <w:rPr>
          <w:rFonts w:asciiTheme="majorHAnsi" w:eastAsiaTheme="majorEastAsia" w:hAnsiTheme="majorHAnsi" w:cstheme="majorBidi"/>
          <w:b/>
          <w:bCs/>
          <w:color w:val="4F81BD" w:themeColor="accent1"/>
          <w:sz w:val="28"/>
          <w:szCs w:val="28"/>
        </w:rPr>
      </w:pPr>
    </w:p>
    <w:p w14:paraId="1E5E3C60" w14:textId="77777777" w:rsidR="00DC5649" w:rsidRDefault="00DC5649" w:rsidP="00DC5649">
      <w:pPr>
        <w:keepNext/>
        <w:keepLines/>
        <w:outlineLvl w:val="1"/>
        <w:rPr>
          <w:rFonts w:asciiTheme="majorHAnsi" w:eastAsiaTheme="majorEastAsia" w:hAnsiTheme="majorHAnsi" w:cstheme="majorBidi"/>
          <w:b/>
          <w:bCs/>
          <w:color w:val="4F81BD" w:themeColor="accent1"/>
          <w:sz w:val="28"/>
          <w:szCs w:val="28"/>
        </w:rPr>
      </w:pPr>
    </w:p>
    <w:p w14:paraId="1B78D9DD" w14:textId="23EF0C1A" w:rsidR="00DC5649" w:rsidRPr="00460DE6" w:rsidRDefault="00DC5649" w:rsidP="00DC5649">
      <w:pPr>
        <w:rPr>
          <w:rFonts w:asciiTheme="minorHAnsi" w:hAnsiTheme="minorHAnsi" w:cs="Arial"/>
          <w:b/>
          <w:sz w:val="24"/>
          <w:szCs w:val="24"/>
        </w:rPr>
      </w:pPr>
      <w:r w:rsidRPr="00460DE6">
        <w:rPr>
          <w:rFonts w:asciiTheme="minorHAnsi" w:hAnsiTheme="minorHAnsi" w:cs="Arial"/>
          <w:b/>
          <w:sz w:val="24"/>
          <w:szCs w:val="24"/>
        </w:rPr>
        <w:t>For a BLENDED course:</w:t>
      </w:r>
    </w:p>
    <w:p w14:paraId="064AB347"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 xml:space="preserve">Instruction mode: </w:t>
      </w:r>
      <w:r w:rsidRPr="00460DE6">
        <w:rPr>
          <w:rFonts w:asciiTheme="minorHAnsi" w:hAnsiTheme="minorHAnsi" w:cs="Arial"/>
          <w:sz w:val="24"/>
          <w:szCs w:val="24"/>
        </w:rPr>
        <w:t>Blended Learning</w:t>
      </w:r>
    </w:p>
    <w:p w14:paraId="7ACC62E9" w14:textId="3139D8FE"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Session</w:t>
      </w:r>
      <w:r w:rsidRPr="00A6624B">
        <w:rPr>
          <w:rFonts w:asciiTheme="minorHAnsi" w:hAnsiTheme="minorHAnsi" w:cs="Arial"/>
          <w:b/>
          <w:sz w:val="24"/>
          <w:szCs w:val="24"/>
        </w:rPr>
        <w:t xml:space="preserve"> Options: </w:t>
      </w:r>
      <w:r w:rsidR="00A6624B" w:rsidRPr="00460DE6">
        <w:rPr>
          <w:rFonts w:asciiTheme="minorHAnsi" w:hAnsiTheme="minorHAnsi" w:cs="Arial"/>
          <w:sz w:val="24"/>
          <w:szCs w:val="24"/>
        </w:rPr>
        <w:t xml:space="preserve">Choose the appropriate term (Regular Academic Session, Summer </w:t>
      </w:r>
      <w:r w:rsidR="007631EC">
        <w:rPr>
          <w:rFonts w:asciiTheme="minorHAnsi" w:hAnsiTheme="minorHAnsi" w:cs="Arial"/>
          <w:sz w:val="24"/>
          <w:szCs w:val="24"/>
        </w:rPr>
        <w:t>‘1’</w:t>
      </w:r>
      <w:r w:rsidR="00A6624B" w:rsidRPr="00460DE6">
        <w:rPr>
          <w:rFonts w:asciiTheme="minorHAnsi" w:hAnsiTheme="minorHAnsi" w:cs="Arial"/>
          <w:sz w:val="24"/>
          <w:szCs w:val="24"/>
        </w:rPr>
        <w:t xml:space="preserve">, Summer </w:t>
      </w:r>
      <w:r w:rsidR="007631EC">
        <w:rPr>
          <w:rFonts w:asciiTheme="minorHAnsi" w:hAnsiTheme="minorHAnsi" w:cs="Arial"/>
          <w:sz w:val="24"/>
          <w:szCs w:val="24"/>
        </w:rPr>
        <w:t>‘2’</w:t>
      </w:r>
      <w:r w:rsidR="00A6624B" w:rsidRPr="00460DE6">
        <w:rPr>
          <w:rFonts w:asciiTheme="minorHAnsi" w:hAnsiTheme="minorHAnsi" w:cs="Arial"/>
          <w:sz w:val="24"/>
          <w:szCs w:val="24"/>
        </w:rPr>
        <w:t>, etc.)</w:t>
      </w:r>
      <w:r w:rsidR="00A6624B">
        <w:rPr>
          <w:rFonts w:asciiTheme="minorHAnsi" w:hAnsiTheme="minorHAnsi" w:cs="Arial"/>
          <w:sz w:val="24"/>
          <w:szCs w:val="24"/>
        </w:rPr>
        <w:t xml:space="preserve"> Blended Learning Session</w:t>
      </w:r>
      <w:r w:rsidR="007631EC">
        <w:rPr>
          <w:rFonts w:asciiTheme="minorHAnsi" w:hAnsiTheme="minorHAnsi" w:cs="Arial"/>
          <w:sz w:val="24"/>
          <w:szCs w:val="24"/>
        </w:rPr>
        <w:t xml:space="preserve"> will no longer be an option</w:t>
      </w:r>
      <w:r w:rsidR="00A6624B">
        <w:rPr>
          <w:rFonts w:asciiTheme="minorHAnsi" w:hAnsiTheme="minorHAnsi" w:cs="Arial"/>
          <w:sz w:val="24"/>
          <w:szCs w:val="24"/>
        </w:rPr>
        <w:t>.</w:t>
      </w:r>
    </w:p>
    <w:p w14:paraId="0DFB86B9"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Room:</w:t>
      </w:r>
      <w:r w:rsidRPr="00460DE6">
        <w:rPr>
          <w:rFonts w:asciiTheme="minorHAnsi" w:hAnsiTheme="minorHAnsi" w:cs="Arial"/>
          <w:sz w:val="24"/>
          <w:szCs w:val="24"/>
        </w:rPr>
        <w:t xml:space="preserve"> Include the Room # for the face-to-face meeting times. Do not add “On-line Study” for rooms. </w:t>
      </w:r>
    </w:p>
    <w:p w14:paraId="056C2746"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Days and Times:</w:t>
      </w:r>
      <w:r w:rsidRPr="00460DE6">
        <w:rPr>
          <w:rFonts w:asciiTheme="minorHAnsi" w:hAnsiTheme="minorHAnsi" w:cs="Arial"/>
          <w:sz w:val="24"/>
          <w:szCs w:val="24"/>
        </w:rPr>
        <w:t xml:space="preserve"> Only include the face-to-face meeting dates and times.</w:t>
      </w:r>
    </w:p>
    <w:p w14:paraId="212B6786"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Notes:</w:t>
      </w:r>
      <w:r w:rsidRPr="00460DE6">
        <w:rPr>
          <w:rFonts w:asciiTheme="minorHAnsi" w:hAnsiTheme="minorHAnsi" w:cs="Arial"/>
          <w:sz w:val="24"/>
          <w:szCs w:val="24"/>
        </w:rPr>
        <w:t xml:space="preserve"> Please add Note #23 to the PAWS listing to clarify: "This is a blended learning course that will have weekly face-to-face meetings with the remainder of the course completed through distance learning activities." </w:t>
      </w:r>
    </w:p>
    <w:p w14:paraId="192F30E9" w14:textId="77777777" w:rsidR="00DC5649" w:rsidRPr="00460DE6" w:rsidRDefault="00DC5649" w:rsidP="00DC5649">
      <w:pPr>
        <w:rPr>
          <w:rFonts w:asciiTheme="minorHAnsi" w:hAnsiTheme="minorHAnsi" w:cs="Arial"/>
          <w:sz w:val="24"/>
          <w:szCs w:val="24"/>
        </w:rPr>
      </w:pPr>
    </w:p>
    <w:p w14:paraId="42741B15"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For Blended Learning Labs:</w:t>
      </w:r>
      <w:r w:rsidRPr="00460DE6">
        <w:rPr>
          <w:rFonts w:asciiTheme="minorHAnsi" w:hAnsiTheme="minorHAnsi" w:cs="Arial"/>
          <w:sz w:val="24"/>
          <w:szCs w:val="24"/>
        </w:rPr>
        <w:t xml:space="preserve"> Note #51, or customize your own: “This is a blended learning course that will have face-to-face labs with the lecture portion of the course completed through distance learning activities.”</w:t>
      </w:r>
    </w:p>
    <w:p w14:paraId="7B3FD68F" w14:textId="77777777" w:rsidR="00DC5649" w:rsidRPr="00460DE6" w:rsidRDefault="00DC5649" w:rsidP="00DC5649">
      <w:pPr>
        <w:rPr>
          <w:rFonts w:asciiTheme="minorHAnsi" w:hAnsiTheme="minorHAnsi" w:cs="Arial"/>
          <w:sz w:val="24"/>
          <w:szCs w:val="24"/>
        </w:rPr>
      </w:pPr>
    </w:p>
    <w:p w14:paraId="5B17154C" w14:textId="77777777" w:rsidR="00DC5649" w:rsidRPr="00460DE6" w:rsidRDefault="00DC5649" w:rsidP="00DC5649">
      <w:pPr>
        <w:rPr>
          <w:rFonts w:asciiTheme="minorHAnsi" w:hAnsiTheme="minorHAnsi" w:cs="Arial"/>
          <w:b/>
          <w:sz w:val="24"/>
          <w:szCs w:val="24"/>
        </w:rPr>
      </w:pPr>
      <w:r w:rsidRPr="00460DE6">
        <w:rPr>
          <w:rFonts w:asciiTheme="minorHAnsi" w:hAnsiTheme="minorHAnsi" w:cs="Arial"/>
          <w:b/>
          <w:sz w:val="24"/>
          <w:szCs w:val="24"/>
        </w:rPr>
        <w:t>For an ONLINE course:</w:t>
      </w:r>
    </w:p>
    <w:p w14:paraId="1F98ED70"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Instruction mode:</w:t>
      </w:r>
      <w:r w:rsidRPr="00460DE6">
        <w:rPr>
          <w:rFonts w:asciiTheme="minorHAnsi" w:hAnsiTheme="minorHAnsi" w:cs="Arial"/>
          <w:sz w:val="24"/>
          <w:szCs w:val="24"/>
        </w:rPr>
        <w:t xml:space="preserve"> Online Learning</w:t>
      </w:r>
    </w:p>
    <w:p w14:paraId="6A2C07A7" w14:textId="7D9520A0" w:rsidR="00A6624B" w:rsidRPr="00CB1A45" w:rsidRDefault="00DC5649" w:rsidP="00A6624B">
      <w:pPr>
        <w:rPr>
          <w:rFonts w:asciiTheme="minorHAnsi" w:hAnsiTheme="minorHAnsi" w:cs="Arial"/>
          <w:sz w:val="24"/>
          <w:szCs w:val="24"/>
        </w:rPr>
      </w:pPr>
      <w:r w:rsidRPr="00460DE6">
        <w:rPr>
          <w:rFonts w:asciiTheme="minorHAnsi" w:hAnsiTheme="minorHAnsi" w:cs="Arial"/>
          <w:b/>
          <w:sz w:val="24"/>
          <w:szCs w:val="24"/>
        </w:rPr>
        <w:t>Session:</w:t>
      </w:r>
      <w:r w:rsidRPr="00460DE6">
        <w:rPr>
          <w:rFonts w:asciiTheme="minorHAnsi" w:hAnsiTheme="minorHAnsi" w:cs="Arial"/>
          <w:sz w:val="24"/>
          <w:szCs w:val="24"/>
        </w:rPr>
        <w:t xml:space="preserve"> </w:t>
      </w:r>
      <w:r w:rsidR="00A6624B" w:rsidRPr="00CB1A45">
        <w:rPr>
          <w:rFonts w:asciiTheme="minorHAnsi" w:hAnsiTheme="minorHAnsi" w:cs="Arial"/>
          <w:sz w:val="24"/>
          <w:szCs w:val="24"/>
        </w:rPr>
        <w:t xml:space="preserve">Choose the appropriate term (Regular Academic Session, Summer </w:t>
      </w:r>
      <w:r w:rsidR="00460DE6">
        <w:rPr>
          <w:rFonts w:asciiTheme="minorHAnsi" w:hAnsiTheme="minorHAnsi" w:cs="Arial"/>
          <w:sz w:val="24"/>
          <w:szCs w:val="24"/>
        </w:rPr>
        <w:t>‘1’</w:t>
      </w:r>
      <w:r w:rsidR="00A6624B" w:rsidRPr="00CB1A45">
        <w:rPr>
          <w:rFonts w:asciiTheme="minorHAnsi" w:hAnsiTheme="minorHAnsi" w:cs="Arial"/>
          <w:sz w:val="24"/>
          <w:szCs w:val="24"/>
        </w:rPr>
        <w:t xml:space="preserve">, Summer </w:t>
      </w:r>
      <w:r w:rsidR="00460DE6">
        <w:rPr>
          <w:rFonts w:asciiTheme="minorHAnsi" w:hAnsiTheme="minorHAnsi" w:cs="Arial"/>
          <w:sz w:val="24"/>
          <w:szCs w:val="24"/>
        </w:rPr>
        <w:t>‘2’</w:t>
      </w:r>
      <w:r w:rsidR="00A6624B" w:rsidRPr="00CB1A45">
        <w:rPr>
          <w:rFonts w:asciiTheme="minorHAnsi" w:hAnsiTheme="minorHAnsi" w:cs="Arial"/>
          <w:sz w:val="24"/>
          <w:szCs w:val="24"/>
        </w:rPr>
        <w:t>, etc.)</w:t>
      </w:r>
      <w:r w:rsidR="00A6624B">
        <w:rPr>
          <w:rFonts w:asciiTheme="minorHAnsi" w:hAnsiTheme="minorHAnsi" w:cs="Arial"/>
          <w:sz w:val="24"/>
          <w:szCs w:val="24"/>
        </w:rPr>
        <w:t xml:space="preserve"> Blended Learning Session</w:t>
      </w:r>
      <w:r w:rsidR="00460DE6">
        <w:rPr>
          <w:rFonts w:asciiTheme="minorHAnsi" w:hAnsiTheme="minorHAnsi" w:cs="Arial"/>
          <w:sz w:val="24"/>
          <w:szCs w:val="24"/>
        </w:rPr>
        <w:t xml:space="preserve"> will no longer be an option</w:t>
      </w:r>
      <w:r w:rsidR="00A6624B">
        <w:rPr>
          <w:rFonts w:asciiTheme="minorHAnsi" w:hAnsiTheme="minorHAnsi" w:cs="Arial"/>
          <w:sz w:val="24"/>
          <w:szCs w:val="24"/>
        </w:rPr>
        <w:t>.</w:t>
      </w:r>
    </w:p>
    <w:p w14:paraId="5EE5D64C" w14:textId="0D8609A0"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Room:</w:t>
      </w:r>
      <w:r w:rsidRPr="00460DE6">
        <w:rPr>
          <w:rFonts w:asciiTheme="minorHAnsi" w:hAnsiTheme="minorHAnsi" w:cs="Arial"/>
          <w:sz w:val="24"/>
          <w:szCs w:val="24"/>
        </w:rPr>
        <w:t xml:space="preserve"> On-line Study </w:t>
      </w:r>
    </w:p>
    <w:p w14:paraId="325B1467"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b/>
          <w:sz w:val="24"/>
          <w:szCs w:val="24"/>
        </w:rPr>
        <w:t>Days and Times:</w:t>
      </w:r>
      <w:r w:rsidRPr="00460DE6">
        <w:rPr>
          <w:rFonts w:asciiTheme="minorHAnsi" w:hAnsiTheme="minorHAnsi" w:cs="Arial"/>
          <w:sz w:val="24"/>
          <w:szCs w:val="24"/>
        </w:rPr>
        <w:t xml:space="preserve"> TBA or On-line Study</w:t>
      </w:r>
    </w:p>
    <w:p w14:paraId="6B2A7162"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Notes: Please add Note #49: “This is an asynchronous online course and is delivered through the Canvas Learning Management System. No visits to campus are required, but you must have reliable access to the Internet and adequate time in your schedule to commit to the demands of the online coursework.”</w:t>
      </w:r>
    </w:p>
    <w:p w14:paraId="564C9EC2" w14:textId="77777777" w:rsidR="00DC5649" w:rsidRPr="00460DE6" w:rsidRDefault="00DC5649" w:rsidP="00DC5649">
      <w:pPr>
        <w:rPr>
          <w:rFonts w:asciiTheme="minorHAnsi" w:hAnsiTheme="minorHAnsi" w:cs="Arial"/>
          <w:sz w:val="24"/>
          <w:szCs w:val="24"/>
        </w:rPr>
      </w:pPr>
    </w:p>
    <w:p w14:paraId="54735084" w14:textId="12D733E9" w:rsidR="00DC5649" w:rsidRPr="00460DE6" w:rsidRDefault="00A6624B" w:rsidP="00DC5649">
      <w:pPr>
        <w:rPr>
          <w:rFonts w:asciiTheme="minorHAnsi" w:hAnsiTheme="minorHAnsi" w:cs="Arial"/>
          <w:b/>
          <w:sz w:val="24"/>
          <w:szCs w:val="24"/>
        </w:rPr>
      </w:pPr>
      <w:r w:rsidRPr="00EF5818">
        <w:rPr>
          <w:rFonts w:asciiTheme="minorHAnsi" w:hAnsiTheme="minorHAnsi" w:cs="Arial"/>
          <w:b/>
          <w:sz w:val="24"/>
          <w:szCs w:val="24"/>
        </w:rPr>
        <w:t>Caps</w:t>
      </w:r>
    </w:p>
    <w:p w14:paraId="6A589A50" w14:textId="4813E7B8"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Please discuss with your department chair/assistant dean/dean</w:t>
      </w:r>
      <w:r w:rsidR="00A6624B">
        <w:rPr>
          <w:rFonts w:asciiTheme="minorHAnsi" w:hAnsiTheme="minorHAnsi" w:cs="Arial"/>
          <w:sz w:val="24"/>
          <w:szCs w:val="24"/>
        </w:rPr>
        <w:t xml:space="preserve"> and adjust accordingly</w:t>
      </w:r>
      <w:r w:rsidRPr="00460DE6">
        <w:rPr>
          <w:rFonts w:asciiTheme="minorHAnsi" w:hAnsiTheme="minorHAnsi" w:cs="Arial"/>
          <w:sz w:val="24"/>
          <w:szCs w:val="24"/>
        </w:rPr>
        <w:t xml:space="preserve">. </w:t>
      </w:r>
    </w:p>
    <w:p w14:paraId="6424E8F8" w14:textId="77777777" w:rsidR="00DC5649" w:rsidRPr="00460DE6" w:rsidRDefault="00DC5649" w:rsidP="00DC5649">
      <w:pPr>
        <w:rPr>
          <w:rFonts w:asciiTheme="minorHAnsi" w:hAnsiTheme="minorHAnsi" w:cs="Arial"/>
          <w:sz w:val="24"/>
          <w:szCs w:val="24"/>
        </w:rPr>
      </w:pPr>
    </w:p>
    <w:p w14:paraId="770A603C" w14:textId="46D737C5" w:rsidR="00DC5649" w:rsidRPr="00460DE6" w:rsidRDefault="00A6624B" w:rsidP="00DC5649">
      <w:pPr>
        <w:rPr>
          <w:rFonts w:asciiTheme="minorHAnsi" w:hAnsiTheme="minorHAnsi" w:cs="Arial"/>
          <w:b/>
          <w:sz w:val="24"/>
          <w:szCs w:val="24"/>
        </w:rPr>
      </w:pPr>
      <w:r w:rsidRPr="00EF5818">
        <w:rPr>
          <w:rFonts w:asciiTheme="minorHAnsi" w:hAnsiTheme="minorHAnsi" w:cs="Arial"/>
          <w:b/>
          <w:sz w:val="24"/>
          <w:szCs w:val="24"/>
        </w:rPr>
        <w:t>Questions</w:t>
      </w:r>
      <w:r w:rsidR="00DC5649" w:rsidRPr="00460DE6">
        <w:rPr>
          <w:rFonts w:asciiTheme="minorHAnsi" w:hAnsiTheme="minorHAnsi" w:cs="Arial"/>
          <w:b/>
          <w:sz w:val="24"/>
          <w:szCs w:val="24"/>
        </w:rPr>
        <w:t>?</w:t>
      </w:r>
    </w:p>
    <w:p w14:paraId="641ADE72" w14:textId="77777777" w:rsidR="00DC5649" w:rsidRPr="00460DE6" w:rsidRDefault="00DC5649" w:rsidP="00DC5649">
      <w:pPr>
        <w:rPr>
          <w:rFonts w:asciiTheme="minorHAnsi" w:hAnsiTheme="minorHAnsi" w:cs="Arial"/>
          <w:sz w:val="24"/>
          <w:szCs w:val="24"/>
        </w:rPr>
      </w:pPr>
      <w:r w:rsidRPr="00460DE6">
        <w:rPr>
          <w:rFonts w:asciiTheme="minorHAnsi" w:hAnsiTheme="minorHAnsi" w:cs="Arial"/>
          <w:sz w:val="24"/>
          <w:szCs w:val="24"/>
        </w:rPr>
        <w:t>Email Judi Cook, Director of the Office of Instructional Design at cookju@tcnj.edu.</w:t>
      </w:r>
    </w:p>
    <w:p w14:paraId="12707ED8" w14:textId="2FFD176F" w:rsidR="00DC5649" w:rsidRPr="00460DE6" w:rsidRDefault="00DC5649" w:rsidP="00460DE6">
      <w:pPr>
        <w:pStyle w:val="BodyText"/>
        <w:rPr>
          <w:rFonts w:asciiTheme="minorHAnsi" w:eastAsiaTheme="majorEastAsia" w:hAnsiTheme="minorHAnsi" w:cstheme="majorBidi"/>
          <w:b/>
          <w:bCs/>
          <w:color w:val="4F81BD" w:themeColor="accent1"/>
          <w:sz w:val="28"/>
          <w:szCs w:val="28"/>
        </w:rPr>
      </w:pPr>
    </w:p>
    <w:p w14:paraId="00BEEC08" w14:textId="77777777" w:rsidR="00DC5649" w:rsidRPr="00163334" w:rsidRDefault="00DC5649" w:rsidP="00DC5649">
      <w:pPr>
        <w:keepNext/>
        <w:keepLines/>
        <w:outlineLvl w:val="1"/>
        <w:rPr>
          <w:rFonts w:asciiTheme="majorHAnsi" w:eastAsiaTheme="majorEastAsia" w:hAnsiTheme="majorHAnsi" w:cstheme="majorBidi"/>
          <w:b/>
          <w:bCs/>
          <w:color w:val="4F81BD" w:themeColor="accent1"/>
          <w:sz w:val="28"/>
          <w:szCs w:val="28"/>
        </w:rPr>
      </w:pPr>
    </w:p>
    <w:p w14:paraId="091DDF93" w14:textId="524B3630" w:rsidR="008D57C3" w:rsidRDefault="008D57C3">
      <w:pPr>
        <w:rPr>
          <w:spacing w:val="-5"/>
          <w:sz w:val="24"/>
        </w:rPr>
      </w:pPr>
    </w:p>
    <w:p w14:paraId="5A16CDC3" w14:textId="77777777" w:rsidR="00F56A0E" w:rsidRDefault="00F56A0E" w:rsidP="00D458F5">
      <w:pPr>
        <w:pStyle w:val="BodyText"/>
      </w:pPr>
    </w:p>
    <w:p w14:paraId="37E096FE" w14:textId="77777777" w:rsidR="00D458F5" w:rsidRDefault="00D458F5" w:rsidP="00D458F5">
      <w:pPr>
        <w:pStyle w:val="BodyText"/>
      </w:pPr>
    </w:p>
    <w:p w14:paraId="3E0D705B" w14:textId="77777777" w:rsidR="00D458F5" w:rsidRDefault="00D458F5" w:rsidP="00D458F5">
      <w:pPr>
        <w:pStyle w:val="BodyText"/>
      </w:pPr>
    </w:p>
    <w:p w14:paraId="249C23FC" w14:textId="77777777" w:rsidR="00D458F5" w:rsidRDefault="00D458F5" w:rsidP="00D458F5">
      <w:pPr>
        <w:pStyle w:val="BodyText"/>
      </w:pPr>
    </w:p>
    <w:p w14:paraId="151D349F" w14:textId="77777777" w:rsidR="00D458F5" w:rsidRDefault="00D458F5" w:rsidP="00D458F5">
      <w:pPr>
        <w:pStyle w:val="BodyText"/>
      </w:pPr>
    </w:p>
    <w:p w14:paraId="1C786279" w14:textId="77777777" w:rsidR="00D458F5" w:rsidRDefault="00D458F5" w:rsidP="00D458F5">
      <w:pPr>
        <w:pStyle w:val="BodyText"/>
        <w:ind w:left="360"/>
        <w:rPr>
          <w:rFonts w:asciiTheme="minorHAnsi" w:eastAsiaTheme="minorHAnsi" w:hAnsiTheme="minorHAnsi" w:cstheme="minorBidi"/>
          <w:spacing w:val="0"/>
          <w:sz w:val="36"/>
          <w:szCs w:val="36"/>
        </w:rPr>
      </w:pPr>
      <w:r w:rsidRPr="006E3079">
        <w:rPr>
          <w:noProof/>
          <w:sz w:val="36"/>
          <w:szCs w:val="36"/>
        </w:rPr>
        <w:drawing>
          <wp:inline distT="0" distB="0" distL="0" distR="0" wp14:anchorId="5B9492E4" wp14:editId="6DD4181B">
            <wp:extent cx="1447800" cy="1828800"/>
            <wp:effectExtent l="19050" t="0" r="0" b="0"/>
            <wp:docPr id="258" name="Picture 13" descr="C:\Documents and Settings\alcaro\Local Settings\Temporary Internet Files\Content.IE5\227W5WXA\MCj035621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caro\Local Settings\Temporary Internet Files\Content.IE5\227W5WXA\MCj03562130000[1].wmf"/>
                    <pic:cNvPicPr>
                      <a:picLocks noChangeAspect="1" noChangeArrowheads="1"/>
                    </pic:cNvPicPr>
                  </pic:nvPicPr>
                  <pic:blipFill>
                    <a:blip r:embed="rId84" cstate="print"/>
                    <a:srcRect/>
                    <a:stretch>
                      <a:fillRect/>
                    </a:stretch>
                  </pic:blipFill>
                  <pic:spPr bwMode="auto">
                    <a:xfrm>
                      <a:off x="0" y="0"/>
                      <a:ext cx="1447800" cy="1828800"/>
                    </a:xfrm>
                    <a:prstGeom prst="rect">
                      <a:avLst/>
                    </a:prstGeom>
                    <a:noFill/>
                    <a:ln w="9525">
                      <a:noFill/>
                      <a:miter lim="800000"/>
                      <a:headEnd/>
                      <a:tailEnd/>
                    </a:ln>
                  </pic:spPr>
                </pic:pic>
              </a:graphicData>
            </a:graphic>
          </wp:inline>
        </w:drawing>
      </w:r>
      <w:r w:rsidRPr="006E3079">
        <w:rPr>
          <w:sz w:val="36"/>
          <w:szCs w:val="36"/>
        </w:rPr>
        <w:t xml:space="preserve">    </w:t>
      </w:r>
      <w:r>
        <w:rPr>
          <w:rFonts w:asciiTheme="minorHAnsi" w:eastAsiaTheme="minorHAnsi" w:hAnsiTheme="minorHAnsi" w:cstheme="minorBidi"/>
          <w:spacing w:val="0"/>
          <w:sz w:val="36"/>
          <w:szCs w:val="36"/>
        </w:rPr>
        <w:t>Need More Help</w:t>
      </w:r>
      <w:r w:rsidRPr="006E3079">
        <w:rPr>
          <w:rFonts w:asciiTheme="minorHAnsi" w:eastAsiaTheme="minorHAnsi" w:hAnsiTheme="minorHAnsi" w:cstheme="minorBidi"/>
          <w:spacing w:val="0"/>
          <w:sz w:val="36"/>
          <w:szCs w:val="36"/>
        </w:rPr>
        <w:t>?</w:t>
      </w:r>
    </w:p>
    <w:p w14:paraId="516683F6" w14:textId="77777777" w:rsidR="00D458F5" w:rsidRDefault="00D458F5" w:rsidP="00D458F5">
      <w:pPr>
        <w:pStyle w:val="BodyText"/>
        <w:rPr>
          <w:rFonts w:asciiTheme="minorHAnsi" w:eastAsiaTheme="minorHAnsi" w:hAnsiTheme="minorHAnsi" w:cstheme="minorBidi"/>
          <w:spacing w:val="0"/>
          <w:sz w:val="36"/>
          <w:szCs w:val="36"/>
        </w:rPr>
      </w:pPr>
    </w:p>
    <w:p w14:paraId="64E1638F" w14:textId="77777777" w:rsidR="00D458F5" w:rsidRPr="006E3079" w:rsidRDefault="00D458F5" w:rsidP="00D458F5">
      <w:pPr>
        <w:pStyle w:val="BodyText"/>
        <w:rPr>
          <w:sz w:val="44"/>
          <w:szCs w:val="44"/>
        </w:rPr>
      </w:pPr>
      <w:r>
        <w:rPr>
          <w:sz w:val="44"/>
          <w:szCs w:val="44"/>
        </w:rPr>
        <w:t>Contact the Scheduling Office at schedule@tcnj.edu</w:t>
      </w:r>
    </w:p>
    <w:p w14:paraId="35B55412" w14:textId="77777777" w:rsidR="00D458F5" w:rsidRPr="005D168B" w:rsidRDefault="00D458F5" w:rsidP="00D458F5">
      <w:pPr>
        <w:pStyle w:val="BodyText"/>
      </w:pPr>
    </w:p>
    <w:p w14:paraId="0866F854" w14:textId="77777777" w:rsidR="00163334" w:rsidRPr="00163334" w:rsidRDefault="00163334" w:rsidP="00163334">
      <w:pPr>
        <w:pStyle w:val="ListParagraph"/>
        <w:spacing w:after="0" w:line="240" w:lineRule="auto"/>
        <w:rPr>
          <w:rFonts w:asciiTheme="majorHAnsi" w:hAnsiTheme="majorHAnsi"/>
        </w:rPr>
      </w:pPr>
    </w:p>
    <w:sectPr w:rsidR="00163334" w:rsidRPr="00163334" w:rsidSect="00F1024D">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8756B" w14:textId="77777777" w:rsidR="00E771E4" w:rsidRDefault="00E771E4">
      <w:r>
        <w:separator/>
      </w:r>
    </w:p>
  </w:endnote>
  <w:endnote w:type="continuationSeparator" w:id="0">
    <w:p w14:paraId="7DB41A1C" w14:textId="77777777" w:rsidR="00E771E4" w:rsidRDefault="00E7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larendon Condense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6A62" w14:textId="651ADADD" w:rsidR="00E771E4" w:rsidRPr="000559A7" w:rsidRDefault="00E771E4">
    <w:pPr>
      <w:pStyle w:val="Footer"/>
      <w:rPr>
        <w:sz w:val="18"/>
        <w:szCs w:val="18"/>
      </w:rPr>
    </w:pPr>
    <w:r>
      <w:rPr>
        <w:sz w:val="18"/>
        <w:szCs w:val="18"/>
      </w:rPr>
      <w:fldChar w:fldCharType="begin"/>
    </w:r>
    <w:r>
      <w:rPr>
        <w:sz w:val="18"/>
        <w:szCs w:val="18"/>
      </w:rPr>
      <w:instrText xml:space="preserve"> FILENAME  \p  \* MERGEFORMAT </w:instrText>
    </w:r>
    <w:r>
      <w:rPr>
        <w:sz w:val="18"/>
        <w:szCs w:val="18"/>
      </w:rPr>
      <w:fldChar w:fldCharType="separate"/>
    </w:r>
    <w:r w:rsidR="00CC265F">
      <w:rPr>
        <w:noProof/>
        <w:sz w:val="18"/>
        <w:szCs w:val="18"/>
      </w:rPr>
      <w:t>R:\RecordsRegistration\Scheduling\_Procedural Documentation\Training Materials\Training Compendium\_Scheduling_Training New Chairs 051517.docx</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DB77F" w14:textId="77777777" w:rsidR="00E771E4" w:rsidRDefault="00E771E4">
      <w:r>
        <w:separator/>
      </w:r>
    </w:p>
  </w:footnote>
  <w:footnote w:type="continuationSeparator" w:id="0">
    <w:p w14:paraId="61479690" w14:textId="77777777" w:rsidR="00E771E4" w:rsidRDefault="00E77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33F"/>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B04D6"/>
    <w:multiLevelType w:val="multilevel"/>
    <w:tmpl w:val="89CCE8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5303501"/>
    <w:multiLevelType w:val="hybridMultilevel"/>
    <w:tmpl w:val="D370F4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06ADB"/>
    <w:multiLevelType w:val="hybridMultilevel"/>
    <w:tmpl w:val="966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61BA"/>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E945F1"/>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DB29C0"/>
    <w:multiLevelType w:val="hybridMultilevel"/>
    <w:tmpl w:val="CDE2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617E4"/>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BB1E0B"/>
    <w:multiLevelType w:val="hybridMultilevel"/>
    <w:tmpl w:val="E0C0B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51DD7"/>
    <w:multiLevelType w:val="hybridMultilevel"/>
    <w:tmpl w:val="D0B8B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3638A"/>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1E610A"/>
    <w:multiLevelType w:val="hybridMultilevel"/>
    <w:tmpl w:val="49DE273A"/>
    <w:lvl w:ilvl="0" w:tplc="24C4CD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E60FA7"/>
    <w:multiLevelType w:val="hybridMultilevel"/>
    <w:tmpl w:val="6F3A79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94123C1"/>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E719BE"/>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4D5892"/>
    <w:multiLevelType w:val="hybridMultilevel"/>
    <w:tmpl w:val="22DE1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B48BB"/>
    <w:multiLevelType w:val="hybridMultilevel"/>
    <w:tmpl w:val="CA885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8C6F21"/>
    <w:multiLevelType w:val="hybridMultilevel"/>
    <w:tmpl w:val="8AEAB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95EA4"/>
    <w:multiLevelType w:val="hybridMultilevel"/>
    <w:tmpl w:val="CC52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6E47B7"/>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95485B"/>
    <w:multiLevelType w:val="multilevel"/>
    <w:tmpl w:val="2124AC7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EA7285A"/>
    <w:multiLevelType w:val="hybridMultilevel"/>
    <w:tmpl w:val="9E9082D8"/>
    <w:lvl w:ilvl="0" w:tplc="A0BAA58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4562620"/>
    <w:multiLevelType w:val="hybridMultilevel"/>
    <w:tmpl w:val="A3241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3311C"/>
    <w:multiLevelType w:val="hybridMultilevel"/>
    <w:tmpl w:val="B6E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9A5351"/>
    <w:multiLevelType w:val="hybridMultilevel"/>
    <w:tmpl w:val="01D831B6"/>
    <w:lvl w:ilvl="0" w:tplc="CBA4ED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CE05032"/>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3A42B1"/>
    <w:multiLevelType w:val="multilevel"/>
    <w:tmpl w:val="6736EC8E"/>
    <w:lvl w:ilvl="0">
      <w:start w:val="1"/>
      <w:numFmt w:val="decimal"/>
      <w:lvlText w:val="%1."/>
      <w:lvlJc w:val="left"/>
      <w:pPr>
        <w:ind w:left="1440" w:hanging="360"/>
      </w:pPr>
      <w:rPr>
        <w:rFonts w:hint="default"/>
      </w:rPr>
    </w:lvl>
    <w:lvl w:ilvl="1">
      <w:start w:val="4"/>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7" w15:restartNumberingAfterBreak="0">
    <w:nsid w:val="61873CB5"/>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405D3D"/>
    <w:multiLevelType w:val="hybridMultilevel"/>
    <w:tmpl w:val="46D24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8776E5"/>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13042"/>
    <w:multiLevelType w:val="hybridMultilevel"/>
    <w:tmpl w:val="8AEAB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757360"/>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A9502C"/>
    <w:multiLevelType w:val="hybridMultilevel"/>
    <w:tmpl w:val="BDA86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0C2B7F"/>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7E39B6"/>
    <w:multiLevelType w:val="hybridMultilevel"/>
    <w:tmpl w:val="58D2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B23F5"/>
    <w:multiLevelType w:val="hybridMultilevel"/>
    <w:tmpl w:val="8AEAB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3B706A"/>
    <w:multiLevelType w:val="hybridMultilevel"/>
    <w:tmpl w:val="37D8E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E67E3E"/>
    <w:multiLevelType w:val="hybridMultilevel"/>
    <w:tmpl w:val="DA6625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F47F8E"/>
    <w:multiLevelType w:val="hybridMultilevel"/>
    <w:tmpl w:val="903CB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E46E99"/>
    <w:multiLevelType w:val="hybridMultilevel"/>
    <w:tmpl w:val="B6E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6C431B"/>
    <w:multiLevelType w:val="hybridMultilevel"/>
    <w:tmpl w:val="CC52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D6322"/>
    <w:multiLevelType w:val="hybridMultilevel"/>
    <w:tmpl w:val="6658A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D50634"/>
    <w:multiLevelType w:val="hybridMultilevel"/>
    <w:tmpl w:val="C91E3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A4DD9"/>
    <w:multiLevelType w:val="hybridMultilevel"/>
    <w:tmpl w:val="6E285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7"/>
  </w:num>
  <w:num w:numId="3">
    <w:abstractNumId w:val="0"/>
  </w:num>
  <w:num w:numId="4">
    <w:abstractNumId w:val="31"/>
  </w:num>
  <w:num w:numId="5">
    <w:abstractNumId w:val="7"/>
  </w:num>
  <w:num w:numId="6">
    <w:abstractNumId w:val="13"/>
  </w:num>
  <w:num w:numId="7">
    <w:abstractNumId w:val="25"/>
  </w:num>
  <w:num w:numId="8">
    <w:abstractNumId w:val="29"/>
  </w:num>
  <w:num w:numId="9">
    <w:abstractNumId w:val="1"/>
  </w:num>
  <w:num w:numId="10">
    <w:abstractNumId w:val="19"/>
  </w:num>
  <w:num w:numId="11">
    <w:abstractNumId w:val="14"/>
  </w:num>
  <w:num w:numId="12">
    <w:abstractNumId w:val="27"/>
  </w:num>
  <w:num w:numId="13">
    <w:abstractNumId w:val="5"/>
  </w:num>
  <w:num w:numId="14">
    <w:abstractNumId w:val="24"/>
  </w:num>
  <w:num w:numId="15">
    <w:abstractNumId w:val="26"/>
  </w:num>
  <w:num w:numId="16">
    <w:abstractNumId w:val="21"/>
  </w:num>
  <w:num w:numId="17">
    <w:abstractNumId w:val="33"/>
  </w:num>
  <w:num w:numId="18">
    <w:abstractNumId w:val="34"/>
  </w:num>
  <w:num w:numId="19">
    <w:abstractNumId w:val="35"/>
  </w:num>
  <w:num w:numId="20">
    <w:abstractNumId w:val="30"/>
  </w:num>
  <w:num w:numId="21">
    <w:abstractNumId w:val="4"/>
  </w:num>
  <w:num w:numId="22">
    <w:abstractNumId w:val="17"/>
  </w:num>
  <w:num w:numId="23">
    <w:abstractNumId w:val="11"/>
  </w:num>
  <w:num w:numId="24">
    <w:abstractNumId w:val="32"/>
  </w:num>
  <w:num w:numId="25">
    <w:abstractNumId w:val="9"/>
  </w:num>
  <w:num w:numId="26">
    <w:abstractNumId w:val="6"/>
  </w:num>
  <w:num w:numId="27">
    <w:abstractNumId w:val="22"/>
  </w:num>
  <w:num w:numId="28">
    <w:abstractNumId w:val="38"/>
  </w:num>
  <w:num w:numId="29">
    <w:abstractNumId w:val="41"/>
  </w:num>
  <w:num w:numId="30">
    <w:abstractNumId w:val="39"/>
  </w:num>
  <w:num w:numId="31">
    <w:abstractNumId w:val="8"/>
  </w:num>
  <w:num w:numId="32">
    <w:abstractNumId w:val="40"/>
  </w:num>
  <w:num w:numId="33">
    <w:abstractNumId w:val="23"/>
  </w:num>
  <w:num w:numId="34">
    <w:abstractNumId w:val="42"/>
  </w:num>
  <w:num w:numId="35">
    <w:abstractNumId w:val="43"/>
  </w:num>
  <w:num w:numId="36">
    <w:abstractNumId w:val="28"/>
  </w:num>
  <w:num w:numId="37">
    <w:abstractNumId w:val="12"/>
  </w:num>
  <w:num w:numId="38">
    <w:abstractNumId w:val="3"/>
  </w:num>
  <w:num w:numId="39">
    <w:abstractNumId w:val="15"/>
  </w:num>
  <w:num w:numId="40">
    <w:abstractNumId w:val="18"/>
  </w:num>
  <w:num w:numId="41">
    <w:abstractNumId w:val="2"/>
  </w:num>
  <w:num w:numId="42">
    <w:abstractNumId w:val="36"/>
  </w:num>
  <w:num w:numId="43">
    <w:abstractNumId w:val="20"/>
  </w:num>
  <w:num w:numId="4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79"/>
    <w:rsid w:val="000048F9"/>
    <w:rsid w:val="0003284F"/>
    <w:rsid w:val="0003487F"/>
    <w:rsid w:val="0004023E"/>
    <w:rsid w:val="00054DA8"/>
    <w:rsid w:val="00080B2D"/>
    <w:rsid w:val="000B77E2"/>
    <w:rsid w:val="00104E99"/>
    <w:rsid w:val="00117235"/>
    <w:rsid w:val="0013142D"/>
    <w:rsid w:val="001322BE"/>
    <w:rsid w:val="00132435"/>
    <w:rsid w:val="00163334"/>
    <w:rsid w:val="001B712C"/>
    <w:rsid w:val="001E3A91"/>
    <w:rsid w:val="00212518"/>
    <w:rsid w:val="00212A45"/>
    <w:rsid w:val="002500A9"/>
    <w:rsid w:val="0027279A"/>
    <w:rsid w:val="00277B76"/>
    <w:rsid w:val="00281E96"/>
    <w:rsid w:val="002C4486"/>
    <w:rsid w:val="002D4C6B"/>
    <w:rsid w:val="002E6F67"/>
    <w:rsid w:val="002E78E9"/>
    <w:rsid w:val="0031562B"/>
    <w:rsid w:val="0034737D"/>
    <w:rsid w:val="00375601"/>
    <w:rsid w:val="003871D2"/>
    <w:rsid w:val="00397D36"/>
    <w:rsid w:val="003D2659"/>
    <w:rsid w:val="0040359C"/>
    <w:rsid w:val="004069DB"/>
    <w:rsid w:val="00410EC2"/>
    <w:rsid w:val="004205D9"/>
    <w:rsid w:val="004252FB"/>
    <w:rsid w:val="004265DB"/>
    <w:rsid w:val="004608D1"/>
    <w:rsid w:val="00460DE6"/>
    <w:rsid w:val="00461EC5"/>
    <w:rsid w:val="0046274C"/>
    <w:rsid w:val="0047739A"/>
    <w:rsid w:val="004944C6"/>
    <w:rsid w:val="004A239B"/>
    <w:rsid w:val="004A4678"/>
    <w:rsid w:val="004B1D6F"/>
    <w:rsid w:val="004D07E4"/>
    <w:rsid w:val="004D45D5"/>
    <w:rsid w:val="00503FD4"/>
    <w:rsid w:val="00505E9B"/>
    <w:rsid w:val="005157B7"/>
    <w:rsid w:val="00543140"/>
    <w:rsid w:val="00576248"/>
    <w:rsid w:val="00597E37"/>
    <w:rsid w:val="005A23FC"/>
    <w:rsid w:val="005A4421"/>
    <w:rsid w:val="005C03EB"/>
    <w:rsid w:val="005C3EF1"/>
    <w:rsid w:val="005D168B"/>
    <w:rsid w:val="005D26B9"/>
    <w:rsid w:val="005D74FD"/>
    <w:rsid w:val="005F344B"/>
    <w:rsid w:val="005F6105"/>
    <w:rsid w:val="005F6434"/>
    <w:rsid w:val="00626763"/>
    <w:rsid w:val="00634427"/>
    <w:rsid w:val="00635CC3"/>
    <w:rsid w:val="00666D08"/>
    <w:rsid w:val="00673BD4"/>
    <w:rsid w:val="00684F60"/>
    <w:rsid w:val="006A0129"/>
    <w:rsid w:val="006B2C6F"/>
    <w:rsid w:val="006B6885"/>
    <w:rsid w:val="006C1A30"/>
    <w:rsid w:val="006D6D8E"/>
    <w:rsid w:val="006E0163"/>
    <w:rsid w:val="006E3079"/>
    <w:rsid w:val="00737D0E"/>
    <w:rsid w:val="007568BD"/>
    <w:rsid w:val="00762D96"/>
    <w:rsid w:val="007631EC"/>
    <w:rsid w:val="007741A8"/>
    <w:rsid w:val="007839CB"/>
    <w:rsid w:val="007A23A8"/>
    <w:rsid w:val="007A3843"/>
    <w:rsid w:val="007A4777"/>
    <w:rsid w:val="007B7080"/>
    <w:rsid w:val="007C5FC5"/>
    <w:rsid w:val="007F4AD4"/>
    <w:rsid w:val="008116F5"/>
    <w:rsid w:val="00822AC9"/>
    <w:rsid w:val="00822DFF"/>
    <w:rsid w:val="0084757A"/>
    <w:rsid w:val="008629BC"/>
    <w:rsid w:val="00864E2F"/>
    <w:rsid w:val="00872EA9"/>
    <w:rsid w:val="00873DEA"/>
    <w:rsid w:val="008A5C45"/>
    <w:rsid w:val="008B6D14"/>
    <w:rsid w:val="008D57C3"/>
    <w:rsid w:val="008E21FC"/>
    <w:rsid w:val="008E4DF6"/>
    <w:rsid w:val="008F1727"/>
    <w:rsid w:val="00900148"/>
    <w:rsid w:val="0092103E"/>
    <w:rsid w:val="0092310C"/>
    <w:rsid w:val="009265E5"/>
    <w:rsid w:val="00926C4F"/>
    <w:rsid w:val="00933B71"/>
    <w:rsid w:val="0093778C"/>
    <w:rsid w:val="009428BE"/>
    <w:rsid w:val="009466E8"/>
    <w:rsid w:val="00961301"/>
    <w:rsid w:val="00961C28"/>
    <w:rsid w:val="009620D9"/>
    <w:rsid w:val="0097201E"/>
    <w:rsid w:val="009724A4"/>
    <w:rsid w:val="00976B95"/>
    <w:rsid w:val="00977C9A"/>
    <w:rsid w:val="00981497"/>
    <w:rsid w:val="00983219"/>
    <w:rsid w:val="00A14EF4"/>
    <w:rsid w:val="00A27855"/>
    <w:rsid w:val="00A50F96"/>
    <w:rsid w:val="00A51ED9"/>
    <w:rsid w:val="00A53CC1"/>
    <w:rsid w:val="00A6624B"/>
    <w:rsid w:val="00A70156"/>
    <w:rsid w:val="00A76FA2"/>
    <w:rsid w:val="00A77E2A"/>
    <w:rsid w:val="00A87D12"/>
    <w:rsid w:val="00AB14DA"/>
    <w:rsid w:val="00AD1C36"/>
    <w:rsid w:val="00AE6CF9"/>
    <w:rsid w:val="00AF5B2E"/>
    <w:rsid w:val="00AF7C81"/>
    <w:rsid w:val="00B0717C"/>
    <w:rsid w:val="00B41464"/>
    <w:rsid w:val="00B666C2"/>
    <w:rsid w:val="00B75975"/>
    <w:rsid w:val="00B9112D"/>
    <w:rsid w:val="00BA4A8F"/>
    <w:rsid w:val="00BB7F2F"/>
    <w:rsid w:val="00BC65F4"/>
    <w:rsid w:val="00BD2A55"/>
    <w:rsid w:val="00BD7BE3"/>
    <w:rsid w:val="00BE501E"/>
    <w:rsid w:val="00BF1968"/>
    <w:rsid w:val="00C20FD6"/>
    <w:rsid w:val="00C36DEB"/>
    <w:rsid w:val="00C50EBD"/>
    <w:rsid w:val="00C65156"/>
    <w:rsid w:val="00C76E8D"/>
    <w:rsid w:val="00C82EFA"/>
    <w:rsid w:val="00C835FF"/>
    <w:rsid w:val="00CC265F"/>
    <w:rsid w:val="00CC7A97"/>
    <w:rsid w:val="00CE0F54"/>
    <w:rsid w:val="00CF0D27"/>
    <w:rsid w:val="00D05564"/>
    <w:rsid w:val="00D10152"/>
    <w:rsid w:val="00D20313"/>
    <w:rsid w:val="00D458F5"/>
    <w:rsid w:val="00D61364"/>
    <w:rsid w:val="00D6516D"/>
    <w:rsid w:val="00D6546B"/>
    <w:rsid w:val="00D76B50"/>
    <w:rsid w:val="00D828CC"/>
    <w:rsid w:val="00DA28BB"/>
    <w:rsid w:val="00DB05AE"/>
    <w:rsid w:val="00DB2F0F"/>
    <w:rsid w:val="00DC0F54"/>
    <w:rsid w:val="00DC5649"/>
    <w:rsid w:val="00DC6665"/>
    <w:rsid w:val="00E002D8"/>
    <w:rsid w:val="00E05957"/>
    <w:rsid w:val="00E16EE8"/>
    <w:rsid w:val="00E269D8"/>
    <w:rsid w:val="00E520BF"/>
    <w:rsid w:val="00E56407"/>
    <w:rsid w:val="00E64DEE"/>
    <w:rsid w:val="00E73169"/>
    <w:rsid w:val="00E758EF"/>
    <w:rsid w:val="00E771E4"/>
    <w:rsid w:val="00E85117"/>
    <w:rsid w:val="00EA2A2E"/>
    <w:rsid w:val="00EE6C99"/>
    <w:rsid w:val="00EF34F6"/>
    <w:rsid w:val="00EF5818"/>
    <w:rsid w:val="00F0396F"/>
    <w:rsid w:val="00F0638D"/>
    <w:rsid w:val="00F1024D"/>
    <w:rsid w:val="00F118A3"/>
    <w:rsid w:val="00F11A0C"/>
    <w:rsid w:val="00F17C78"/>
    <w:rsid w:val="00F37AD3"/>
    <w:rsid w:val="00F52D79"/>
    <w:rsid w:val="00F56A0E"/>
    <w:rsid w:val="00F57D21"/>
    <w:rsid w:val="00F62E89"/>
    <w:rsid w:val="00F636CF"/>
    <w:rsid w:val="00F8730F"/>
    <w:rsid w:val="00FC781C"/>
    <w:rsid w:val="00FD5C3F"/>
    <w:rsid w:val="00FE2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6D8FC"/>
  <w15:docId w15:val="{2218D098-D95F-4FE2-8005-2CBB5002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6CF"/>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F636CF"/>
    <w:pPr>
      <w:keepNext/>
      <w:spacing w:after="240"/>
      <w:jc w:val="center"/>
      <w:outlineLvl w:val="3"/>
    </w:pPr>
    <w:rPr>
      <w:caps/>
      <w:spacing w:val="30"/>
    </w:rPr>
  </w:style>
  <w:style w:type="paragraph" w:styleId="Heading5">
    <w:name w:val="heading 5"/>
    <w:basedOn w:val="Normal"/>
    <w:next w:val="BodyText"/>
    <w:qFormat/>
    <w:rsid w:val="00F636CF"/>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636CF"/>
    <w:pPr>
      <w:keepNext/>
      <w:framePr w:w="1800" w:wrap="around" w:vAnchor="text" w:hAnchor="page" w:x="1201" w:y="1"/>
      <w:outlineLvl w:val="5"/>
    </w:pPr>
  </w:style>
  <w:style w:type="paragraph" w:styleId="Heading7">
    <w:name w:val="heading 7"/>
    <w:basedOn w:val="Normal"/>
    <w:next w:val="BodyText"/>
    <w:qFormat/>
    <w:rsid w:val="00F636C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636C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636CF"/>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36CF"/>
    <w:pPr>
      <w:spacing w:after="240"/>
      <w:jc w:val="both"/>
    </w:pPr>
    <w:rPr>
      <w:spacing w:val="-5"/>
      <w:sz w:val="24"/>
    </w:rPr>
  </w:style>
  <w:style w:type="character" w:styleId="CommentReference">
    <w:name w:val="annotation reference"/>
    <w:semiHidden/>
    <w:rsid w:val="00F636CF"/>
    <w:rPr>
      <w:sz w:val="16"/>
    </w:rPr>
  </w:style>
  <w:style w:type="paragraph" w:styleId="CommentText">
    <w:name w:val="annotation text"/>
    <w:basedOn w:val="Normal"/>
    <w:semiHidden/>
    <w:rsid w:val="00F636CF"/>
    <w:pPr>
      <w:tabs>
        <w:tab w:val="left" w:pos="187"/>
      </w:tabs>
      <w:spacing w:after="120" w:line="220" w:lineRule="exact"/>
      <w:ind w:left="187" w:hanging="187"/>
    </w:pPr>
  </w:style>
  <w:style w:type="paragraph" w:customStyle="1" w:styleId="BlockQuotation">
    <w:name w:val="Block Quotation"/>
    <w:basedOn w:val="Normal"/>
    <w:next w:val="BodyText"/>
    <w:rsid w:val="00F636C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636CF"/>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F636CF"/>
    <w:pPr>
      <w:keepNext/>
    </w:pPr>
  </w:style>
  <w:style w:type="paragraph" w:styleId="Caption">
    <w:name w:val="caption"/>
    <w:basedOn w:val="Normal"/>
    <w:next w:val="BodyText"/>
    <w:qFormat/>
    <w:rsid w:val="00F636CF"/>
    <w:pPr>
      <w:spacing w:after="240"/>
    </w:pPr>
    <w:rPr>
      <w:spacing w:val="-5"/>
    </w:rPr>
  </w:style>
  <w:style w:type="paragraph" w:customStyle="1" w:styleId="ChapterSubtitle">
    <w:name w:val="Chapter Subtitle"/>
    <w:basedOn w:val="Normal"/>
    <w:next w:val="BodyText"/>
    <w:rsid w:val="00F636CF"/>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636CF"/>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636CF"/>
    <w:pPr>
      <w:spacing w:before="420" w:after="60" w:line="320" w:lineRule="exact"/>
    </w:pPr>
    <w:rPr>
      <w:caps/>
      <w:kern w:val="36"/>
      <w:sz w:val="38"/>
    </w:rPr>
  </w:style>
  <w:style w:type="character" w:styleId="Emphasis">
    <w:name w:val="Emphasis"/>
    <w:qFormat/>
    <w:rsid w:val="00F636CF"/>
    <w:rPr>
      <w:rFonts w:ascii="Arial Black" w:hAnsi="Arial Black"/>
      <w:sz w:val="18"/>
    </w:rPr>
  </w:style>
  <w:style w:type="character" w:styleId="EndnoteReference">
    <w:name w:val="endnote reference"/>
    <w:semiHidden/>
    <w:rsid w:val="00F636CF"/>
    <w:rPr>
      <w:sz w:val="18"/>
      <w:vertAlign w:val="superscript"/>
    </w:rPr>
  </w:style>
  <w:style w:type="paragraph" w:styleId="EndnoteText">
    <w:name w:val="endnote text"/>
    <w:basedOn w:val="Normal"/>
    <w:semiHidden/>
    <w:rsid w:val="00F636CF"/>
    <w:pPr>
      <w:tabs>
        <w:tab w:val="left" w:pos="187"/>
      </w:tabs>
      <w:spacing w:after="120" w:line="220" w:lineRule="exact"/>
      <w:ind w:left="187" w:hanging="187"/>
    </w:pPr>
    <w:rPr>
      <w:sz w:val="18"/>
    </w:rPr>
  </w:style>
  <w:style w:type="paragraph" w:styleId="Footer">
    <w:name w:val="footer"/>
    <w:basedOn w:val="Normal"/>
    <w:link w:val="FooterChar"/>
    <w:uiPriority w:val="99"/>
    <w:rsid w:val="00F636CF"/>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F636CF"/>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F636CF"/>
    <w:pPr>
      <w:keepLines/>
      <w:tabs>
        <w:tab w:val="center" w:pos="4320"/>
        <w:tab w:val="right" w:pos="8640"/>
      </w:tabs>
    </w:pPr>
    <w:rPr>
      <w:rFonts w:ascii="Arial Black" w:hAnsi="Arial Black"/>
      <w:caps/>
      <w:spacing w:val="60"/>
      <w:sz w:val="14"/>
    </w:rPr>
  </w:style>
  <w:style w:type="paragraph" w:customStyle="1" w:styleId="Icon1">
    <w:name w:val="Icon 1"/>
    <w:basedOn w:val="Normal"/>
    <w:rsid w:val="00F636CF"/>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F636CF"/>
    <w:pPr>
      <w:tabs>
        <w:tab w:val="right" w:leader="dot" w:pos="3960"/>
      </w:tabs>
      <w:spacing w:line="240" w:lineRule="atLeast"/>
      <w:ind w:left="180"/>
    </w:pPr>
    <w:rPr>
      <w:sz w:val="18"/>
    </w:rPr>
  </w:style>
  <w:style w:type="paragraph" w:styleId="Index4">
    <w:name w:val="index 4"/>
    <w:basedOn w:val="Normal"/>
    <w:semiHidden/>
    <w:rsid w:val="00F636CF"/>
    <w:pPr>
      <w:tabs>
        <w:tab w:val="right" w:pos="3960"/>
      </w:tabs>
      <w:spacing w:line="240" w:lineRule="atLeast"/>
      <w:ind w:left="180"/>
    </w:pPr>
    <w:rPr>
      <w:sz w:val="18"/>
    </w:rPr>
  </w:style>
  <w:style w:type="paragraph" w:styleId="Index5">
    <w:name w:val="index 5"/>
    <w:basedOn w:val="Normal"/>
    <w:semiHidden/>
    <w:rsid w:val="00F636CF"/>
    <w:pPr>
      <w:tabs>
        <w:tab w:val="right" w:pos="3960"/>
      </w:tabs>
      <w:spacing w:line="240" w:lineRule="atLeast"/>
      <w:ind w:left="180"/>
    </w:pPr>
    <w:rPr>
      <w:sz w:val="18"/>
    </w:rPr>
  </w:style>
  <w:style w:type="paragraph" w:styleId="Index6">
    <w:name w:val="index 6"/>
    <w:basedOn w:val="Index1"/>
    <w:next w:val="Normal"/>
    <w:semiHidden/>
    <w:rsid w:val="00F636CF"/>
    <w:pPr>
      <w:tabs>
        <w:tab w:val="right" w:leader="dot" w:pos="3600"/>
      </w:tabs>
      <w:ind w:left="960" w:hanging="160"/>
    </w:pPr>
  </w:style>
  <w:style w:type="paragraph" w:styleId="Index7">
    <w:name w:val="index 7"/>
    <w:basedOn w:val="Index1"/>
    <w:next w:val="Normal"/>
    <w:semiHidden/>
    <w:rsid w:val="00F636CF"/>
    <w:pPr>
      <w:tabs>
        <w:tab w:val="right" w:leader="dot" w:pos="3600"/>
      </w:tabs>
      <w:ind w:left="1120" w:hanging="160"/>
    </w:pPr>
  </w:style>
  <w:style w:type="paragraph" w:styleId="Index8">
    <w:name w:val="index 8"/>
    <w:basedOn w:val="Normal"/>
    <w:next w:val="Normal"/>
    <w:semiHidden/>
    <w:rsid w:val="00F636CF"/>
    <w:pPr>
      <w:tabs>
        <w:tab w:val="right" w:leader="dot" w:pos="3600"/>
      </w:tabs>
      <w:ind w:left="1280" w:hanging="160"/>
    </w:pPr>
  </w:style>
  <w:style w:type="paragraph" w:styleId="IndexHeading">
    <w:name w:val="index heading"/>
    <w:basedOn w:val="Normal"/>
    <w:next w:val="Index1"/>
    <w:semiHidden/>
    <w:rsid w:val="00F636CF"/>
    <w:pPr>
      <w:keepNext/>
      <w:spacing w:line="480" w:lineRule="exact"/>
    </w:pPr>
    <w:rPr>
      <w:caps/>
      <w:color w:val="808080"/>
      <w:kern w:val="28"/>
      <w:sz w:val="36"/>
    </w:rPr>
  </w:style>
  <w:style w:type="character" w:customStyle="1" w:styleId="Lead-inEmphasis">
    <w:name w:val="Lead-in Emphasis"/>
    <w:rsid w:val="00F636CF"/>
    <w:rPr>
      <w:caps/>
      <w:sz w:val="22"/>
    </w:rPr>
  </w:style>
  <w:style w:type="paragraph" w:styleId="ListBullet">
    <w:name w:val="List Bullet"/>
    <w:basedOn w:val="Normal"/>
    <w:rsid w:val="00684F60"/>
    <w:pPr>
      <w:spacing w:after="240"/>
      <w:ind w:left="360" w:right="360" w:hanging="360"/>
      <w:jc w:val="both"/>
    </w:pPr>
    <w:rPr>
      <w:spacing w:val="-5"/>
      <w:sz w:val="24"/>
    </w:rPr>
  </w:style>
  <w:style w:type="paragraph" w:styleId="ListBullet5">
    <w:name w:val="List Bullet 5"/>
    <w:basedOn w:val="Normal"/>
    <w:rsid w:val="00F636CF"/>
    <w:pPr>
      <w:framePr w:w="1860" w:wrap="around" w:vAnchor="text" w:hAnchor="page" w:x="1201" w:y="1"/>
      <w:pBdr>
        <w:bottom w:val="single" w:sz="6" w:space="0" w:color="auto"/>
        <w:between w:val="single" w:sz="6" w:space="0" w:color="auto"/>
      </w:pBdr>
      <w:tabs>
        <w:tab w:val="num" w:pos="360"/>
      </w:tabs>
      <w:spacing w:line="320" w:lineRule="exact"/>
      <w:ind w:left="360" w:hanging="360"/>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F636CF"/>
    <w:pPr>
      <w:spacing w:after="120"/>
    </w:pPr>
    <w:rPr>
      <w:rFonts w:ascii="Courier New" w:hAnsi="Courier New"/>
    </w:rPr>
  </w:style>
  <w:style w:type="character" w:styleId="PageNumber">
    <w:name w:val="page number"/>
    <w:rsid w:val="00F636CF"/>
    <w:rPr>
      <w:b/>
    </w:rPr>
  </w:style>
  <w:style w:type="paragraph" w:customStyle="1" w:styleId="PartLabel">
    <w:name w:val="Part Label"/>
    <w:basedOn w:val="Normal"/>
    <w:next w:val="Normal"/>
    <w:rsid w:val="00F636CF"/>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636CF"/>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636CF"/>
    <w:pPr>
      <w:keepNext/>
    </w:pPr>
  </w:style>
  <w:style w:type="paragraph" w:customStyle="1" w:styleId="ReturnAddress">
    <w:name w:val="Return Address"/>
    <w:basedOn w:val="Normal"/>
    <w:rsid w:val="00F636CF"/>
    <w:pPr>
      <w:jc w:val="center"/>
    </w:pPr>
    <w:rPr>
      <w:spacing w:val="-3"/>
      <w:sz w:val="20"/>
    </w:rPr>
  </w:style>
  <w:style w:type="paragraph" w:customStyle="1" w:styleId="SectionLabel">
    <w:name w:val="Section Label"/>
    <w:basedOn w:val="Normal"/>
    <w:next w:val="Normal"/>
    <w:rsid w:val="00F636CF"/>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F636CF"/>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F636CF"/>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F636CF"/>
    <w:pPr>
      <w:tabs>
        <w:tab w:val="right" w:leader="dot" w:pos="8640"/>
      </w:tabs>
      <w:spacing w:after="240"/>
    </w:pPr>
    <w:rPr>
      <w:sz w:val="20"/>
    </w:rPr>
  </w:style>
  <w:style w:type="paragraph" w:styleId="TableofFigures">
    <w:name w:val="table of figures"/>
    <w:basedOn w:val="Normal"/>
    <w:semiHidden/>
    <w:rsid w:val="00F636CF"/>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F636CF"/>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F636CF"/>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F636CF"/>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F636CF"/>
    <w:pPr>
      <w:tabs>
        <w:tab w:val="right" w:leader="dot" w:pos="3600"/>
      </w:tabs>
      <w:ind w:left="800"/>
    </w:pPr>
  </w:style>
  <w:style w:type="paragraph" w:styleId="TOC7">
    <w:name w:val="toc 7"/>
    <w:basedOn w:val="Normal"/>
    <w:next w:val="Normal"/>
    <w:semiHidden/>
    <w:rsid w:val="00F636CF"/>
    <w:pPr>
      <w:tabs>
        <w:tab w:val="right" w:leader="dot" w:pos="3600"/>
      </w:tabs>
      <w:ind w:left="960"/>
    </w:pPr>
  </w:style>
  <w:style w:type="paragraph" w:styleId="TOC8">
    <w:name w:val="toc 8"/>
    <w:basedOn w:val="Normal"/>
    <w:next w:val="Normal"/>
    <w:semiHidden/>
    <w:rsid w:val="00F636CF"/>
    <w:pPr>
      <w:tabs>
        <w:tab w:val="right" w:leader="dot" w:pos="3600"/>
      </w:tabs>
      <w:ind w:left="1120"/>
    </w:pPr>
  </w:style>
  <w:style w:type="paragraph" w:styleId="TOC9">
    <w:name w:val="toc 9"/>
    <w:basedOn w:val="Normal"/>
    <w:next w:val="Normal"/>
    <w:semiHidden/>
    <w:rsid w:val="00F636CF"/>
    <w:pPr>
      <w:tabs>
        <w:tab w:val="right" w:leader="dot" w:pos="3600"/>
      </w:tabs>
      <w:ind w:left="1280"/>
    </w:pPr>
  </w:style>
  <w:style w:type="paragraph" w:customStyle="1" w:styleId="TOCBase">
    <w:name w:val="TOC Base"/>
    <w:basedOn w:val="TOC2"/>
    <w:rsid w:val="00F636CF"/>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styleId="ListParagraph">
    <w:name w:val="List Paragraph"/>
    <w:basedOn w:val="Normal"/>
    <w:uiPriority w:val="34"/>
    <w:qFormat/>
    <w:rsid w:val="0034737D"/>
    <w:pPr>
      <w:spacing w:after="200" w:line="276" w:lineRule="auto"/>
      <w:ind w:left="720"/>
      <w:contextualSpacing/>
    </w:pPr>
    <w:rPr>
      <w:rFonts w:asciiTheme="minorHAnsi" w:eastAsiaTheme="minorHAnsi" w:hAnsiTheme="minorHAnsi" w:cstheme="minorBidi"/>
      <w:sz w:val="22"/>
      <w:szCs w:val="22"/>
    </w:rPr>
  </w:style>
  <w:style w:type="paragraph" w:customStyle="1" w:styleId="term">
    <w:name w:val="term"/>
    <w:basedOn w:val="Normal"/>
    <w:rsid w:val="005A4421"/>
    <w:pPr>
      <w:spacing w:before="100" w:beforeAutospacing="1" w:after="100" w:afterAutospacing="1"/>
    </w:pPr>
    <w:rPr>
      <w:rFonts w:ascii="Times New Roman" w:hAnsi="Times New Roman"/>
      <w:sz w:val="24"/>
      <w:szCs w:val="24"/>
    </w:rPr>
  </w:style>
  <w:style w:type="paragraph" w:customStyle="1" w:styleId="notetext">
    <w:name w:val="notetext"/>
    <w:basedOn w:val="Normal"/>
    <w:rsid w:val="005A4421"/>
    <w:pPr>
      <w:spacing w:before="100" w:beforeAutospacing="1" w:after="100" w:afterAutospacing="1"/>
    </w:pPr>
    <w:rPr>
      <w:rFonts w:ascii="Times New Roman" w:hAnsi="Times New Roman"/>
      <w:sz w:val="24"/>
      <w:szCs w:val="24"/>
    </w:rPr>
  </w:style>
  <w:style w:type="paragraph" w:customStyle="1" w:styleId="TABLEBODY">
    <w:name w:val="TABLE BODY"/>
    <w:basedOn w:val="Normal"/>
    <w:rsid w:val="00737D0E"/>
    <w:pPr>
      <w:keepLines/>
      <w:tabs>
        <w:tab w:val="left" w:pos="2880"/>
      </w:tabs>
      <w:spacing w:before="120" w:after="120"/>
    </w:pPr>
    <w:rPr>
      <w:rFonts w:ascii="Times New Roman" w:hAnsi="Times New Roman"/>
      <w:sz w:val="20"/>
    </w:rPr>
  </w:style>
  <w:style w:type="character" w:customStyle="1" w:styleId="FooterChar">
    <w:name w:val="Footer Char"/>
    <w:basedOn w:val="DefaultParagraphFont"/>
    <w:link w:val="Footer"/>
    <w:uiPriority w:val="99"/>
    <w:rsid w:val="00D458F5"/>
    <w:rPr>
      <w:rFonts w:ascii="Arial Black" w:hAnsi="Arial Blac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91128">
      <w:bodyDiv w:val="1"/>
      <w:marLeft w:val="0"/>
      <w:marRight w:val="0"/>
      <w:marTop w:val="0"/>
      <w:marBottom w:val="0"/>
      <w:divBdr>
        <w:top w:val="none" w:sz="0" w:space="0" w:color="auto"/>
        <w:left w:val="none" w:sz="0" w:space="0" w:color="auto"/>
        <w:bottom w:val="none" w:sz="0" w:space="0" w:color="auto"/>
        <w:right w:val="none" w:sz="0" w:space="0" w:color="auto"/>
      </w:divBdr>
    </w:div>
    <w:div w:id="648830561">
      <w:bodyDiv w:val="1"/>
      <w:marLeft w:val="0"/>
      <w:marRight w:val="0"/>
      <w:marTop w:val="0"/>
      <w:marBottom w:val="0"/>
      <w:divBdr>
        <w:top w:val="none" w:sz="0" w:space="0" w:color="auto"/>
        <w:left w:val="none" w:sz="0" w:space="0" w:color="auto"/>
        <w:bottom w:val="none" w:sz="0" w:space="0" w:color="auto"/>
        <w:right w:val="none" w:sz="0" w:space="0" w:color="auto"/>
      </w:divBdr>
    </w:div>
    <w:div w:id="963804444">
      <w:bodyDiv w:val="1"/>
      <w:marLeft w:val="0"/>
      <w:marRight w:val="0"/>
      <w:marTop w:val="0"/>
      <w:marBottom w:val="0"/>
      <w:divBdr>
        <w:top w:val="none" w:sz="0" w:space="0" w:color="auto"/>
        <w:left w:val="none" w:sz="0" w:space="0" w:color="auto"/>
        <w:bottom w:val="none" w:sz="0" w:space="0" w:color="auto"/>
        <w:right w:val="none" w:sz="0" w:space="0" w:color="auto"/>
      </w:divBdr>
    </w:div>
    <w:div w:id="111510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wmf"/><Relationship Id="rId16" Type="http://schemas.openxmlformats.org/officeDocument/2006/relationships/image" Target="media/image7.emf"/><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wm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mailto:schedule@tcnj.edu"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cookju@tcnj.edu" TargetMode="External"/><Relationship Id="rId31" Type="http://schemas.openxmlformats.org/officeDocument/2006/relationships/image" Target="media/image21.png"/><Relationship Id="rId44" Type="http://schemas.openxmlformats.org/officeDocument/2006/relationships/hyperlink" Target="javascript:submitAction_win0(document.win0,'RUN_CNTL_SR_ACAD_ORG$prompt');" TargetMode="Externa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rghesr@tcnj.ed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wmf"/><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caro\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865B-6892-4E4A-801C-6A6768D6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1</TotalTime>
  <Pages>65</Pages>
  <Words>7960</Words>
  <Characters>39442</Characters>
  <Application>Microsoft Office Word</Application>
  <DocSecurity>0</DocSecurity>
  <Lines>328</Lines>
  <Paragraphs>94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Wesley LaBar</cp:lastModifiedBy>
  <cp:revision>2</cp:revision>
  <cp:lastPrinted>2016-08-01T11:52:00Z</cp:lastPrinted>
  <dcterms:created xsi:type="dcterms:W3CDTF">2020-02-17T21:19:00Z</dcterms:created>
  <dcterms:modified xsi:type="dcterms:W3CDTF">2020-02-17T21:19:00Z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