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2F24" w14:textId="428B6613" w:rsidR="003823ED" w:rsidRPr="00960EFE" w:rsidRDefault="00017AB8" w:rsidP="003823ED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</w:pPr>
      <w:r>
        <w:rPr>
          <w:rFonts w:ascii="Bell MT" w:eastAsia="Times New Roman" w:hAnsi="Bell MT" w:cs="Times New Roman"/>
          <w:b/>
          <w:color w:val="000000"/>
          <w:sz w:val="28"/>
          <w:szCs w:val="28"/>
          <w:u w:val="single"/>
        </w:rPr>
        <w:t>Academic Affairs d</w:t>
      </w:r>
      <w:r w:rsidRPr="00960EFE">
        <w:rPr>
          <w:rFonts w:ascii="Bell MT" w:eastAsia="Times New Roman" w:hAnsi="Bell MT" w:cs="Times New Roman"/>
          <w:b/>
          <w:color w:val="000000"/>
          <w:sz w:val="28"/>
          <w:szCs w:val="28"/>
          <w:u w:val="single"/>
        </w:rPr>
        <w:t>eadlines/reminders for Depa</w:t>
      </w:r>
      <w:bookmarkStart w:id="0" w:name="_GoBack"/>
      <w:bookmarkEnd w:id="0"/>
      <w:r w:rsidRPr="00960EFE">
        <w:rPr>
          <w:rFonts w:ascii="Bell MT" w:eastAsia="Times New Roman" w:hAnsi="Bell MT" w:cs="Times New Roman"/>
          <w:b/>
          <w:color w:val="000000"/>
          <w:sz w:val="28"/>
          <w:szCs w:val="28"/>
          <w:u w:val="single"/>
        </w:rPr>
        <w:t>rtment Chairs</w:t>
      </w:r>
      <w:r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  <w:t xml:space="preserve"> 201</w:t>
      </w:r>
      <w:r w:rsidR="00ED7718"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  <w:t>-201</w:t>
      </w:r>
      <w:r w:rsidR="00ED7718"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  <w:t>9</w:t>
      </w:r>
      <w:r w:rsidR="003823ED">
        <w:rPr>
          <w:rFonts w:ascii="Bell MT" w:eastAsia="Times New Roman" w:hAnsi="Bell MT" w:cs="Times New Roman"/>
          <w:b/>
          <w:color w:val="000000"/>
          <w:sz w:val="24"/>
          <w:szCs w:val="24"/>
          <w:u w:val="single"/>
        </w:rPr>
        <w:t>*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3150"/>
        <w:gridCol w:w="8460"/>
      </w:tblGrid>
      <w:tr w:rsidR="00017AB8" w:rsidRPr="00960EFE" w14:paraId="632F1A3E" w14:textId="77777777" w:rsidTr="00434EA1">
        <w:trPr>
          <w:trHeight w:val="1925"/>
        </w:trPr>
        <w:tc>
          <w:tcPr>
            <w:tcW w:w="3150" w:type="dxa"/>
          </w:tcPr>
          <w:p w14:paraId="41ECA19A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OCTOBER</w:t>
            </w:r>
          </w:p>
        </w:tc>
        <w:tc>
          <w:tcPr>
            <w:tcW w:w="8460" w:type="dxa"/>
          </w:tcPr>
          <w:p w14:paraId="2E006085" w14:textId="77777777" w:rsidR="00ED7718" w:rsidRPr="00017AB8" w:rsidRDefault="00ED7718" w:rsidP="00ED771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sr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 - SOSA applications due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</w:p>
          <w:p w14:paraId="5F83A468" w14:textId="00624EB3" w:rsidR="002C07A6" w:rsidRPr="00ED7718" w:rsidRDefault="00006D53" w:rsidP="00ED771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006D53">
              <w:rPr>
                <w:rFonts w:ascii="Bell MT" w:eastAsia="Times New Roman" w:hAnsi="Bell MT" w:cs="Times New Roman"/>
                <w:b/>
                <w:color w:val="000000"/>
              </w:rPr>
              <w:t>5</w:t>
            </w:r>
            <w:r w:rsidRPr="00006D53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– Documentation from the initial meeting regarding PAR evaluation due to HR. </w:t>
            </w:r>
          </w:p>
          <w:p w14:paraId="54A162E2" w14:textId="12210DB3" w:rsidR="0030684E" w:rsidRPr="00C00AD5" w:rsidRDefault="0030684E" w:rsidP="00017AB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006D53">
              <w:rPr>
                <w:rFonts w:ascii="Bell MT" w:eastAsia="Times New Roman" w:hAnsi="Bell MT" w:cs="Times New Roman"/>
                <w:b/>
                <w:color w:val="000000"/>
              </w:rPr>
              <w:t>5</w:t>
            </w:r>
            <w:r w:rsidRPr="00006D53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Pr="000265B9">
              <w:rPr>
                <w:rFonts w:ascii="Bell MT" w:eastAsia="Times New Roman" w:hAnsi="Bell MT" w:cs="Times New Roman"/>
                <w:color w:val="000000"/>
              </w:rPr>
              <w:t xml:space="preserve">– </w:t>
            </w:r>
            <w:r w:rsidR="000265B9">
              <w:rPr>
                <w:rFonts w:ascii="Bell MT" w:eastAsia="Times New Roman" w:hAnsi="Bell MT" w:cs="Times New Roman"/>
                <w:color w:val="000000"/>
              </w:rPr>
              <w:t>L</w:t>
            </w:r>
            <w:r w:rsidRPr="0030684E">
              <w:rPr>
                <w:rFonts w:ascii="Bell MT" w:eastAsia="Times New Roman" w:hAnsi="Bell MT" w:cs="Times New Roman"/>
                <w:color w:val="000000"/>
              </w:rPr>
              <w:t>ast day for student to submit change of major form to departments</w:t>
            </w:r>
          </w:p>
          <w:p w14:paraId="5671D9F4" w14:textId="08C58AA1" w:rsidR="00C00AD5" w:rsidRPr="00C00AD5" w:rsidRDefault="00C00AD5" w:rsidP="00017AB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7</w:t>
            </w:r>
            <w:r w:rsidRPr="00C00AD5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Pr="000265B9">
              <w:rPr>
                <w:rFonts w:ascii="Bell MT" w:eastAsia="Times New Roman" w:hAnsi="Bell MT" w:cs="Times New Roman"/>
                <w:color w:val="000000"/>
              </w:rPr>
              <w:t>–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r w:rsidRPr="00C00AD5">
              <w:rPr>
                <w:rFonts w:ascii="Bell MT" w:eastAsia="Times New Roman" w:hAnsi="Bell MT" w:cs="Times New Roman"/>
                <w:color w:val="000000"/>
              </w:rPr>
              <w:t>Sabbatical Applications due</w:t>
            </w:r>
          </w:p>
          <w:p w14:paraId="58471EAB" w14:textId="21441ADC" w:rsidR="00017AB8" w:rsidRPr="001B5ECB" w:rsidRDefault="00017AB8" w:rsidP="00017AB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0265B9">
              <w:rPr>
                <w:rFonts w:ascii="Bell MT" w:eastAsia="Times New Roman" w:hAnsi="Bell MT" w:cs="Times New Roman"/>
                <w:b/>
                <w:color w:val="000000"/>
              </w:rPr>
              <w:t>30</w:t>
            </w:r>
            <w:r w:rsidRPr="000265B9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="00C00AD5" w:rsidRPr="000265B9">
              <w:rPr>
                <w:rFonts w:ascii="Bell MT" w:eastAsia="Times New Roman" w:hAnsi="Bell MT" w:cs="Times New Roman"/>
                <w:color w:val="000000"/>
              </w:rPr>
              <w:t>–</w:t>
            </w:r>
            <w:r w:rsidRPr="003B690D">
              <w:rPr>
                <w:rFonts w:ascii="Bell MT" w:eastAsia="Times New Roman" w:hAnsi="Bell MT" w:cs="Times New Roman"/>
                <w:color w:val="000000"/>
              </w:rPr>
              <w:t>Overload reports for the Fall semester due</w:t>
            </w:r>
          </w:p>
          <w:p w14:paraId="4DB3C217" w14:textId="3C4D2CDB" w:rsidR="001B5ECB" w:rsidRPr="001B5ECB" w:rsidRDefault="001B5ECB" w:rsidP="00017AB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1B5ECB">
              <w:rPr>
                <w:rFonts w:ascii="Bell MT" w:eastAsia="Times New Roman" w:hAnsi="Bell MT" w:cs="Times New Roman"/>
                <w:color w:val="000000"/>
              </w:rPr>
              <w:t>Following ad</w:t>
            </w:r>
            <w:r w:rsidR="003429BD">
              <w:rPr>
                <w:rFonts w:ascii="Bell MT" w:eastAsia="Times New Roman" w:hAnsi="Bell MT" w:cs="Times New Roman"/>
                <w:color w:val="000000"/>
              </w:rPr>
              <w:t>d/drop, departments and dean</w:t>
            </w:r>
            <w:r w:rsidRPr="001B5ECB">
              <w:rPr>
                <w:rFonts w:ascii="Bell MT" w:eastAsia="Times New Roman" w:hAnsi="Bell MT" w:cs="Times New Roman"/>
                <w:color w:val="000000"/>
              </w:rPr>
              <w:t>s determine capacity for internal transfers</w:t>
            </w:r>
          </w:p>
          <w:p w14:paraId="3B706DBF" w14:textId="77777777" w:rsidR="00017AB8" w:rsidRPr="00434EA1" w:rsidRDefault="00017AB8" w:rsidP="00434EA1">
            <w:pPr>
              <w:spacing w:before="100" w:beforeAutospacing="1" w:after="100" w:afterAutospacing="1"/>
              <w:ind w:left="360"/>
              <w:rPr>
                <w:rFonts w:ascii="Bell MT" w:eastAsia="Times New Roman" w:hAnsi="Bell MT" w:cs="Times New Roman"/>
                <w:color w:val="000000"/>
              </w:rPr>
            </w:pPr>
          </w:p>
        </w:tc>
      </w:tr>
      <w:tr w:rsidR="00017AB8" w:rsidRPr="00960EFE" w14:paraId="2B096C6E" w14:textId="77777777" w:rsidTr="00006D53">
        <w:trPr>
          <w:trHeight w:val="242"/>
        </w:trPr>
        <w:tc>
          <w:tcPr>
            <w:tcW w:w="3150" w:type="dxa"/>
          </w:tcPr>
          <w:p w14:paraId="210E9EE8" w14:textId="4E5B5F5A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NOVEMBER</w:t>
            </w:r>
          </w:p>
        </w:tc>
        <w:tc>
          <w:tcPr>
            <w:tcW w:w="8460" w:type="dxa"/>
          </w:tcPr>
          <w:p w14:paraId="48F2F0B7" w14:textId="50B3E803" w:rsidR="00017AB8" w:rsidRPr="00017AB8" w:rsidRDefault="00017AB8" w:rsidP="00017AB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3B690D">
              <w:rPr>
                <w:rFonts w:ascii="Bell MT" w:eastAsia="Times New Roman" w:hAnsi="Bell MT" w:cs="Times New Roman"/>
                <w:b/>
                <w:color w:val="000000"/>
              </w:rPr>
              <w:t>2</w:t>
            </w:r>
            <w:r w:rsidRPr="003B690D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nd</w:t>
            </w:r>
            <w:r w:rsidR="000265B9"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="000265B9" w:rsidRPr="000265B9">
              <w:rPr>
                <w:rFonts w:ascii="Bell MT" w:eastAsia="Times New Roman" w:hAnsi="Bell MT" w:cs="Times New Roman"/>
                <w:color w:val="000000"/>
              </w:rPr>
              <w:t xml:space="preserve">– </w:t>
            </w:r>
            <w:r w:rsidRPr="00017AB8">
              <w:rPr>
                <w:rFonts w:ascii="Bell MT" w:eastAsia="Times New Roman" w:hAnsi="Bell MT" w:cs="Times New Roman"/>
                <w:color w:val="000000"/>
              </w:rPr>
              <w:t xml:space="preserve">Faculty line requests due </w:t>
            </w:r>
            <w:r>
              <w:rPr>
                <w:rFonts w:ascii="Bell MT" w:eastAsia="Times New Roman" w:hAnsi="Bell MT" w:cs="Times New Roman"/>
                <w:color w:val="000000"/>
              </w:rPr>
              <w:t>from Deans to Academic Affairs</w:t>
            </w:r>
          </w:p>
        </w:tc>
      </w:tr>
      <w:tr w:rsidR="00017AB8" w:rsidRPr="00960EFE" w14:paraId="69C921DD" w14:textId="77777777" w:rsidTr="00C00AD5">
        <w:trPr>
          <w:trHeight w:val="557"/>
        </w:trPr>
        <w:tc>
          <w:tcPr>
            <w:tcW w:w="3150" w:type="dxa"/>
          </w:tcPr>
          <w:p w14:paraId="23918A89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JANUARY</w:t>
            </w:r>
          </w:p>
        </w:tc>
        <w:tc>
          <w:tcPr>
            <w:tcW w:w="8460" w:type="dxa"/>
          </w:tcPr>
          <w:p w14:paraId="11043746" w14:textId="1C91F62F" w:rsidR="00017AB8" w:rsidRPr="00C00AD5" w:rsidRDefault="00006D53" w:rsidP="00C00A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006D53"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 w:rsidR="00AD4B1C">
              <w:rPr>
                <w:rFonts w:ascii="Bell MT" w:eastAsia="Times New Roman" w:hAnsi="Bell MT" w:cs="Times New Roman"/>
                <w:b/>
                <w:color w:val="000000"/>
              </w:rPr>
              <w:t>8</w:t>
            </w:r>
            <w:r w:rsidRPr="00006D53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Pr="00006D53">
              <w:rPr>
                <w:rFonts w:ascii="Bell MT" w:eastAsia="Times New Roman" w:hAnsi="Bell MT" w:cs="Times New Roman"/>
                <w:color w:val="000000"/>
              </w:rPr>
              <w:t xml:space="preserve"> – Copies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of documentation from interim PAR evaluation meetings due to HR</w:t>
            </w:r>
          </w:p>
        </w:tc>
      </w:tr>
      <w:tr w:rsidR="00017AB8" w:rsidRPr="00960EFE" w14:paraId="135D10FD" w14:textId="77777777" w:rsidTr="00ED7718">
        <w:trPr>
          <w:trHeight w:val="1835"/>
        </w:trPr>
        <w:tc>
          <w:tcPr>
            <w:tcW w:w="3150" w:type="dxa"/>
          </w:tcPr>
          <w:p w14:paraId="64250648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FEBRUARY</w:t>
            </w:r>
          </w:p>
        </w:tc>
        <w:tc>
          <w:tcPr>
            <w:tcW w:w="8460" w:type="dxa"/>
          </w:tcPr>
          <w:p w14:paraId="01413846" w14:textId="77777777" w:rsidR="001B5ECB" w:rsidRDefault="00017AB8" w:rsidP="0066450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 w:rsidRPr="00960EFE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st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 – PRCs elected</w:t>
            </w:r>
          </w:p>
          <w:p w14:paraId="3DF52961" w14:textId="3E18743A" w:rsidR="001B5ECB" w:rsidRPr="00960EFE" w:rsidRDefault="001B5ECB" w:rsidP="0066450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4</w:t>
            </w:r>
            <w:r w:rsidRPr="001B5ECB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Pr="00006D53">
              <w:rPr>
                <w:rFonts w:ascii="Bell MT" w:eastAsia="Times New Roman" w:hAnsi="Bell MT" w:cs="Times New Roman"/>
                <w:color w:val="000000"/>
              </w:rPr>
              <w:t>–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>Department sections of Undergraduate Bulletin sent to Chairs and Assistant Deans for revision</w:t>
            </w:r>
          </w:p>
          <w:p w14:paraId="67AE5BF5" w14:textId="123A0949" w:rsidR="00017AB8" w:rsidRDefault="00017AB8" w:rsidP="0066450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15</w:t>
            </w:r>
            <w:r w:rsidRPr="00960EFE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 – Candidates tentatively intending for apply for promotion notify the Department PRC</w:t>
            </w:r>
          </w:p>
          <w:p w14:paraId="7AE046E3" w14:textId="77777777" w:rsidR="00664507" w:rsidRPr="001B5ECB" w:rsidRDefault="00664507" w:rsidP="0066450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1B5ECB">
              <w:rPr>
                <w:rFonts w:ascii="Bell MT" w:eastAsia="Times New Roman" w:hAnsi="Bell MT" w:cs="Times New Roman"/>
                <w:color w:val="000000"/>
              </w:rPr>
              <w:t>Following ad</w:t>
            </w:r>
            <w:r>
              <w:rPr>
                <w:rFonts w:ascii="Bell MT" w:eastAsia="Times New Roman" w:hAnsi="Bell MT" w:cs="Times New Roman"/>
                <w:color w:val="000000"/>
              </w:rPr>
              <w:t>d/drop, departments and dean</w:t>
            </w:r>
            <w:r w:rsidRPr="001B5ECB">
              <w:rPr>
                <w:rFonts w:ascii="Bell MT" w:eastAsia="Times New Roman" w:hAnsi="Bell MT" w:cs="Times New Roman"/>
                <w:color w:val="000000"/>
              </w:rPr>
              <w:t>s determine capacity for internal transfers</w:t>
            </w:r>
          </w:p>
          <w:p w14:paraId="6306B510" w14:textId="090C7CDC" w:rsidR="00017AB8" w:rsidRPr="00664507" w:rsidRDefault="00017AB8" w:rsidP="00664507">
            <w:pPr>
              <w:pStyle w:val="ListParagraph"/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</w:p>
        </w:tc>
      </w:tr>
      <w:tr w:rsidR="00017AB8" w:rsidRPr="00960EFE" w14:paraId="5E2ABA6D" w14:textId="77777777" w:rsidTr="00ED7718">
        <w:trPr>
          <w:trHeight w:val="432"/>
        </w:trPr>
        <w:tc>
          <w:tcPr>
            <w:tcW w:w="3150" w:type="dxa"/>
          </w:tcPr>
          <w:p w14:paraId="74617C25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MARCH</w:t>
            </w:r>
          </w:p>
        </w:tc>
        <w:tc>
          <w:tcPr>
            <w:tcW w:w="8460" w:type="dxa"/>
          </w:tcPr>
          <w:p w14:paraId="5AE48728" w14:textId="048FC2C6" w:rsidR="00017AB8" w:rsidRPr="00960EFE" w:rsidRDefault="00017AB8" w:rsidP="00664507">
            <w:pPr>
              <w:pStyle w:val="ListParagraph"/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</w:p>
          <w:p w14:paraId="2ED25EF2" w14:textId="77777777" w:rsidR="00C00AD5" w:rsidRDefault="00664507" w:rsidP="001B5EC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664507"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 w:rsidRPr="00664507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st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– Last day for students to submit change of major form to departments</w:t>
            </w:r>
            <w:r w:rsidR="00C00AD5" w:rsidRPr="00960EFE"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</w:p>
          <w:p w14:paraId="0E3F8ABE" w14:textId="1285A368" w:rsidR="00664507" w:rsidRDefault="00C00AD5" w:rsidP="001B5EC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 w:rsidRPr="00C00AD5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st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Pr="00C00AD5">
              <w:rPr>
                <w:rFonts w:ascii="Bell MT" w:eastAsia="Times New Roman" w:hAnsi="Bell MT" w:cs="Times New Roman"/>
                <w:color w:val="000000"/>
              </w:rPr>
              <w:t>-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Chairs </w:t>
            </w:r>
            <w:r>
              <w:rPr>
                <w:rFonts w:ascii="Bell MT" w:eastAsia="Times New Roman" w:hAnsi="Bell MT" w:cs="Times New Roman"/>
                <w:color w:val="000000"/>
              </w:rPr>
              <w:t>return department nominations for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  <w:r>
              <w:rPr>
                <w:rFonts w:ascii="Bell MT" w:eastAsia="Times New Roman" w:hAnsi="Bell MT" w:cs="Times New Roman"/>
                <w:color w:val="000000"/>
              </w:rPr>
              <w:t>Phi Kappa Phi</w:t>
            </w:r>
          </w:p>
          <w:p w14:paraId="2830E747" w14:textId="21B740D9" w:rsidR="001B5ECB" w:rsidRPr="001B5ECB" w:rsidRDefault="001B5ECB" w:rsidP="001B5EC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664507">
              <w:rPr>
                <w:rFonts w:ascii="Bell MT" w:eastAsia="Times New Roman" w:hAnsi="Bell MT" w:cs="Times New Roman"/>
                <w:b/>
                <w:color w:val="000000"/>
              </w:rPr>
              <w:t>15</w:t>
            </w:r>
            <w:r w:rsidRPr="00664507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Pr="001B5ECB"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="00664507">
              <w:rPr>
                <w:rFonts w:ascii="Bell MT" w:eastAsia="Times New Roman" w:hAnsi="Bell MT" w:cs="Times New Roman"/>
                <w:b/>
                <w:color w:val="000000"/>
              </w:rPr>
              <w:t xml:space="preserve">- </w:t>
            </w:r>
            <w:r w:rsidRPr="001B5ECB">
              <w:rPr>
                <w:rFonts w:ascii="Bell MT" w:eastAsia="Times New Roman" w:hAnsi="Bell MT" w:cs="Times New Roman"/>
                <w:color w:val="000000"/>
              </w:rPr>
              <w:t>Undergraduate bulletin revisions returned to assistant deans and to Academic Affairs</w:t>
            </w:r>
          </w:p>
          <w:p w14:paraId="0C220325" w14:textId="7339BF4E" w:rsidR="00017AB8" w:rsidRPr="00960EFE" w:rsidRDefault="00664507" w:rsidP="00017A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30</w:t>
            </w:r>
            <w:r w:rsidRPr="00664507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="00017AB8">
              <w:rPr>
                <w:rFonts w:ascii="Bell MT" w:eastAsia="Times New Roman" w:hAnsi="Bell MT" w:cs="Times New Roman"/>
                <w:b/>
                <w:color w:val="000000"/>
              </w:rPr>
              <w:t xml:space="preserve">- </w:t>
            </w:r>
            <w:r w:rsidR="00017AB8" w:rsidRPr="00960EFE">
              <w:rPr>
                <w:rFonts w:ascii="Bell MT" w:eastAsia="Times New Roman" w:hAnsi="Bell MT" w:cs="Times New Roman"/>
                <w:color w:val="000000"/>
              </w:rPr>
              <w:t xml:space="preserve">Overload reports for the Spring semester due </w:t>
            </w:r>
          </w:p>
          <w:p w14:paraId="0FDF4E5A" w14:textId="27883736" w:rsidR="00017AB8" w:rsidRPr="00960EFE" w:rsidRDefault="00664507" w:rsidP="00017A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30</w:t>
            </w:r>
            <w:r w:rsidRPr="00664507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-</w:t>
            </w:r>
            <w:r w:rsidR="00017AB8" w:rsidRPr="00960EFE">
              <w:rPr>
                <w:rFonts w:ascii="Bell MT" w:eastAsia="Times New Roman" w:hAnsi="Bell MT" w:cs="Times New Roman"/>
                <w:color w:val="000000"/>
              </w:rPr>
              <w:t xml:space="preserve">Deadline for student registrations for Celebration of Student Achievement </w:t>
            </w:r>
          </w:p>
          <w:p w14:paraId="04CD971C" w14:textId="77777777" w:rsidR="00017AB8" w:rsidRPr="00960EFE" w:rsidRDefault="00017AB8" w:rsidP="00017A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color w:val="000000"/>
              </w:rPr>
              <w:t>Department commencement ceremony locations are announced. Academic Affairs coordinates site visits</w:t>
            </w:r>
          </w:p>
        </w:tc>
      </w:tr>
      <w:tr w:rsidR="00017AB8" w:rsidRPr="00960EFE" w14:paraId="0E168574" w14:textId="77777777" w:rsidTr="00ED7718">
        <w:trPr>
          <w:trHeight w:val="1277"/>
        </w:trPr>
        <w:tc>
          <w:tcPr>
            <w:tcW w:w="3150" w:type="dxa"/>
          </w:tcPr>
          <w:p w14:paraId="283EDCB6" w14:textId="36BA608F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APRIL</w:t>
            </w:r>
          </w:p>
        </w:tc>
        <w:tc>
          <w:tcPr>
            <w:tcW w:w="8460" w:type="dxa"/>
          </w:tcPr>
          <w:p w14:paraId="0EA6084A" w14:textId="77777777" w:rsidR="00017AB8" w:rsidRDefault="00D85585" w:rsidP="00017A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4</w:t>
            </w:r>
            <w:r w:rsidR="00017AB8" w:rsidRPr="008B1D70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st</w:t>
            </w:r>
            <w:r w:rsidR="00E94DB6">
              <w:rPr>
                <w:rFonts w:ascii="Bell MT" w:eastAsia="Times New Roman" w:hAnsi="Bell MT" w:cs="Times New Roman"/>
                <w:color w:val="000000"/>
              </w:rPr>
              <w:t xml:space="preserve"> – FPA</w:t>
            </w:r>
            <w:r w:rsidR="00A75D2B">
              <w:rPr>
                <w:rFonts w:ascii="Bell MT" w:eastAsia="Times New Roman" w:hAnsi="Bell MT" w:cs="Times New Roman"/>
                <w:color w:val="000000"/>
              </w:rPr>
              <w:t>F</w:t>
            </w:r>
            <w:r w:rsidR="00E94DB6">
              <w:rPr>
                <w:rFonts w:ascii="Bell MT" w:eastAsia="Times New Roman" w:hAnsi="Bell MT" w:cs="Times New Roman"/>
                <w:color w:val="000000"/>
              </w:rPr>
              <w:t xml:space="preserve"> forms</w:t>
            </w:r>
            <w:r w:rsidR="00017AB8">
              <w:rPr>
                <w:rFonts w:ascii="Bell MT" w:eastAsia="Times New Roman" w:hAnsi="Bell MT" w:cs="Times New Roman"/>
                <w:color w:val="000000"/>
              </w:rPr>
              <w:t xml:space="preserve"> are due</w:t>
            </w:r>
            <w:r w:rsidR="00E94DB6">
              <w:rPr>
                <w:rFonts w:ascii="Bell MT" w:eastAsia="Times New Roman" w:hAnsi="Bell MT" w:cs="Times New Roman"/>
                <w:color w:val="000000"/>
              </w:rPr>
              <w:t xml:space="preserve"> from faculty</w:t>
            </w:r>
            <w:r w:rsidR="00017AB8">
              <w:rPr>
                <w:rFonts w:ascii="Bell MT" w:eastAsia="Times New Roman" w:hAnsi="Bell MT" w:cs="Times New Roman"/>
                <w:color w:val="000000"/>
              </w:rPr>
              <w:t xml:space="preserve"> to </w:t>
            </w:r>
            <w:r w:rsidR="00E94DB6">
              <w:rPr>
                <w:rFonts w:ascii="Bell MT" w:eastAsia="Times New Roman" w:hAnsi="Bell MT" w:cs="Times New Roman"/>
                <w:color w:val="000000"/>
              </w:rPr>
              <w:t>Department Chairs who then forward them to Deans</w:t>
            </w:r>
          </w:p>
          <w:p w14:paraId="4757E2AA" w14:textId="77777777" w:rsidR="003303A0" w:rsidRPr="003303A0" w:rsidRDefault="001B5ECB" w:rsidP="003303A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19</w:t>
            </w:r>
            <w:r w:rsidRPr="001B5ECB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>Assistant deans review revisions and no</w:t>
            </w:r>
            <w:r>
              <w:rPr>
                <w:rFonts w:ascii="Bell MT" w:eastAsia="Times New Roman" w:hAnsi="Bell MT" w:cs="Times New Roman"/>
                <w:color w:val="000000"/>
              </w:rPr>
              <w:t>tify chair and Academic Affairs</w:t>
            </w:r>
            <w:r w:rsidRPr="00960EFE">
              <w:rPr>
                <w:rFonts w:ascii="Bell MT" w:eastAsia="Times New Roman" w:hAnsi="Bell MT" w:cs="Times New Roman"/>
                <w:color w:val="000000"/>
              </w:rPr>
              <w:t xml:space="preserve"> when Undergraduate Bulletin is approved</w:t>
            </w:r>
          </w:p>
          <w:p w14:paraId="06588C99" w14:textId="119F6B21" w:rsidR="00017AB8" w:rsidRPr="003303A0" w:rsidRDefault="00017AB8" w:rsidP="003303A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3303A0">
              <w:rPr>
                <w:rFonts w:ascii="Bell MT" w:eastAsia="Times New Roman" w:hAnsi="Bell MT" w:cs="Times New Roman"/>
                <w:color w:val="000000"/>
              </w:rPr>
              <w:t>Honor society inductions</w:t>
            </w:r>
          </w:p>
        </w:tc>
      </w:tr>
      <w:tr w:rsidR="00017AB8" w:rsidRPr="00960EFE" w14:paraId="67F40569" w14:textId="77777777" w:rsidTr="00017AB8">
        <w:trPr>
          <w:trHeight w:val="809"/>
        </w:trPr>
        <w:tc>
          <w:tcPr>
            <w:tcW w:w="3150" w:type="dxa"/>
          </w:tcPr>
          <w:p w14:paraId="110A6BA4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 xml:space="preserve">MAY </w:t>
            </w:r>
          </w:p>
        </w:tc>
        <w:tc>
          <w:tcPr>
            <w:tcW w:w="8460" w:type="dxa"/>
          </w:tcPr>
          <w:p w14:paraId="67117B9A" w14:textId="48059E44" w:rsidR="00017AB8" w:rsidRDefault="00C60E5D" w:rsidP="00C60E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C60E5D">
              <w:rPr>
                <w:rFonts w:ascii="Bell MT" w:eastAsia="Times New Roman" w:hAnsi="Bell MT" w:cs="Times New Roman"/>
                <w:b/>
                <w:color w:val="000000"/>
              </w:rPr>
              <w:t>8</w:t>
            </w:r>
            <w:r w:rsidRPr="00C60E5D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- </w:t>
            </w:r>
            <w:r w:rsidR="00017AB8" w:rsidRPr="00960EFE">
              <w:rPr>
                <w:rFonts w:ascii="Bell MT" w:eastAsia="Times New Roman" w:hAnsi="Bell MT" w:cs="Times New Roman"/>
                <w:color w:val="000000"/>
              </w:rPr>
              <w:t xml:space="preserve">Celebration of Student Achievement </w:t>
            </w:r>
          </w:p>
          <w:p w14:paraId="1A95744B" w14:textId="77777777" w:rsidR="00A75D2B" w:rsidRDefault="003303A0" w:rsidP="003303A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17</w:t>
            </w:r>
            <w:r w:rsidRPr="003303A0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</w:t>
            </w:r>
            <w:r w:rsidR="00A75D2B">
              <w:rPr>
                <w:rFonts w:ascii="Bell MT" w:eastAsia="Times New Roman" w:hAnsi="Bell MT" w:cs="Times New Roman"/>
                <w:color w:val="000000"/>
              </w:rPr>
              <w:t xml:space="preserve">Final revisions to undergraduate bulletin are </w:t>
            </w:r>
            <w:r>
              <w:rPr>
                <w:rFonts w:ascii="Bell MT" w:eastAsia="Times New Roman" w:hAnsi="Bell MT" w:cs="Times New Roman"/>
                <w:color w:val="000000"/>
              </w:rPr>
              <w:t>shared with departments and Records and Registration</w:t>
            </w:r>
          </w:p>
          <w:p w14:paraId="24BFAA46" w14:textId="11276059" w:rsidR="00C60E5D" w:rsidRPr="00F6105E" w:rsidRDefault="00C60E5D" w:rsidP="00C60E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23-24</w:t>
            </w:r>
            <w:r w:rsidRPr="00C60E5D">
              <w:rPr>
                <w:rFonts w:ascii="Bell MT" w:eastAsia="Times New Roman" w:hAnsi="Bell MT" w:cs="Times New Roman"/>
                <w:color w:val="000000"/>
              </w:rPr>
              <w:t xml:space="preserve"> - Commencement</w:t>
            </w:r>
          </w:p>
        </w:tc>
      </w:tr>
      <w:tr w:rsidR="00017AB8" w:rsidRPr="00960EFE" w14:paraId="1B68C240" w14:textId="77777777" w:rsidTr="00ED7718">
        <w:trPr>
          <w:trHeight w:val="432"/>
        </w:trPr>
        <w:tc>
          <w:tcPr>
            <w:tcW w:w="3150" w:type="dxa"/>
          </w:tcPr>
          <w:p w14:paraId="17808003" w14:textId="77777777" w:rsidR="00017AB8" w:rsidRPr="00960EFE" w:rsidRDefault="00017AB8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960EFE">
              <w:rPr>
                <w:rFonts w:ascii="Bell MT" w:eastAsia="Times New Roman" w:hAnsi="Bell MT" w:cs="Times New Roman"/>
                <w:b/>
                <w:color w:val="000000"/>
              </w:rPr>
              <w:t>JUNE</w:t>
            </w:r>
          </w:p>
        </w:tc>
        <w:tc>
          <w:tcPr>
            <w:tcW w:w="8460" w:type="dxa"/>
          </w:tcPr>
          <w:p w14:paraId="37BBB806" w14:textId="66B066EA" w:rsidR="00017AB8" w:rsidRPr="00960EFE" w:rsidRDefault="00A75D2B" w:rsidP="006D4B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proofErr w:type="gramStart"/>
            <w:r>
              <w:rPr>
                <w:rFonts w:ascii="Bell MT" w:eastAsia="Times New Roman" w:hAnsi="Bell MT" w:cs="Times New Roman"/>
                <w:b/>
                <w:color w:val="000000"/>
              </w:rPr>
              <w:t>early</w:t>
            </w:r>
            <w:proofErr w:type="gramEnd"/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 June </w:t>
            </w:r>
            <w:r w:rsidR="00017AB8" w:rsidRPr="00960EFE">
              <w:rPr>
                <w:rFonts w:ascii="Bell MT" w:eastAsia="Times New Roman" w:hAnsi="Bell MT" w:cs="Times New Roman"/>
                <w:color w:val="000000"/>
              </w:rPr>
              <w:t xml:space="preserve">Undergraduate Bulletin becomes available online </w:t>
            </w:r>
          </w:p>
          <w:p w14:paraId="378F9C37" w14:textId="77777777" w:rsidR="00017AB8" w:rsidRPr="00960EFE" w:rsidRDefault="00A75D2B" w:rsidP="00017A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 xml:space="preserve">TBD </w:t>
            </w:r>
            <w:r w:rsidR="00017AB8">
              <w:rPr>
                <w:rFonts w:ascii="Bell MT" w:eastAsia="Times New Roman" w:hAnsi="Bell MT" w:cs="Times New Roman"/>
                <w:color w:val="000000"/>
              </w:rPr>
              <w:t>New Chairs orientation</w:t>
            </w:r>
          </w:p>
        </w:tc>
      </w:tr>
      <w:tr w:rsidR="00006D53" w:rsidRPr="00960EFE" w14:paraId="31088A72" w14:textId="77777777" w:rsidTr="00ED7718">
        <w:trPr>
          <w:trHeight w:val="432"/>
        </w:trPr>
        <w:tc>
          <w:tcPr>
            <w:tcW w:w="3150" w:type="dxa"/>
          </w:tcPr>
          <w:p w14:paraId="1CF0C3AE" w14:textId="77777777" w:rsidR="00006D53" w:rsidRPr="00960EFE" w:rsidRDefault="00006D53" w:rsidP="00ED7718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b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JULY</w:t>
            </w:r>
          </w:p>
        </w:tc>
        <w:tc>
          <w:tcPr>
            <w:tcW w:w="8460" w:type="dxa"/>
          </w:tcPr>
          <w:p w14:paraId="5B8FA70D" w14:textId="77777777" w:rsidR="00006D53" w:rsidRPr="00960EFE" w:rsidRDefault="00006D53" w:rsidP="00A75D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</w:rPr>
            </w:pPr>
            <w:r w:rsidRPr="002C07A6">
              <w:rPr>
                <w:rFonts w:ascii="Bell MT" w:eastAsia="Times New Roman" w:hAnsi="Bell MT" w:cs="Times New Roman"/>
                <w:b/>
                <w:color w:val="000000"/>
              </w:rPr>
              <w:t>1</w:t>
            </w:r>
            <w:r w:rsidR="00A75D2B">
              <w:rPr>
                <w:rFonts w:ascii="Bell MT" w:eastAsia="Times New Roman" w:hAnsi="Bell MT" w:cs="Times New Roman"/>
                <w:b/>
                <w:color w:val="000000"/>
              </w:rPr>
              <w:t>9</w:t>
            </w:r>
            <w:r w:rsidRPr="002C07A6">
              <w:rPr>
                <w:rFonts w:ascii="Bell MT" w:eastAsia="Times New Roman" w:hAnsi="Bell MT" w:cs="Times New Roman"/>
                <w:b/>
                <w:color w:val="000000"/>
                <w:vertAlign w:val="superscript"/>
              </w:rPr>
              <w:t>th</w:t>
            </w:r>
            <w:r w:rsidR="00D85585">
              <w:rPr>
                <w:rFonts w:ascii="Bell MT" w:eastAsia="Times New Roman" w:hAnsi="Bell MT" w:cs="Times New Roman"/>
                <w:color w:val="000000"/>
              </w:rPr>
              <w:t xml:space="preserve">  - final PAR evaluations due at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HR</w:t>
            </w:r>
          </w:p>
        </w:tc>
      </w:tr>
    </w:tbl>
    <w:p w14:paraId="277FF963" w14:textId="77777777" w:rsidR="00674F8E" w:rsidRDefault="00674F8E"/>
    <w:p w14:paraId="23E7CD64" w14:textId="451CDC8F" w:rsidR="003823ED" w:rsidRDefault="003823ED" w:rsidP="003823ED">
      <w:r>
        <w:rPr>
          <w:rFonts w:ascii="Bell MT" w:eastAsia="Times New Roman" w:hAnsi="Bell MT" w:cs="Times New Roman"/>
          <w:color w:val="000000"/>
        </w:rPr>
        <w:t>*Dates are approximate and subject to change.  For reappointment, promotion, and 5 Year Review, please consult the timelines in the Reappointment and Promotions Document and MOA#99.</w:t>
      </w:r>
    </w:p>
    <w:sectPr w:rsidR="003823ED" w:rsidSect="00ED771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29"/>
    <w:multiLevelType w:val="hybridMultilevel"/>
    <w:tmpl w:val="C2F240AA"/>
    <w:lvl w:ilvl="0" w:tplc="10DA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9185C"/>
    <w:multiLevelType w:val="hybridMultilevel"/>
    <w:tmpl w:val="8258EC16"/>
    <w:lvl w:ilvl="0" w:tplc="7444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015D"/>
    <w:multiLevelType w:val="hybridMultilevel"/>
    <w:tmpl w:val="8814DD06"/>
    <w:lvl w:ilvl="0" w:tplc="EEF82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B8"/>
    <w:rsid w:val="00006D53"/>
    <w:rsid w:val="00017AB8"/>
    <w:rsid w:val="000265B9"/>
    <w:rsid w:val="001B5ECB"/>
    <w:rsid w:val="002C07A6"/>
    <w:rsid w:val="0030684E"/>
    <w:rsid w:val="003303A0"/>
    <w:rsid w:val="003429BD"/>
    <w:rsid w:val="003823ED"/>
    <w:rsid w:val="003B690D"/>
    <w:rsid w:val="00434EA1"/>
    <w:rsid w:val="00664507"/>
    <w:rsid w:val="00674F8E"/>
    <w:rsid w:val="006D4B5D"/>
    <w:rsid w:val="007B116E"/>
    <w:rsid w:val="008B58DB"/>
    <w:rsid w:val="009A6118"/>
    <w:rsid w:val="009A6564"/>
    <w:rsid w:val="00A75D2B"/>
    <w:rsid w:val="00AD4B1C"/>
    <w:rsid w:val="00C00AD5"/>
    <w:rsid w:val="00C60E5D"/>
    <w:rsid w:val="00D6785B"/>
    <w:rsid w:val="00D85585"/>
    <w:rsid w:val="00E94DB6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AC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B8"/>
    <w:pPr>
      <w:ind w:left="720"/>
      <w:contextualSpacing/>
    </w:pPr>
  </w:style>
  <w:style w:type="table" w:styleId="TableGrid">
    <w:name w:val="Table Grid"/>
    <w:basedOn w:val="TableNormal"/>
    <w:uiPriority w:val="39"/>
    <w:rsid w:val="0001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7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7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B8"/>
    <w:pPr>
      <w:ind w:left="720"/>
      <w:contextualSpacing/>
    </w:pPr>
  </w:style>
  <w:style w:type="table" w:styleId="TableGrid">
    <w:name w:val="Table Grid"/>
    <w:basedOn w:val="TableNormal"/>
    <w:uiPriority w:val="39"/>
    <w:rsid w:val="0001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7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Zake</dc:creator>
  <cp:keywords/>
  <dc:description/>
  <cp:lastModifiedBy>David Blake</cp:lastModifiedBy>
  <cp:revision>2</cp:revision>
  <dcterms:created xsi:type="dcterms:W3CDTF">2018-09-06T19:20:00Z</dcterms:created>
  <dcterms:modified xsi:type="dcterms:W3CDTF">2018-09-06T19:20:00Z</dcterms:modified>
</cp:coreProperties>
</file>