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1" w:rsidRDefault="000D6C8F" w:rsidP="000D6C8F">
      <w:pPr>
        <w:jc w:val="center"/>
        <w:rPr>
          <w:sz w:val="28"/>
          <w:szCs w:val="28"/>
        </w:rPr>
      </w:pPr>
      <w:bookmarkStart w:id="0" w:name="_GoBack"/>
      <w:bookmarkEnd w:id="0"/>
      <w:r>
        <w:rPr>
          <w:sz w:val="28"/>
          <w:szCs w:val="28"/>
        </w:rPr>
        <w:t>INTERNATIONAL EDUCATION PROGRAM COUNCIL</w:t>
      </w:r>
    </w:p>
    <w:p w:rsidR="000D6C8F" w:rsidRDefault="000D6C8F" w:rsidP="000D6C8F">
      <w:pPr>
        <w:jc w:val="center"/>
        <w:rPr>
          <w:sz w:val="28"/>
          <w:szCs w:val="28"/>
        </w:rPr>
      </w:pPr>
      <w:r>
        <w:rPr>
          <w:sz w:val="28"/>
          <w:szCs w:val="28"/>
        </w:rPr>
        <w:t xml:space="preserve">Wednesday, </w:t>
      </w:r>
      <w:r w:rsidR="002E4DA2">
        <w:rPr>
          <w:sz w:val="28"/>
          <w:szCs w:val="28"/>
        </w:rPr>
        <w:t>February 1, 2012</w:t>
      </w:r>
    </w:p>
    <w:p w:rsidR="000D6C8F" w:rsidRDefault="000D6C8F" w:rsidP="000D6C8F">
      <w:pPr>
        <w:jc w:val="center"/>
        <w:rPr>
          <w:sz w:val="28"/>
          <w:szCs w:val="28"/>
        </w:rPr>
      </w:pPr>
      <w:r>
        <w:rPr>
          <w:sz w:val="28"/>
          <w:szCs w:val="28"/>
        </w:rPr>
        <w:t>Meeting Minutes</w:t>
      </w:r>
      <w:r w:rsidR="009B2E88">
        <w:rPr>
          <w:sz w:val="28"/>
          <w:szCs w:val="28"/>
        </w:rPr>
        <w:t xml:space="preserve"> ~ </w:t>
      </w:r>
      <w:r w:rsidR="00F008C8">
        <w:rPr>
          <w:sz w:val="28"/>
          <w:szCs w:val="28"/>
        </w:rPr>
        <w:t>APPROVED</w:t>
      </w:r>
    </w:p>
    <w:p w:rsidR="000D6C8F" w:rsidRDefault="000D6C8F" w:rsidP="000D6C8F">
      <w:pPr>
        <w:jc w:val="center"/>
        <w:rPr>
          <w:sz w:val="28"/>
          <w:szCs w:val="28"/>
        </w:rPr>
      </w:pPr>
    </w:p>
    <w:p w:rsidR="000D6C8F" w:rsidRDefault="000D6C8F" w:rsidP="000D6C8F">
      <w:pPr>
        <w:rPr>
          <w:b/>
          <w:sz w:val="24"/>
          <w:szCs w:val="24"/>
        </w:rPr>
      </w:pPr>
      <w:r w:rsidRPr="000D6C8F">
        <w:rPr>
          <w:b/>
          <w:sz w:val="24"/>
          <w:szCs w:val="24"/>
        </w:rPr>
        <w:t>PRESENT:</w:t>
      </w:r>
    </w:p>
    <w:p w:rsidR="000D6C8F" w:rsidRPr="00882F27" w:rsidRDefault="000D6C8F" w:rsidP="000D6C8F">
      <w:pPr>
        <w:rPr>
          <w:sz w:val="16"/>
          <w:szCs w:val="16"/>
        </w:rPr>
      </w:pPr>
    </w:p>
    <w:p w:rsidR="002E4DA2" w:rsidRDefault="002E4DA2" w:rsidP="002E4DA2">
      <w:r>
        <w:t>Abourahma</w:t>
      </w:r>
      <w:r w:rsidRPr="00882F27">
        <w:t>, Heba</w:t>
      </w:r>
    </w:p>
    <w:p w:rsidR="00B06ABB" w:rsidRDefault="00B06ABB" w:rsidP="000D6C8F">
      <w:r>
        <w:t>Aswani, Mehak [SGA]</w:t>
      </w:r>
    </w:p>
    <w:p w:rsidR="009E24F7" w:rsidRDefault="009E24F7" w:rsidP="000D6C8F">
      <w:r>
        <w:t>Bessemer, Mary [SGA]</w:t>
      </w:r>
    </w:p>
    <w:p w:rsidR="000D6C8F" w:rsidRPr="00882F27" w:rsidRDefault="000D6C8F" w:rsidP="000D6C8F">
      <w:r w:rsidRPr="00882F27">
        <w:t>Choi, Seung Hee</w:t>
      </w:r>
    </w:p>
    <w:p w:rsidR="000D6C8F" w:rsidRDefault="000D6C8F" w:rsidP="000D6C8F">
      <w:r w:rsidRPr="00882F27">
        <w:t>Didi-Ogren, Holly</w:t>
      </w:r>
    </w:p>
    <w:p w:rsidR="002E4DA2" w:rsidRDefault="00A8674E" w:rsidP="000D6C8F">
      <w:r w:rsidRPr="00882F27">
        <w:t>Fay, Kevin</w:t>
      </w:r>
    </w:p>
    <w:p w:rsidR="002E4DA2" w:rsidRDefault="002E4DA2" w:rsidP="002E4DA2">
      <w:r>
        <w:t>Kardos, Judit</w:t>
      </w:r>
    </w:p>
    <w:p w:rsidR="00B06ABB" w:rsidRDefault="00B06ABB" w:rsidP="000D6C8F">
      <w:r w:rsidRPr="00882F27">
        <w:t>Mackie, Elizabeth</w:t>
      </w:r>
    </w:p>
    <w:p w:rsidR="002E4DA2" w:rsidRPr="00882F27" w:rsidRDefault="002E4DA2" w:rsidP="000D6C8F">
      <w:r>
        <w:t>McCauley, Lawrence</w:t>
      </w:r>
    </w:p>
    <w:p w:rsidR="000D6C8F" w:rsidRPr="00882F27" w:rsidRDefault="000D6C8F" w:rsidP="000D6C8F">
      <w:r w:rsidRPr="00882F27">
        <w:t>O’Connor, Susan</w:t>
      </w:r>
    </w:p>
    <w:p w:rsidR="000D6C8F" w:rsidRDefault="000D6C8F" w:rsidP="000D6C8F">
      <w:r w:rsidRPr="00882F27">
        <w:t>Stauff, Jon</w:t>
      </w:r>
    </w:p>
    <w:p w:rsidR="002E4DA2" w:rsidRPr="00882F27" w:rsidRDefault="002E4DA2" w:rsidP="000D6C8F">
      <w:r w:rsidRPr="00882F27">
        <w:t>Yadavalli, Sunita</w:t>
      </w:r>
    </w:p>
    <w:p w:rsidR="00B06ABB" w:rsidRPr="00B06ABB" w:rsidRDefault="00B06ABB" w:rsidP="000D6C8F">
      <w:pPr>
        <w:rPr>
          <w:sz w:val="24"/>
          <w:szCs w:val="24"/>
        </w:rPr>
      </w:pPr>
    </w:p>
    <w:p w:rsidR="000D6C8F" w:rsidRDefault="00A8674E" w:rsidP="000D6C8F">
      <w:pPr>
        <w:rPr>
          <w:b/>
          <w:sz w:val="24"/>
          <w:szCs w:val="24"/>
        </w:rPr>
      </w:pPr>
      <w:r>
        <w:rPr>
          <w:b/>
          <w:sz w:val="24"/>
          <w:szCs w:val="24"/>
        </w:rPr>
        <w:t>EXCUSED</w:t>
      </w:r>
      <w:r w:rsidR="000D6C8F">
        <w:rPr>
          <w:b/>
          <w:sz w:val="24"/>
          <w:szCs w:val="24"/>
        </w:rPr>
        <w:t>:</w:t>
      </w:r>
    </w:p>
    <w:p w:rsidR="000D6C8F" w:rsidRPr="00882F27" w:rsidRDefault="000D6C8F" w:rsidP="000D6C8F">
      <w:pPr>
        <w:rPr>
          <w:sz w:val="16"/>
          <w:szCs w:val="16"/>
        </w:rPr>
      </w:pPr>
    </w:p>
    <w:p w:rsidR="00A8674E" w:rsidRDefault="002E4DA2" w:rsidP="00A8674E">
      <w:r w:rsidRPr="00882F27">
        <w:t>Sow, Moussa</w:t>
      </w:r>
    </w:p>
    <w:p w:rsidR="00A8674E" w:rsidRDefault="00A8674E" w:rsidP="00A8674E"/>
    <w:p w:rsidR="00A8674E" w:rsidRDefault="002E4DA2" w:rsidP="00A8674E">
      <w:pPr>
        <w:rPr>
          <w:b/>
          <w:sz w:val="24"/>
          <w:szCs w:val="24"/>
        </w:rPr>
      </w:pPr>
      <w:r>
        <w:rPr>
          <w:b/>
          <w:sz w:val="24"/>
          <w:szCs w:val="24"/>
        </w:rPr>
        <w:t>RETIRED FROM COUNCIL</w:t>
      </w:r>
      <w:r w:rsidR="00A8674E">
        <w:rPr>
          <w:b/>
          <w:sz w:val="24"/>
          <w:szCs w:val="24"/>
        </w:rPr>
        <w:t>:</w:t>
      </w:r>
    </w:p>
    <w:p w:rsidR="002E4DA2" w:rsidRDefault="002E4DA2" w:rsidP="00A8674E">
      <w:pPr>
        <w:rPr>
          <w:b/>
          <w:sz w:val="24"/>
          <w:szCs w:val="24"/>
        </w:rPr>
      </w:pPr>
    </w:p>
    <w:p w:rsidR="002E4DA2" w:rsidRPr="002E4DA2" w:rsidRDefault="002E4DA2" w:rsidP="00A8674E">
      <w:pPr>
        <w:rPr>
          <w:sz w:val="24"/>
          <w:szCs w:val="24"/>
        </w:rPr>
      </w:pPr>
      <w:r>
        <w:rPr>
          <w:sz w:val="24"/>
          <w:szCs w:val="24"/>
        </w:rPr>
        <w:t>Shenoda, Michael</w:t>
      </w:r>
    </w:p>
    <w:p w:rsidR="00EF04A9" w:rsidRDefault="00EF04A9" w:rsidP="007A3C49">
      <w:pPr>
        <w:rPr>
          <w:sz w:val="16"/>
          <w:szCs w:val="16"/>
        </w:rPr>
      </w:pPr>
    </w:p>
    <w:p w:rsidR="000D6C8F" w:rsidRPr="009B2E88" w:rsidRDefault="000D6C8F" w:rsidP="000D6C8F">
      <w:pPr>
        <w:rPr>
          <w:sz w:val="24"/>
          <w:szCs w:val="24"/>
        </w:rPr>
      </w:pPr>
    </w:p>
    <w:p w:rsidR="009B2E88" w:rsidRDefault="009B2E88" w:rsidP="000D6C8F">
      <w:pPr>
        <w:rPr>
          <w:b/>
          <w:sz w:val="24"/>
          <w:szCs w:val="24"/>
        </w:rPr>
      </w:pPr>
      <w:r>
        <w:rPr>
          <w:b/>
          <w:sz w:val="24"/>
          <w:szCs w:val="24"/>
        </w:rPr>
        <w:t xml:space="preserve">MINUTES: </w:t>
      </w:r>
    </w:p>
    <w:p w:rsidR="009B2E88" w:rsidRPr="004C251C" w:rsidRDefault="009B2E88" w:rsidP="000D6C8F">
      <w:pPr>
        <w:rPr>
          <w:sz w:val="16"/>
          <w:szCs w:val="16"/>
        </w:rPr>
      </w:pPr>
      <w:r>
        <w:rPr>
          <w:b/>
          <w:sz w:val="24"/>
          <w:szCs w:val="24"/>
        </w:rPr>
        <w:t xml:space="preserve"> </w:t>
      </w:r>
    </w:p>
    <w:p w:rsidR="009B2E88" w:rsidRPr="009B2E88" w:rsidRDefault="00CE577C" w:rsidP="009B2E88">
      <w:pPr>
        <w:ind w:firstLine="720"/>
      </w:pPr>
      <w:r>
        <w:t xml:space="preserve">Approved with </w:t>
      </w:r>
      <w:r w:rsidRPr="009B2E88">
        <w:t>changes</w:t>
      </w:r>
    </w:p>
    <w:p w:rsidR="009B2E88" w:rsidRPr="009B2E88" w:rsidRDefault="00F24C30" w:rsidP="000D6C8F">
      <w:r>
        <w:tab/>
        <w:t xml:space="preserve">Motion:  </w:t>
      </w:r>
      <w:r w:rsidR="007A3C49">
        <w:t>Elizabeth Mackie</w:t>
      </w:r>
    </w:p>
    <w:p w:rsidR="007A3C49" w:rsidRPr="00CE577C" w:rsidRDefault="009B2E88" w:rsidP="000D6C8F">
      <w:r w:rsidRPr="009B2E88">
        <w:tab/>
        <w:t>Seconded</w:t>
      </w:r>
      <w:r w:rsidR="00CE577C">
        <w:t>: Kevin Fay</w:t>
      </w:r>
    </w:p>
    <w:p w:rsidR="007A3C49" w:rsidRPr="007A3C49" w:rsidRDefault="007A3C49" w:rsidP="000D6C8F">
      <w:pPr>
        <w:rPr>
          <w:sz w:val="24"/>
          <w:szCs w:val="24"/>
        </w:rPr>
      </w:pPr>
    </w:p>
    <w:p w:rsidR="000D6C8F" w:rsidRDefault="000D6C8F" w:rsidP="000D6C8F">
      <w:pPr>
        <w:rPr>
          <w:b/>
          <w:sz w:val="24"/>
          <w:szCs w:val="24"/>
        </w:rPr>
      </w:pPr>
      <w:r w:rsidRPr="000D6C8F">
        <w:rPr>
          <w:b/>
          <w:sz w:val="24"/>
          <w:szCs w:val="24"/>
        </w:rPr>
        <w:t>DISCUSSION POINTS</w:t>
      </w:r>
      <w:r w:rsidR="009B2E88">
        <w:rPr>
          <w:b/>
          <w:sz w:val="24"/>
          <w:szCs w:val="24"/>
        </w:rPr>
        <w:t>:</w:t>
      </w:r>
    </w:p>
    <w:p w:rsidR="007E5CA9" w:rsidRPr="007A3C49" w:rsidRDefault="007E5CA9" w:rsidP="007E5CA9">
      <w:pPr>
        <w:rPr>
          <w:sz w:val="16"/>
          <w:szCs w:val="16"/>
        </w:rPr>
      </w:pPr>
    </w:p>
    <w:p w:rsidR="00BE04B9" w:rsidRPr="006F48E0" w:rsidRDefault="009E24F7" w:rsidP="007E5CA9">
      <w:pPr>
        <w:rPr>
          <w:sz w:val="24"/>
          <w:szCs w:val="24"/>
        </w:rPr>
      </w:pPr>
      <w:r>
        <w:rPr>
          <w:b/>
          <w:sz w:val="24"/>
          <w:szCs w:val="24"/>
        </w:rPr>
        <w:t>1</w:t>
      </w:r>
      <w:r w:rsidR="00D67F38" w:rsidRPr="000A4C31">
        <w:rPr>
          <w:b/>
          <w:sz w:val="24"/>
          <w:szCs w:val="24"/>
        </w:rPr>
        <w:t xml:space="preserve">]  </w:t>
      </w:r>
      <w:r w:rsidR="00CE577C">
        <w:rPr>
          <w:b/>
          <w:sz w:val="24"/>
          <w:szCs w:val="24"/>
          <w:u w:val="single"/>
        </w:rPr>
        <w:t>Update</w:t>
      </w:r>
      <w:r w:rsidR="007A3C49">
        <w:rPr>
          <w:b/>
          <w:sz w:val="24"/>
          <w:szCs w:val="24"/>
          <w:u w:val="single"/>
        </w:rPr>
        <w:t xml:space="preserve"> [</w:t>
      </w:r>
      <w:r w:rsidR="00CE577C">
        <w:rPr>
          <w:b/>
          <w:sz w:val="24"/>
          <w:szCs w:val="24"/>
          <w:u w:val="single"/>
        </w:rPr>
        <w:t>Jon Stauff</w:t>
      </w:r>
      <w:r w:rsidR="007A3C49">
        <w:rPr>
          <w:b/>
          <w:sz w:val="24"/>
          <w:szCs w:val="24"/>
          <w:u w:val="single"/>
        </w:rPr>
        <w:t>]</w:t>
      </w:r>
      <w:r w:rsidR="00D67F38">
        <w:rPr>
          <w:sz w:val="24"/>
          <w:szCs w:val="24"/>
        </w:rPr>
        <w:t>:</w:t>
      </w:r>
    </w:p>
    <w:p w:rsidR="00B1604A" w:rsidRPr="004C251C" w:rsidRDefault="00B1604A" w:rsidP="00B1604A">
      <w:pPr>
        <w:rPr>
          <w:sz w:val="16"/>
          <w:szCs w:val="16"/>
        </w:rPr>
      </w:pPr>
    </w:p>
    <w:p w:rsidR="00CE577C" w:rsidRDefault="00CE577C" w:rsidP="00B1604A">
      <w:pPr>
        <w:pStyle w:val="ListParagraph"/>
        <w:numPr>
          <w:ilvl w:val="0"/>
          <w:numId w:val="6"/>
        </w:numPr>
        <w:rPr>
          <w:sz w:val="24"/>
          <w:szCs w:val="24"/>
        </w:rPr>
      </w:pPr>
      <w:r w:rsidRPr="00CE577C">
        <w:rPr>
          <w:sz w:val="24"/>
          <w:szCs w:val="24"/>
        </w:rPr>
        <w:t>This semester, there are 101 students on Study Abroad programs as compared to the 60 students of two years ago. A quarter of these students are in Spain. As far as numbers, Spain is followed by the United Kingdom and Italy.</w:t>
      </w:r>
    </w:p>
    <w:p w:rsidR="00CE577C" w:rsidRDefault="00CE577C" w:rsidP="00B1604A">
      <w:pPr>
        <w:pStyle w:val="ListParagraph"/>
        <w:numPr>
          <w:ilvl w:val="0"/>
          <w:numId w:val="6"/>
        </w:numPr>
        <w:rPr>
          <w:sz w:val="24"/>
          <w:szCs w:val="24"/>
        </w:rPr>
      </w:pPr>
      <w:r w:rsidRPr="00CE577C">
        <w:rPr>
          <w:sz w:val="24"/>
          <w:szCs w:val="24"/>
        </w:rPr>
        <w:t>Due to intensive language programs, the number of students going to Russia, China and Japan is growing. These are year-long programs.</w:t>
      </w:r>
    </w:p>
    <w:p w:rsidR="00CE577C" w:rsidRDefault="00CE577C" w:rsidP="00B1604A">
      <w:pPr>
        <w:pStyle w:val="ListParagraph"/>
        <w:numPr>
          <w:ilvl w:val="0"/>
          <w:numId w:val="6"/>
        </w:numPr>
        <w:rPr>
          <w:sz w:val="24"/>
          <w:szCs w:val="24"/>
        </w:rPr>
      </w:pPr>
      <w:r w:rsidRPr="00CE577C">
        <w:rPr>
          <w:sz w:val="24"/>
          <w:szCs w:val="24"/>
        </w:rPr>
        <w:t>As far as short-term programs, the Greek program had to be cancelled today as only two students had enrolled.</w:t>
      </w:r>
    </w:p>
    <w:p w:rsidR="00CE577C" w:rsidRDefault="00CE577C" w:rsidP="00B1604A">
      <w:pPr>
        <w:pStyle w:val="ListParagraph"/>
        <w:numPr>
          <w:ilvl w:val="0"/>
          <w:numId w:val="6"/>
        </w:numPr>
        <w:rPr>
          <w:sz w:val="24"/>
          <w:szCs w:val="24"/>
        </w:rPr>
      </w:pPr>
      <w:r>
        <w:rPr>
          <w:sz w:val="24"/>
          <w:szCs w:val="24"/>
        </w:rPr>
        <w:lastRenderedPageBreak/>
        <w:t>The J-Term had 14 students enrolled. There were some students concerns in respect to the administration and cost of the program; they did like having the option, though. In addition, there was one main academic concern: the short time frame. The time frame for the J-Term will be the same next year. However, it may change thereafter.</w:t>
      </w:r>
    </w:p>
    <w:p w:rsidR="00CE577C" w:rsidRDefault="00CE577C" w:rsidP="00B1604A">
      <w:pPr>
        <w:pStyle w:val="ListParagraph"/>
        <w:numPr>
          <w:ilvl w:val="0"/>
          <w:numId w:val="6"/>
        </w:numPr>
        <w:rPr>
          <w:sz w:val="24"/>
          <w:szCs w:val="24"/>
        </w:rPr>
      </w:pPr>
      <w:r>
        <w:rPr>
          <w:sz w:val="24"/>
          <w:szCs w:val="24"/>
        </w:rPr>
        <w:t xml:space="preserve">In the Academic Leaders meeting, the President announced that there was </w:t>
      </w:r>
      <w:r w:rsidR="006F48E0">
        <w:rPr>
          <w:sz w:val="24"/>
          <w:szCs w:val="24"/>
        </w:rPr>
        <w:t>a profit of greater than $80,000.</w:t>
      </w:r>
    </w:p>
    <w:p w:rsidR="006F48E0" w:rsidRDefault="006F48E0" w:rsidP="00B1604A">
      <w:pPr>
        <w:pStyle w:val="ListParagraph"/>
        <w:numPr>
          <w:ilvl w:val="0"/>
          <w:numId w:val="6"/>
        </w:numPr>
        <w:rPr>
          <w:sz w:val="24"/>
          <w:szCs w:val="24"/>
        </w:rPr>
      </w:pPr>
      <w:r>
        <w:rPr>
          <w:sz w:val="24"/>
          <w:szCs w:val="24"/>
        </w:rPr>
        <w:t>The possibility of May-mester and Summer programs was raised.</w:t>
      </w:r>
    </w:p>
    <w:p w:rsidR="006F48E0" w:rsidRDefault="006F48E0" w:rsidP="006F48E0">
      <w:pPr>
        <w:rPr>
          <w:sz w:val="24"/>
          <w:szCs w:val="24"/>
        </w:rPr>
      </w:pPr>
    </w:p>
    <w:p w:rsidR="006F48E0" w:rsidRDefault="006F48E0" w:rsidP="006F48E0">
      <w:pPr>
        <w:rPr>
          <w:b/>
          <w:sz w:val="24"/>
          <w:szCs w:val="24"/>
          <w:u w:val="single"/>
        </w:rPr>
      </w:pPr>
      <w:r w:rsidRPr="006F48E0">
        <w:rPr>
          <w:b/>
          <w:sz w:val="24"/>
          <w:szCs w:val="24"/>
        </w:rPr>
        <w:t xml:space="preserve">2] </w:t>
      </w:r>
      <w:r w:rsidRPr="006F48E0">
        <w:rPr>
          <w:b/>
          <w:sz w:val="24"/>
          <w:szCs w:val="24"/>
          <w:u w:val="single"/>
        </w:rPr>
        <w:t>Budget Issues</w:t>
      </w:r>
    </w:p>
    <w:p w:rsidR="006F48E0" w:rsidRDefault="006F48E0" w:rsidP="006F48E0">
      <w:pPr>
        <w:rPr>
          <w:sz w:val="16"/>
          <w:szCs w:val="16"/>
        </w:rPr>
      </w:pPr>
    </w:p>
    <w:p w:rsidR="006F48E0" w:rsidRDefault="006F48E0" w:rsidP="006F48E0">
      <w:pPr>
        <w:pStyle w:val="ListParagraph"/>
        <w:numPr>
          <w:ilvl w:val="0"/>
          <w:numId w:val="7"/>
        </w:numPr>
        <w:rPr>
          <w:sz w:val="24"/>
          <w:szCs w:val="24"/>
        </w:rPr>
      </w:pPr>
      <w:r>
        <w:rPr>
          <w:sz w:val="24"/>
          <w:szCs w:val="24"/>
        </w:rPr>
        <w:t>Study-Abroad Programs = lost TCNJ revenue; currently TCNJ does charge a $400 maintenance fee [other models are being explored]</w:t>
      </w:r>
    </w:p>
    <w:p w:rsidR="006F48E0" w:rsidRDefault="006F48E0" w:rsidP="006F48E0">
      <w:pPr>
        <w:pStyle w:val="ListParagraph"/>
        <w:numPr>
          <w:ilvl w:val="0"/>
          <w:numId w:val="7"/>
        </w:numPr>
        <w:rPr>
          <w:sz w:val="24"/>
          <w:szCs w:val="24"/>
        </w:rPr>
      </w:pPr>
      <w:r>
        <w:rPr>
          <w:sz w:val="24"/>
          <w:szCs w:val="24"/>
        </w:rPr>
        <w:t>Holly Didi-Ogren asked about state funding.</w:t>
      </w:r>
    </w:p>
    <w:p w:rsidR="006F48E0" w:rsidRPr="006F48E0" w:rsidRDefault="006F48E0" w:rsidP="006F48E0">
      <w:pPr>
        <w:pStyle w:val="ListParagraph"/>
        <w:numPr>
          <w:ilvl w:val="0"/>
          <w:numId w:val="7"/>
        </w:numPr>
        <w:rPr>
          <w:sz w:val="24"/>
          <w:szCs w:val="24"/>
        </w:rPr>
      </w:pPr>
      <w:r>
        <w:rPr>
          <w:sz w:val="24"/>
          <w:szCs w:val="24"/>
        </w:rPr>
        <w:t xml:space="preserve">Sunita </w:t>
      </w:r>
      <w:r w:rsidRPr="00882F27">
        <w:t>Yadavalli</w:t>
      </w:r>
      <w:r>
        <w:t xml:space="preserve"> noted that we do not receive any funding from the ISA or other such groups.</w:t>
      </w:r>
    </w:p>
    <w:p w:rsidR="006F48E0" w:rsidRPr="006F48E0" w:rsidRDefault="006F48E0" w:rsidP="006F48E0">
      <w:pPr>
        <w:pStyle w:val="ListParagraph"/>
        <w:numPr>
          <w:ilvl w:val="0"/>
          <w:numId w:val="7"/>
        </w:numPr>
        <w:rPr>
          <w:sz w:val="24"/>
          <w:szCs w:val="24"/>
        </w:rPr>
      </w:pPr>
      <w:r>
        <w:t>Fiscal options</w:t>
      </w:r>
    </w:p>
    <w:p w:rsidR="006F48E0" w:rsidRPr="006F48E0" w:rsidRDefault="006F48E0" w:rsidP="006F48E0">
      <w:pPr>
        <w:pStyle w:val="ListParagraph"/>
        <w:numPr>
          <w:ilvl w:val="1"/>
          <w:numId w:val="7"/>
        </w:numPr>
        <w:rPr>
          <w:sz w:val="24"/>
          <w:szCs w:val="24"/>
        </w:rPr>
      </w:pPr>
      <w:r>
        <w:t>Scholarships may be used for Study Abroad [except Stars 2].</w:t>
      </w:r>
    </w:p>
    <w:p w:rsidR="006F48E0" w:rsidRPr="006F48E0" w:rsidRDefault="006F48E0" w:rsidP="006F48E0">
      <w:pPr>
        <w:pStyle w:val="ListParagraph"/>
        <w:numPr>
          <w:ilvl w:val="1"/>
          <w:numId w:val="7"/>
        </w:numPr>
        <w:rPr>
          <w:sz w:val="24"/>
          <w:szCs w:val="24"/>
        </w:rPr>
      </w:pPr>
      <w:r>
        <w:t>The Rutgers model was discussed, but Rutgers has a larger infrastructure.</w:t>
      </w:r>
    </w:p>
    <w:p w:rsidR="006F48E0" w:rsidRPr="006F48E0" w:rsidRDefault="006F48E0" w:rsidP="006F48E0">
      <w:pPr>
        <w:pStyle w:val="ListParagraph"/>
        <w:numPr>
          <w:ilvl w:val="1"/>
          <w:numId w:val="7"/>
        </w:numPr>
        <w:rPr>
          <w:sz w:val="24"/>
          <w:szCs w:val="24"/>
        </w:rPr>
      </w:pPr>
      <w:r>
        <w:t>Susan O’Connor asked about the consortium model.</w:t>
      </w:r>
    </w:p>
    <w:p w:rsidR="006F48E0" w:rsidRDefault="006F48E0" w:rsidP="006F48E0">
      <w:pPr>
        <w:rPr>
          <w:sz w:val="24"/>
          <w:szCs w:val="24"/>
        </w:rPr>
      </w:pPr>
    </w:p>
    <w:p w:rsidR="006F48E0" w:rsidRDefault="006F48E0" w:rsidP="006F48E0">
      <w:pPr>
        <w:rPr>
          <w:sz w:val="24"/>
          <w:szCs w:val="24"/>
        </w:rPr>
      </w:pPr>
      <w:r w:rsidRPr="006F48E0">
        <w:rPr>
          <w:b/>
          <w:sz w:val="24"/>
          <w:szCs w:val="24"/>
        </w:rPr>
        <w:t xml:space="preserve">3] </w:t>
      </w:r>
      <w:r w:rsidRPr="006F48E0">
        <w:rPr>
          <w:b/>
          <w:sz w:val="24"/>
          <w:szCs w:val="24"/>
          <w:u w:val="single"/>
        </w:rPr>
        <w:t>Heidelberg Business Program</w:t>
      </w:r>
      <w:r w:rsidRPr="006F48E0">
        <w:rPr>
          <w:b/>
          <w:sz w:val="24"/>
          <w:szCs w:val="24"/>
        </w:rPr>
        <w:t xml:space="preserve">: </w:t>
      </w:r>
      <w:r>
        <w:rPr>
          <w:sz w:val="24"/>
          <w:szCs w:val="24"/>
        </w:rPr>
        <w:t>The Center for Global Engagement has been trying to build this type of program at TCNJ. School of Business Dean William Keep is willing to have a faculty member go there to teach students.</w:t>
      </w:r>
    </w:p>
    <w:p w:rsidR="006F48E0" w:rsidRDefault="006F48E0" w:rsidP="006F48E0">
      <w:pPr>
        <w:rPr>
          <w:sz w:val="24"/>
          <w:szCs w:val="24"/>
        </w:rPr>
      </w:pPr>
    </w:p>
    <w:p w:rsidR="006F48E0" w:rsidRDefault="006F48E0" w:rsidP="006F48E0">
      <w:pPr>
        <w:rPr>
          <w:sz w:val="24"/>
          <w:szCs w:val="24"/>
        </w:rPr>
      </w:pPr>
      <w:r w:rsidRPr="006F48E0">
        <w:rPr>
          <w:b/>
          <w:sz w:val="24"/>
          <w:szCs w:val="24"/>
        </w:rPr>
        <w:t xml:space="preserve">4] </w:t>
      </w:r>
      <w:r w:rsidRPr="006F48E0">
        <w:rPr>
          <w:b/>
          <w:sz w:val="24"/>
          <w:szCs w:val="24"/>
          <w:u w:val="single"/>
        </w:rPr>
        <w:t>Diversity the TCNJ Student Body</w:t>
      </w:r>
      <w:r w:rsidR="00D501A2">
        <w:rPr>
          <w:b/>
          <w:sz w:val="24"/>
          <w:szCs w:val="24"/>
        </w:rPr>
        <w:t xml:space="preserve">: </w:t>
      </w:r>
      <w:r w:rsidR="00D501A2">
        <w:rPr>
          <w:sz w:val="24"/>
          <w:szCs w:val="24"/>
        </w:rPr>
        <w:t>We want to see more international students at TCNJ.</w:t>
      </w:r>
    </w:p>
    <w:p w:rsidR="00CE577C" w:rsidRDefault="00CE577C" w:rsidP="00B1604A">
      <w:pPr>
        <w:rPr>
          <w:sz w:val="24"/>
          <w:szCs w:val="24"/>
        </w:rPr>
      </w:pPr>
    </w:p>
    <w:p w:rsidR="00B1604A" w:rsidRDefault="00D501A2" w:rsidP="00B1604A">
      <w:pPr>
        <w:rPr>
          <w:b/>
          <w:sz w:val="24"/>
          <w:szCs w:val="24"/>
        </w:rPr>
      </w:pPr>
      <w:r>
        <w:rPr>
          <w:b/>
          <w:sz w:val="24"/>
          <w:szCs w:val="24"/>
        </w:rPr>
        <w:t>SUBCOMMITTEES</w:t>
      </w:r>
      <w:r w:rsidR="00B1604A">
        <w:rPr>
          <w:b/>
          <w:sz w:val="24"/>
          <w:szCs w:val="24"/>
        </w:rPr>
        <w:t>:</w:t>
      </w:r>
    </w:p>
    <w:p w:rsidR="00390819" w:rsidRDefault="00390819" w:rsidP="000D6C8F">
      <w:pPr>
        <w:rPr>
          <w:sz w:val="16"/>
          <w:szCs w:val="16"/>
        </w:rPr>
      </w:pPr>
    </w:p>
    <w:p w:rsidR="00D501A2" w:rsidRDefault="00D501A2" w:rsidP="00B1604A">
      <w:pPr>
        <w:pStyle w:val="ListParagraph"/>
        <w:numPr>
          <w:ilvl w:val="0"/>
          <w:numId w:val="5"/>
        </w:numPr>
        <w:rPr>
          <w:sz w:val="24"/>
          <w:szCs w:val="24"/>
        </w:rPr>
      </w:pPr>
      <w:r>
        <w:rPr>
          <w:sz w:val="24"/>
          <w:szCs w:val="24"/>
        </w:rPr>
        <w:t>Student Petitions [Members: Lawrence McCauley and Sunita Yadavalli]: There are current six petitions, but only one is complete so far. This subcommittee needs to meet soon. Jon Stauff will upload the new petitions. Jon will work with the subcommittee and will then share the subcommittee’s recommendations with the whole Council.</w:t>
      </w:r>
    </w:p>
    <w:p w:rsidR="00D501A2" w:rsidRPr="00D501A2" w:rsidRDefault="00D501A2" w:rsidP="00D501A2">
      <w:pPr>
        <w:pStyle w:val="ListParagraph"/>
        <w:numPr>
          <w:ilvl w:val="0"/>
          <w:numId w:val="5"/>
        </w:numPr>
        <w:rPr>
          <w:sz w:val="24"/>
          <w:szCs w:val="24"/>
        </w:rPr>
      </w:pPr>
      <w:r>
        <w:rPr>
          <w:sz w:val="24"/>
          <w:szCs w:val="24"/>
        </w:rPr>
        <w:t>Off-Campus [Members: Judit Kardos and Elizabeth Mackie; Ex-Officio Jon Stauff]:  The petitions are due March 1, 2012; we are expecting four. Elizabeth Mackie will not review her own petition. We need to respond to these petitions by April 15, 2012.</w:t>
      </w:r>
    </w:p>
    <w:p w:rsidR="00815A13" w:rsidRPr="00815A13" w:rsidRDefault="00B1604A" w:rsidP="00815A13">
      <w:pPr>
        <w:pStyle w:val="ListParagraph"/>
        <w:numPr>
          <w:ilvl w:val="0"/>
          <w:numId w:val="5"/>
        </w:numPr>
        <w:rPr>
          <w:sz w:val="24"/>
          <w:szCs w:val="24"/>
        </w:rPr>
      </w:pPr>
      <w:r w:rsidRPr="00D501A2">
        <w:rPr>
          <w:sz w:val="24"/>
          <w:szCs w:val="24"/>
        </w:rPr>
        <w:t xml:space="preserve">International Student </w:t>
      </w:r>
      <w:r w:rsidR="00D501A2" w:rsidRPr="00D501A2">
        <w:rPr>
          <w:sz w:val="24"/>
          <w:szCs w:val="24"/>
        </w:rPr>
        <w:t xml:space="preserve">[Members: Seung Hee </w:t>
      </w:r>
      <w:r w:rsidR="00D501A2">
        <w:rPr>
          <w:sz w:val="24"/>
          <w:szCs w:val="24"/>
        </w:rPr>
        <w:t xml:space="preserve">Choi, Kevin Fay and Moussa Sow]: We reviewed the questionnaire to be distributed to the faculty. Holly </w:t>
      </w:r>
      <w:r w:rsidR="00815A13">
        <w:rPr>
          <w:sz w:val="24"/>
          <w:szCs w:val="24"/>
        </w:rPr>
        <w:t xml:space="preserve">raised the question about what our goal for the questionnaire is. Jon emphasized the need to identify the impact of international students on the classroom and on instruction/curriculum. Kevin noted that we will need the faculty’s support if we bring more international students to campus. </w:t>
      </w:r>
      <w:r w:rsidR="00815A13" w:rsidRPr="00815A13">
        <w:rPr>
          <w:sz w:val="24"/>
          <w:szCs w:val="24"/>
        </w:rPr>
        <w:t>We would still like to invite a representative of the Enrollment Management Planning Council to one of our IEPC meetings sometime in the near future. Kevin said that we should gather our data first and then invite both Enrollment Management and Residential Education to one of our future meetings.</w:t>
      </w:r>
      <w:r w:rsidR="00815A13">
        <w:rPr>
          <w:sz w:val="24"/>
          <w:szCs w:val="24"/>
        </w:rPr>
        <w:t xml:space="preserve"> It is time to finish the questionnaire and send it out. Holly will check on </w:t>
      </w:r>
      <w:r w:rsidR="00815A13">
        <w:rPr>
          <w:sz w:val="24"/>
          <w:szCs w:val="24"/>
        </w:rPr>
        <w:lastRenderedPageBreak/>
        <w:t>any approvals that might be needed in order to send out a Qualtrics survey to all faculty members.</w:t>
      </w:r>
    </w:p>
    <w:p w:rsidR="00815A13" w:rsidRDefault="00815A13" w:rsidP="00B1604A">
      <w:pPr>
        <w:pStyle w:val="ListParagraph"/>
        <w:numPr>
          <w:ilvl w:val="0"/>
          <w:numId w:val="5"/>
        </w:numPr>
        <w:rPr>
          <w:sz w:val="24"/>
          <w:szCs w:val="24"/>
        </w:rPr>
      </w:pPr>
      <w:r>
        <w:rPr>
          <w:sz w:val="24"/>
          <w:szCs w:val="24"/>
        </w:rPr>
        <w:t>Strategic Planning: This subcommittee will meet soon.</w:t>
      </w:r>
    </w:p>
    <w:p w:rsidR="00815A13" w:rsidRDefault="00815A13" w:rsidP="00B1604A">
      <w:pPr>
        <w:pStyle w:val="ListParagraph"/>
        <w:numPr>
          <w:ilvl w:val="0"/>
          <w:numId w:val="5"/>
        </w:numPr>
        <w:rPr>
          <w:sz w:val="24"/>
          <w:szCs w:val="24"/>
        </w:rPr>
      </w:pPr>
      <w:r>
        <w:rPr>
          <w:sz w:val="24"/>
          <w:szCs w:val="24"/>
        </w:rPr>
        <w:t>We discussed an ad-hoc subcommittee for approving some current petition-based study-abroad programs; this idea was put on hold for now.</w:t>
      </w:r>
    </w:p>
    <w:p w:rsidR="00815A13" w:rsidRDefault="00815A13" w:rsidP="00815A13">
      <w:pPr>
        <w:rPr>
          <w:sz w:val="24"/>
          <w:szCs w:val="24"/>
        </w:rPr>
      </w:pPr>
    </w:p>
    <w:p w:rsidR="00815A13" w:rsidRDefault="00815A13" w:rsidP="00815A13">
      <w:pPr>
        <w:rPr>
          <w:b/>
          <w:sz w:val="24"/>
          <w:szCs w:val="24"/>
        </w:rPr>
      </w:pPr>
      <w:r>
        <w:rPr>
          <w:b/>
          <w:sz w:val="24"/>
          <w:szCs w:val="24"/>
        </w:rPr>
        <w:t>OTHER BUSINESS:</w:t>
      </w:r>
    </w:p>
    <w:p w:rsidR="00815A13" w:rsidRPr="00815A13" w:rsidRDefault="00815A13" w:rsidP="00815A13">
      <w:pPr>
        <w:rPr>
          <w:sz w:val="16"/>
          <w:szCs w:val="16"/>
        </w:rPr>
      </w:pPr>
    </w:p>
    <w:p w:rsidR="00815A13" w:rsidRPr="00815A13" w:rsidRDefault="00815A13" w:rsidP="00815A13">
      <w:pPr>
        <w:rPr>
          <w:sz w:val="24"/>
          <w:szCs w:val="24"/>
        </w:rPr>
      </w:pPr>
      <w:r>
        <w:rPr>
          <w:sz w:val="24"/>
          <w:szCs w:val="24"/>
        </w:rPr>
        <w:t>Seung Hee will go on maternity leave on March 10, 2012.</w:t>
      </w:r>
    </w:p>
    <w:p w:rsidR="00B1604A" w:rsidRDefault="00B1604A" w:rsidP="00882F27">
      <w:pPr>
        <w:rPr>
          <w:b/>
          <w:sz w:val="24"/>
          <w:szCs w:val="24"/>
        </w:rPr>
      </w:pPr>
    </w:p>
    <w:p w:rsidR="00D501A2" w:rsidRDefault="00D501A2" w:rsidP="00D501A2">
      <w:pPr>
        <w:rPr>
          <w:b/>
          <w:sz w:val="24"/>
          <w:szCs w:val="24"/>
        </w:rPr>
      </w:pPr>
      <w:r>
        <w:rPr>
          <w:b/>
          <w:sz w:val="24"/>
          <w:szCs w:val="24"/>
        </w:rPr>
        <w:t>NEXT MEETINGS:</w:t>
      </w:r>
    </w:p>
    <w:p w:rsidR="00D501A2" w:rsidRPr="00D501A2" w:rsidRDefault="00D501A2" w:rsidP="00D501A2">
      <w:pPr>
        <w:rPr>
          <w:sz w:val="16"/>
          <w:szCs w:val="16"/>
        </w:rPr>
      </w:pPr>
    </w:p>
    <w:p w:rsidR="00D501A2" w:rsidRDefault="00D501A2" w:rsidP="00D501A2">
      <w:pPr>
        <w:pStyle w:val="ListParagraph"/>
        <w:numPr>
          <w:ilvl w:val="0"/>
          <w:numId w:val="8"/>
        </w:numPr>
        <w:rPr>
          <w:sz w:val="24"/>
          <w:szCs w:val="24"/>
        </w:rPr>
      </w:pPr>
      <w:r>
        <w:rPr>
          <w:sz w:val="24"/>
          <w:szCs w:val="24"/>
        </w:rPr>
        <w:t>Wednesday, March 21, 2012</w:t>
      </w:r>
    </w:p>
    <w:p w:rsidR="00D501A2" w:rsidRPr="00D501A2" w:rsidRDefault="00D501A2" w:rsidP="00D501A2">
      <w:pPr>
        <w:pStyle w:val="ListParagraph"/>
        <w:numPr>
          <w:ilvl w:val="0"/>
          <w:numId w:val="8"/>
        </w:numPr>
        <w:rPr>
          <w:sz w:val="24"/>
          <w:szCs w:val="24"/>
        </w:rPr>
      </w:pPr>
      <w:r>
        <w:rPr>
          <w:sz w:val="24"/>
          <w:szCs w:val="24"/>
        </w:rPr>
        <w:t>Wednesday, April 4, 2012 [Final Meeting]</w:t>
      </w:r>
    </w:p>
    <w:p w:rsidR="00B9367C" w:rsidRPr="004C251C" w:rsidRDefault="00B9367C" w:rsidP="00882F27">
      <w:pPr>
        <w:rPr>
          <w:sz w:val="40"/>
          <w:szCs w:val="40"/>
        </w:rPr>
      </w:pPr>
    </w:p>
    <w:p w:rsidR="00882F27" w:rsidRPr="00882F27" w:rsidRDefault="00882F27" w:rsidP="00882F27">
      <w:pPr>
        <w:rPr>
          <w:sz w:val="24"/>
          <w:szCs w:val="24"/>
        </w:rPr>
      </w:pPr>
      <w:r>
        <w:rPr>
          <w:sz w:val="24"/>
          <w:szCs w:val="24"/>
        </w:rPr>
        <w:t>Respectfully submitted by Susan O’Connor</w:t>
      </w:r>
    </w:p>
    <w:sectPr w:rsidR="00882F27" w:rsidRPr="0088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E"/>
    <w:multiLevelType w:val="hybridMultilevel"/>
    <w:tmpl w:val="EE46B3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B4D404A"/>
    <w:multiLevelType w:val="hybridMultilevel"/>
    <w:tmpl w:val="3C44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6904"/>
    <w:multiLevelType w:val="hybridMultilevel"/>
    <w:tmpl w:val="30DE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4278E"/>
    <w:multiLevelType w:val="hybridMultilevel"/>
    <w:tmpl w:val="69A4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903DEE"/>
    <w:multiLevelType w:val="hybridMultilevel"/>
    <w:tmpl w:val="39B4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63DB6"/>
    <w:multiLevelType w:val="hybridMultilevel"/>
    <w:tmpl w:val="570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451D9"/>
    <w:multiLevelType w:val="hybridMultilevel"/>
    <w:tmpl w:val="918AC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224DE7"/>
    <w:multiLevelType w:val="hybridMultilevel"/>
    <w:tmpl w:val="B82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8F"/>
    <w:rsid w:val="000A4C31"/>
    <w:rsid w:val="000D6C8F"/>
    <w:rsid w:val="00190FD6"/>
    <w:rsid w:val="001F6495"/>
    <w:rsid w:val="00223BA7"/>
    <w:rsid w:val="002A3AAB"/>
    <w:rsid w:val="002E4DA2"/>
    <w:rsid w:val="00341E50"/>
    <w:rsid w:val="00390819"/>
    <w:rsid w:val="003C6F5C"/>
    <w:rsid w:val="004C251C"/>
    <w:rsid w:val="005044B7"/>
    <w:rsid w:val="0052160E"/>
    <w:rsid w:val="006F48E0"/>
    <w:rsid w:val="00782F7F"/>
    <w:rsid w:val="007A3C49"/>
    <w:rsid w:val="007E5CA9"/>
    <w:rsid w:val="007F34A1"/>
    <w:rsid w:val="00815A13"/>
    <w:rsid w:val="00882F27"/>
    <w:rsid w:val="008E1BE6"/>
    <w:rsid w:val="0090571E"/>
    <w:rsid w:val="009B23F0"/>
    <w:rsid w:val="009B2E88"/>
    <w:rsid w:val="009E24F7"/>
    <w:rsid w:val="009F5274"/>
    <w:rsid w:val="00A8674E"/>
    <w:rsid w:val="00A93522"/>
    <w:rsid w:val="00B06ABB"/>
    <w:rsid w:val="00B1604A"/>
    <w:rsid w:val="00B9367C"/>
    <w:rsid w:val="00BC7676"/>
    <w:rsid w:val="00BE04B9"/>
    <w:rsid w:val="00CC1718"/>
    <w:rsid w:val="00CE577C"/>
    <w:rsid w:val="00D46126"/>
    <w:rsid w:val="00D501A2"/>
    <w:rsid w:val="00D67F38"/>
    <w:rsid w:val="00E04EA4"/>
    <w:rsid w:val="00EF04A9"/>
    <w:rsid w:val="00F008C8"/>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2012-09-21T14:01:00Z</dcterms:created>
  <dcterms:modified xsi:type="dcterms:W3CDTF">2012-09-21T14:01:00Z</dcterms:modified>
</cp:coreProperties>
</file>