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43" w:rsidRDefault="00333B43" w:rsidP="00333B43">
      <w:pPr>
        <w:jc w:val="center"/>
        <w:rPr>
          <w:b/>
        </w:rPr>
      </w:pPr>
      <w:r w:rsidRPr="005C2DA4">
        <w:rPr>
          <w:b/>
        </w:rPr>
        <w:t>MEMORANDUM</w:t>
      </w:r>
    </w:p>
    <w:p w:rsidR="00333B43" w:rsidRDefault="00333B43" w:rsidP="00333B43">
      <w:pPr>
        <w:jc w:val="center"/>
        <w:rPr>
          <w:b/>
        </w:rPr>
      </w:pPr>
    </w:p>
    <w:p w:rsidR="00333B43" w:rsidRDefault="00333B43" w:rsidP="00333B43">
      <w:pPr>
        <w:jc w:val="center"/>
        <w:rPr>
          <w:b/>
        </w:rPr>
      </w:pPr>
    </w:p>
    <w:p w:rsidR="00333B43" w:rsidRPr="008642E8" w:rsidRDefault="00333B43" w:rsidP="00333B43">
      <w:pPr>
        <w:tabs>
          <w:tab w:val="left" w:pos="1800"/>
        </w:tabs>
      </w:pPr>
      <w:r>
        <w:rPr>
          <w:b/>
        </w:rPr>
        <w:t>TO:</w:t>
      </w:r>
      <w:r>
        <w:rPr>
          <w:b/>
        </w:rPr>
        <w:tab/>
      </w:r>
      <w:r>
        <w:t xml:space="preserve">Committee on </w:t>
      </w:r>
      <w:r w:rsidR="00825F9F">
        <w:t>Faculty Affairs</w:t>
      </w:r>
    </w:p>
    <w:p w:rsidR="00333B43" w:rsidRDefault="00333B43" w:rsidP="00333B43">
      <w:pPr>
        <w:tabs>
          <w:tab w:val="left" w:pos="1800"/>
        </w:tabs>
      </w:pPr>
    </w:p>
    <w:p w:rsidR="00333B43" w:rsidRPr="008642E8" w:rsidRDefault="00333B43" w:rsidP="00333B43">
      <w:pPr>
        <w:tabs>
          <w:tab w:val="left" w:pos="1800"/>
        </w:tabs>
      </w:pPr>
      <w:r>
        <w:rPr>
          <w:b/>
        </w:rPr>
        <w:t>FROM:</w:t>
      </w:r>
      <w:r>
        <w:rPr>
          <w:b/>
        </w:rPr>
        <w:tab/>
      </w:r>
      <w:r>
        <w:t xml:space="preserve">Steering Committee </w:t>
      </w:r>
    </w:p>
    <w:p w:rsidR="00333B43" w:rsidRDefault="00333B43" w:rsidP="00333B43">
      <w:pPr>
        <w:tabs>
          <w:tab w:val="left" w:pos="1800"/>
        </w:tabs>
      </w:pPr>
    </w:p>
    <w:p w:rsidR="00333B43" w:rsidRDefault="00333B43" w:rsidP="00333B43">
      <w:pPr>
        <w:tabs>
          <w:tab w:val="left" w:pos="1800"/>
        </w:tabs>
        <w:ind w:left="1800" w:hanging="1800"/>
      </w:pPr>
      <w:r>
        <w:rPr>
          <w:b/>
        </w:rPr>
        <w:t>RE:</w:t>
      </w:r>
      <w:r>
        <w:rPr>
          <w:b/>
        </w:rPr>
        <w:tab/>
      </w:r>
      <w:r w:rsidR="00825F9F">
        <w:t>Tie Breaking on Sabbatical Decisions</w:t>
      </w:r>
    </w:p>
    <w:p w:rsidR="00825F9F" w:rsidRPr="008642E8" w:rsidRDefault="00825F9F" w:rsidP="00333B43">
      <w:pPr>
        <w:tabs>
          <w:tab w:val="left" w:pos="1800"/>
        </w:tabs>
        <w:ind w:left="1800" w:hanging="1800"/>
      </w:pPr>
    </w:p>
    <w:p w:rsidR="00333B43" w:rsidRDefault="00333B43" w:rsidP="00333B43">
      <w:pPr>
        <w:tabs>
          <w:tab w:val="left" w:pos="1800"/>
        </w:tabs>
      </w:pPr>
    </w:p>
    <w:p w:rsidR="00333B43" w:rsidRPr="00267DBC" w:rsidRDefault="00333B43" w:rsidP="00333B43">
      <w:pPr>
        <w:tabs>
          <w:tab w:val="left" w:pos="1800"/>
        </w:tabs>
      </w:pPr>
      <w:r>
        <w:rPr>
          <w:b/>
        </w:rPr>
        <w:t>DATE:</w:t>
      </w:r>
      <w:r>
        <w:rPr>
          <w:b/>
        </w:rPr>
        <w:tab/>
      </w:r>
      <w:r>
        <w:t>February</w:t>
      </w:r>
      <w:r w:rsidR="00964708">
        <w:t xml:space="preserve"> 4</w:t>
      </w:r>
      <w:r>
        <w:t>, 2011</w:t>
      </w:r>
    </w:p>
    <w:p w:rsidR="00333B43" w:rsidRDefault="00333B43" w:rsidP="00333B43"/>
    <w:p w:rsidR="00333B43" w:rsidRDefault="00333B43" w:rsidP="00333B43"/>
    <w:p w:rsidR="00333B43" w:rsidRPr="00E4169B" w:rsidRDefault="00333B43" w:rsidP="00333B43">
      <w:pPr>
        <w:rPr>
          <w:b/>
          <w:u w:val="single"/>
        </w:rPr>
      </w:pPr>
      <w:r>
        <w:rPr>
          <w:b/>
          <w:u w:val="single"/>
        </w:rPr>
        <w:t>Background:</w:t>
      </w:r>
    </w:p>
    <w:p w:rsidR="00825F9F" w:rsidRDefault="00825F9F" w:rsidP="00825F9F">
      <w:pPr>
        <w:rPr>
          <w:i/>
        </w:rPr>
      </w:pPr>
      <w:r>
        <w:t xml:space="preserve">The state of NJ allocates to the College a fixed number of one-semester sabbatical leaves.  Sabbaticals are awarded based on numerical scoring by members of the Sabbaticals Committee. As described in the attached request from Provost </w:t>
      </w:r>
      <w:proofErr w:type="spellStart"/>
      <w:r>
        <w:t>Bresnahan</w:t>
      </w:r>
      <w:proofErr w:type="spellEnd"/>
      <w:r>
        <w:t xml:space="preserve">, this year, an issue arose </w:t>
      </w:r>
      <w:r w:rsidR="00964708">
        <w:t xml:space="preserve">when </w:t>
      </w:r>
      <w:r>
        <w:t xml:space="preserve">a single one-semester sabbatical slot remained, but the Sabbaticals Committee ranked the next two applicants in a tie.  Since there currently are no guidelines for such a situation, an ad hoc solution was found, but it became clear that a permanent one was needed.   </w:t>
      </w:r>
    </w:p>
    <w:p w:rsidR="00333B43" w:rsidRDefault="00333B43" w:rsidP="00333B43">
      <w:pPr>
        <w:rPr>
          <w:b/>
          <w:u w:val="single"/>
        </w:rPr>
      </w:pPr>
    </w:p>
    <w:p w:rsidR="00333B43" w:rsidRDefault="00333B43" w:rsidP="00333B43">
      <w:pPr>
        <w:rPr>
          <w:b/>
          <w:u w:val="single"/>
        </w:rPr>
      </w:pPr>
      <w:r>
        <w:rPr>
          <w:b/>
          <w:u w:val="single"/>
        </w:rPr>
        <w:t>Charge:</w:t>
      </w:r>
    </w:p>
    <w:p w:rsidR="0092797D" w:rsidRDefault="00333B43" w:rsidP="00333B43">
      <w:r>
        <w:t>The Steering Committee requests that C</w:t>
      </w:r>
      <w:r w:rsidR="00825F9F">
        <w:t xml:space="preserve">FA develop guidelines for dealing with such ties in scoring by the Sabbaticals Committee.  It may select one of the solutions suggested by the Provost or may develop another.  In deciding upon the appropriate guidelines, CFA is asked to consult with the Sabbaticals Committee.  </w:t>
      </w:r>
    </w:p>
    <w:p w:rsidR="00825F9F" w:rsidRDefault="00825F9F" w:rsidP="00333B43">
      <w:pPr>
        <w:rPr>
          <w:b/>
          <w:u w:val="single"/>
        </w:rPr>
      </w:pPr>
    </w:p>
    <w:p w:rsidR="00333B43" w:rsidRDefault="00333B43" w:rsidP="00333B43">
      <w:pPr>
        <w:rPr>
          <w:b/>
        </w:rPr>
      </w:pPr>
      <w:r w:rsidRPr="00434259">
        <w:rPr>
          <w:b/>
          <w:u w:val="single"/>
        </w:rPr>
        <w:t>Timeline</w:t>
      </w:r>
      <w:r w:rsidRPr="00434259">
        <w:rPr>
          <w:b/>
        </w:rPr>
        <w:t>:</w:t>
      </w:r>
      <w:r>
        <w:rPr>
          <w:b/>
        </w:rPr>
        <w:t xml:space="preserve">  </w:t>
      </w:r>
    </w:p>
    <w:p w:rsidR="00333B43" w:rsidRDefault="00333B43" w:rsidP="00333B43">
      <w:r>
        <w:t xml:space="preserve">The Steering Committee requests that this work be completed by the end of </w:t>
      </w:r>
      <w:r w:rsidR="00964708">
        <w:t>Spring semester</w:t>
      </w:r>
      <w:r w:rsidR="00825F9F">
        <w:t xml:space="preserve"> 2011</w:t>
      </w:r>
      <w:r>
        <w:t xml:space="preserve">. </w:t>
      </w:r>
    </w:p>
    <w:p w:rsidR="00333B43" w:rsidRDefault="00333B43"/>
    <w:p w:rsidR="00333B43" w:rsidRPr="00596C43" w:rsidRDefault="00333B43" w:rsidP="00333B43">
      <w:pPr>
        <w:spacing w:before="240" w:after="120"/>
        <w:jc w:val="center"/>
        <w:rPr>
          <w:b/>
          <w:bCs/>
        </w:rPr>
      </w:pPr>
      <w:r w:rsidRPr="00596C43">
        <w:rPr>
          <w:b/>
          <w:bCs/>
        </w:rPr>
        <w:t>TCNJ Governance Processes</w:t>
      </w:r>
    </w:p>
    <w:p w:rsidR="00333B43" w:rsidRPr="00596C43" w:rsidRDefault="00333B43" w:rsidP="00333B4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33B43" w:rsidRPr="00596C43" w:rsidRDefault="00333B43" w:rsidP="00333B43">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w:t>
      </w:r>
      <w:r w:rsidRPr="00596C43">
        <w:lastRenderedPageBreak/>
        <w:t xml:space="preserve">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33B43" w:rsidRPr="00596C43" w:rsidRDefault="00333B43" w:rsidP="00333B4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33B43" w:rsidRPr="00596C43" w:rsidRDefault="00333B43" w:rsidP="00333B43">
      <w:pPr>
        <w:spacing w:before="240" w:after="120"/>
        <w:jc w:val="both"/>
        <w:rPr>
          <w:b/>
          <w:bCs/>
        </w:rPr>
      </w:pPr>
      <w:r w:rsidRPr="00596C43">
        <w:rPr>
          <w:b/>
          <w:bCs/>
        </w:rPr>
        <w:t>Testimony</w:t>
      </w:r>
    </w:p>
    <w:p w:rsidR="00333B43" w:rsidRPr="00596C43" w:rsidRDefault="00333B43" w:rsidP="00333B4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33B43" w:rsidRDefault="00333B43" w:rsidP="00333B43"/>
    <w:p w:rsidR="00333B43" w:rsidRDefault="00333B43" w:rsidP="00333B43"/>
    <w:p w:rsidR="00333B43" w:rsidRDefault="00333B43"/>
    <w:sectPr w:rsidR="00333B43" w:rsidSect="008775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7D" w:rsidRDefault="0092797D" w:rsidP="00333B43">
      <w:r>
        <w:separator/>
      </w:r>
    </w:p>
  </w:endnote>
  <w:endnote w:type="continuationSeparator" w:id="0">
    <w:p w:rsidR="0092797D" w:rsidRDefault="0092797D" w:rsidP="0033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7D" w:rsidRDefault="0092797D" w:rsidP="00333B43">
      <w:r>
        <w:separator/>
      </w:r>
    </w:p>
  </w:footnote>
  <w:footnote w:type="continuationSeparator" w:id="0">
    <w:p w:rsidR="0092797D" w:rsidRDefault="0092797D" w:rsidP="0033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B2E3D"/>
    <w:rsid w:val="002127E1"/>
    <w:rsid w:val="00231C8D"/>
    <w:rsid w:val="00297C12"/>
    <w:rsid w:val="00333B43"/>
    <w:rsid w:val="00351540"/>
    <w:rsid w:val="003B2C47"/>
    <w:rsid w:val="00463B1B"/>
    <w:rsid w:val="005B15E4"/>
    <w:rsid w:val="00722EB9"/>
    <w:rsid w:val="007B2E3D"/>
    <w:rsid w:val="00825F9F"/>
    <w:rsid w:val="00877575"/>
    <w:rsid w:val="0092797D"/>
    <w:rsid w:val="00964708"/>
    <w:rsid w:val="00A96869"/>
    <w:rsid w:val="00B639B5"/>
    <w:rsid w:val="00BA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43"/>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3D"/>
    <w:rPr>
      <w:color w:val="0000FF" w:themeColor="hyperlink"/>
      <w:u w:val="single"/>
    </w:rPr>
  </w:style>
  <w:style w:type="character" w:styleId="FollowedHyperlink">
    <w:name w:val="FollowedHyperlink"/>
    <w:basedOn w:val="DefaultParagraphFont"/>
    <w:uiPriority w:val="99"/>
    <w:semiHidden/>
    <w:unhideWhenUsed/>
    <w:rsid w:val="00333B43"/>
    <w:rPr>
      <w:color w:val="800080" w:themeColor="followedHyperlink"/>
      <w:u w:val="single"/>
    </w:rPr>
  </w:style>
  <w:style w:type="paragraph" w:styleId="HTMLPreformatted">
    <w:name w:val="HTML Preformatted"/>
    <w:basedOn w:val="Normal"/>
    <w:link w:val="HTMLPreformattedChar"/>
    <w:rsid w:val="003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B43"/>
    <w:rPr>
      <w:rFonts w:ascii="Courier New" w:eastAsia="Times New Roman" w:hAnsi="Courier New" w:cs="Courier New"/>
      <w:sz w:val="20"/>
    </w:rPr>
  </w:style>
  <w:style w:type="paragraph" w:styleId="Header">
    <w:name w:val="header"/>
    <w:basedOn w:val="Normal"/>
    <w:link w:val="HeaderChar"/>
    <w:uiPriority w:val="99"/>
    <w:semiHidden/>
    <w:unhideWhenUsed/>
    <w:rsid w:val="00333B43"/>
    <w:pPr>
      <w:tabs>
        <w:tab w:val="center" w:pos="4680"/>
        <w:tab w:val="right" w:pos="9360"/>
      </w:tabs>
    </w:pPr>
  </w:style>
  <w:style w:type="character" w:customStyle="1" w:styleId="HeaderChar">
    <w:name w:val="Header Char"/>
    <w:basedOn w:val="DefaultParagraphFont"/>
    <w:link w:val="Header"/>
    <w:uiPriority w:val="99"/>
    <w:semiHidden/>
    <w:rsid w:val="00333B43"/>
    <w:rPr>
      <w:rFonts w:eastAsia="Times New Roman"/>
      <w:szCs w:val="24"/>
    </w:rPr>
  </w:style>
  <w:style w:type="paragraph" w:styleId="Footer">
    <w:name w:val="footer"/>
    <w:basedOn w:val="Normal"/>
    <w:link w:val="FooterChar"/>
    <w:uiPriority w:val="99"/>
    <w:semiHidden/>
    <w:unhideWhenUsed/>
    <w:rsid w:val="00333B43"/>
    <w:pPr>
      <w:tabs>
        <w:tab w:val="center" w:pos="4680"/>
        <w:tab w:val="right" w:pos="9360"/>
      </w:tabs>
    </w:pPr>
  </w:style>
  <w:style w:type="character" w:customStyle="1" w:styleId="FooterChar">
    <w:name w:val="Footer Char"/>
    <w:basedOn w:val="DefaultParagraphFont"/>
    <w:link w:val="Footer"/>
    <w:uiPriority w:val="99"/>
    <w:semiHidden/>
    <w:rsid w:val="00333B43"/>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2011-01-24T18:16:00Z</dcterms:created>
  <dcterms:modified xsi:type="dcterms:W3CDTF">2011-02-04T16:19:00Z</dcterms:modified>
</cp:coreProperties>
</file>