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6A" w:rsidRDefault="00430B6A" w:rsidP="00430B6A">
      <w:bookmarkStart w:id="0" w:name="_GoBack"/>
      <w:bookmarkEnd w:id="0"/>
      <w:r>
        <w:t>CICPC Minutes: Fall 2013</w:t>
      </w:r>
    </w:p>
    <w:p w:rsidR="00430B6A" w:rsidRDefault="00430B6A" w:rsidP="00430B6A">
      <w:r>
        <w:t>Meeting on 9/18</w:t>
      </w:r>
    </w:p>
    <w:p w:rsidR="00430B6A" w:rsidRDefault="00430B6A" w:rsidP="00430B6A">
      <w:pPr>
        <w:pStyle w:val="ListParagraph"/>
        <w:numPr>
          <w:ilvl w:val="0"/>
          <w:numId w:val="1"/>
        </w:numPr>
      </w:pPr>
      <w:r>
        <w:t>Proposal from Winnie Brown-Glaude discussed</w:t>
      </w:r>
    </w:p>
    <w:p w:rsidR="00430B6A" w:rsidRDefault="00430B6A" w:rsidP="00430B6A">
      <w:pPr>
        <w:pStyle w:val="ListParagraph"/>
        <w:numPr>
          <w:ilvl w:val="0"/>
          <w:numId w:val="1"/>
        </w:numPr>
      </w:pPr>
      <w:r>
        <w:t>Proposal from Lisa Ortiz discussed</w:t>
      </w:r>
    </w:p>
    <w:p w:rsidR="00430B6A" w:rsidRDefault="00430B6A" w:rsidP="00430B6A">
      <w:pPr>
        <w:pStyle w:val="ListParagraph"/>
        <w:numPr>
          <w:ilvl w:val="0"/>
          <w:numId w:val="1"/>
        </w:numPr>
      </w:pPr>
      <w:r>
        <w:t>Proposal from Todd McCrary discussed</w:t>
      </w:r>
    </w:p>
    <w:p w:rsidR="00430B6A" w:rsidRDefault="00430B6A" w:rsidP="00430B6A">
      <w:pPr>
        <w:pStyle w:val="ListParagraph"/>
        <w:numPr>
          <w:ilvl w:val="0"/>
          <w:numId w:val="1"/>
        </w:numPr>
      </w:pPr>
      <w:r>
        <w:t>Discussed issue of asking for brief reports/photos from funded activities</w:t>
      </w:r>
    </w:p>
    <w:p w:rsidR="00430B6A" w:rsidRDefault="00430B6A" w:rsidP="00430B6A">
      <w:pPr>
        <w:pStyle w:val="ListParagraph"/>
        <w:numPr>
          <w:ilvl w:val="0"/>
          <w:numId w:val="1"/>
        </w:numPr>
      </w:pPr>
      <w:r>
        <w:t>Chair update on Theme/book survey: 24 responses so far (closes Oct 9)</w:t>
      </w:r>
    </w:p>
    <w:p w:rsidR="00430B6A" w:rsidRPr="00AC0BB3" w:rsidRDefault="00430B6A" w:rsidP="00430B6A">
      <w:r>
        <w:t>To Do Items for Chair: [requesting help from committee members]</w:t>
      </w:r>
    </w:p>
    <w:p w:rsidR="00430B6A" w:rsidRDefault="00430B6A" w:rsidP="00430B6A">
      <w:pPr>
        <w:pStyle w:val="ListParagraph"/>
        <w:numPr>
          <w:ilvl w:val="0"/>
          <w:numId w:val="2"/>
        </w:numPr>
      </w:pPr>
      <w:r>
        <w:t>Finalizing Community Learning Day Itinerary (need help with airport)</w:t>
      </w:r>
    </w:p>
    <w:p w:rsidR="00430B6A" w:rsidRDefault="00430B6A" w:rsidP="00430B6A">
      <w:pPr>
        <w:pStyle w:val="ListParagraph"/>
        <w:numPr>
          <w:ilvl w:val="0"/>
          <w:numId w:val="2"/>
        </w:numPr>
      </w:pPr>
      <w:r>
        <w:t>Create poster (if no student submissions)</w:t>
      </w:r>
    </w:p>
    <w:p w:rsidR="00430B6A" w:rsidRDefault="00430B6A" w:rsidP="00430B6A">
      <w:pPr>
        <w:pStyle w:val="ListParagraph"/>
        <w:numPr>
          <w:ilvl w:val="0"/>
          <w:numId w:val="2"/>
        </w:numPr>
      </w:pPr>
      <w:r>
        <w:t>Community announcement</w:t>
      </w:r>
    </w:p>
    <w:p w:rsidR="00430B6A" w:rsidRDefault="00430B6A" w:rsidP="00430B6A">
      <w:pPr>
        <w:pStyle w:val="ListParagraph"/>
        <w:numPr>
          <w:ilvl w:val="0"/>
          <w:numId w:val="2"/>
        </w:numPr>
      </w:pPr>
      <w:r>
        <w:t>Invite individuals to brunch</w:t>
      </w:r>
    </w:p>
    <w:p w:rsidR="00430B6A" w:rsidRDefault="00430B6A" w:rsidP="00430B6A">
      <w:pPr>
        <w:pStyle w:val="ListParagraph"/>
        <w:numPr>
          <w:ilvl w:val="0"/>
          <w:numId w:val="2"/>
        </w:numPr>
      </w:pPr>
      <w:r>
        <w:t>invite Trustees and Emeritus faculty</w:t>
      </w:r>
    </w:p>
    <w:p w:rsidR="00430B6A" w:rsidRDefault="00430B6A" w:rsidP="00430B6A">
      <w:pPr>
        <w:pStyle w:val="ListParagraph"/>
        <w:numPr>
          <w:ilvl w:val="0"/>
          <w:numId w:val="2"/>
        </w:numPr>
      </w:pPr>
      <w:r>
        <w:t>Arrange car service and finalize itinerary (send to agent)</w:t>
      </w:r>
    </w:p>
    <w:p w:rsidR="00430B6A" w:rsidRDefault="00430B6A" w:rsidP="00430B6A">
      <w:pPr>
        <w:pStyle w:val="ListParagraph"/>
        <w:numPr>
          <w:ilvl w:val="0"/>
          <w:numId w:val="2"/>
        </w:numPr>
      </w:pPr>
      <w:r>
        <w:t>Order food for brunch and reception</w:t>
      </w:r>
    </w:p>
    <w:p w:rsidR="00430B6A" w:rsidRDefault="00430B6A" w:rsidP="00430B6A">
      <w:pPr>
        <w:pStyle w:val="ListParagraph"/>
        <w:numPr>
          <w:ilvl w:val="0"/>
          <w:numId w:val="2"/>
        </w:numPr>
      </w:pPr>
      <w:r>
        <w:t>Make Program for keynote address</w:t>
      </w:r>
    </w:p>
    <w:p w:rsidR="00430B6A" w:rsidRDefault="00430B6A" w:rsidP="00430B6A">
      <w:pPr>
        <w:pStyle w:val="ListParagraph"/>
        <w:numPr>
          <w:ilvl w:val="0"/>
          <w:numId w:val="2"/>
        </w:numPr>
      </w:pPr>
      <w:r>
        <w:t>Find individual to introduce Katz for talk</w:t>
      </w:r>
    </w:p>
    <w:p w:rsidR="00430B6A" w:rsidRDefault="00430B6A" w:rsidP="00430B6A">
      <w:pPr>
        <w:pStyle w:val="ListParagraph"/>
        <w:numPr>
          <w:ilvl w:val="0"/>
          <w:numId w:val="2"/>
        </w:numPr>
      </w:pPr>
      <w:r>
        <w:t>Reach out to Deans to talk to department chairs</w:t>
      </w:r>
    </w:p>
    <w:p w:rsidR="00430B6A" w:rsidRDefault="00430B6A" w:rsidP="00430B6A">
      <w:pPr>
        <w:pStyle w:val="ListParagraph"/>
        <w:numPr>
          <w:ilvl w:val="0"/>
          <w:numId w:val="2"/>
        </w:numPr>
      </w:pPr>
      <w:r>
        <w:t>Find ushers (10 students) , also need a House manager, need to pay ushers after event</w:t>
      </w:r>
    </w:p>
    <w:p w:rsidR="00430B6A" w:rsidRDefault="00430B6A" w:rsidP="00430B6A">
      <w:pPr>
        <w:pStyle w:val="ListParagraph"/>
        <w:numPr>
          <w:ilvl w:val="0"/>
          <w:numId w:val="2"/>
        </w:numPr>
      </w:pPr>
      <w:r>
        <w:t>Reach out to Dave Connor/Greek system for attendance</w:t>
      </w:r>
    </w:p>
    <w:p w:rsidR="00430B6A" w:rsidRDefault="00430B6A" w:rsidP="00430B6A">
      <w:pPr>
        <w:pStyle w:val="ListParagraph"/>
        <w:numPr>
          <w:ilvl w:val="0"/>
          <w:numId w:val="2"/>
        </w:numPr>
      </w:pPr>
      <w:r>
        <w:t>Reach out to student with photography minor to photograph event</w:t>
      </w:r>
    </w:p>
    <w:p w:rsidR="00430B6A" w:rsidRDefault="00430B6A" w:rsidP="00430B6A">
      <w:pPr>
        <w:pStyle w:val="ListParagraph"/>
        <w:numPr>
          <w:ilvl w:val="0"/>
          <w:numId w:val="2"/>
        </w:numPr>
      </w:pPr>
      <w:r>
        <w:t>Invite Signal to cover event</w:t>
      </w:r>
    </w:p>
    <w:p w:rsidR="00430B6A" w:rsidRDefault="00430B6A" w:rsidP="00430B6A">
      <w:pPr>
        <w:pStyle w:val="ListParagraph"/>
        <w:numPr>
          <w:ilvl w:val="0"/>
          <w:numId w:val="2"/>
        </w:numPr>
      </w:pPr>
      <w:r>
        <w:t>Print and put up 20 posters (get approval from Student Activities before printing)</w:t>
      </w:r>
    </w:p>
    <w:p w:rsidR="00430B6A" w:rsidRDefault="00430B6A" w:rsidP="00430B6A">
      <w:pPr>
        <w:pStyle w:val="ListParagraph"/>
        <w:numPr>
          <w:ilvl w:val="0"/>
          <w:numId w:val="2"/>
        </w:numPr>
      </w:pPr>
      <w:r>
        <w:t>Contact WTSR (campus radio) and write radio advertisement</w:t>
      </w:r>
    </w:p>
    <w:p w:rsidR="00430B6A" w:rsidRDefault="00430B6A" w:rsidP="00430B6A">
      <w:pPr>
        <w:pStyle w:val="ListParagraph"/>
        <w:numPr>
          <w:ilvl w:val="0"/>
          <w:numId w:val="2"/>
        </w:numPr>
      </w:pPr>
      <w:r>
        <w:t>Contact Matthew Winkle: Can we get an advertisement on TCNJ homepage? Can we get a notification on Facebook?</w:t>
      </w:r>
    </w:p>
    <w:p w:rsidR="00430B6A" w:rsidRDefault="00430B6A" w:rsidP="00430B6A">
      <w:pPr>
        <w:pStyle w:val="ListParagraph"/>
        <w:numPr>
          <w:ilvl w:val="0"/>
          <w:numId w:val="2"/>
        </w:numPr>
      </w:pPr>
      <w:r>
        <w:t>Create Table tent, get approved by Student Activities, and distribute</w:t>
      </w:r>
    </w:p>
    <w:p w:rsidR="00430B6A" w:rsidRDefault="00430B6A" w:rsidP="00430B6A">
      <w:pPr>
        <w:pStyle w:val="ListParagraph"/>
        <w:numPr>
          <w:ilvl w:val="0"/>
          <w:numId w:val="2"/>
        </w:numPr>
      </w:pPr>
      <w:r>
        <w:t>Find student group to chalk (and get approval); can invite one student from the organization to attend the brunch</w:t>
      </w:r>
    </w:p>
    <w:p w:rsidR="00430B6A" w:rsidRDefault="00430B6A" w:rsidP="00430B6A">
      <w:pPr>
        <w:pStyle w:val="ListParagraph"/>
        <w:numPr>
          <w:ilvl w:val="0"/>
          <w:numId w:val="2"/>
        </w:numPr>
      </w:pPr>
      <w:r>
        <w:t xml:space="preserve">Invite TCNJ Magazine to cover (Tony Marchetti </w:t>
      </w:r>
      <w:r w:rsidRPr="00103089">
        <w:t>&lt;tmarchet@tcnj.edu&gt;</w:t>
      </w:r>
      <w:r>
        <w:t>)</w:t>
      </w:r>
    </w:p>
    <w:p w:rsidR="00430B6A" w:rsidRDefault="00430B6A" w:rsidP="00430B6A">
      <w:pPr>
        <w:pStyle w:val="ListParagraph"/>
        <w:numPr>
          <w:ilvl w:val="0"/>
          <w:numId w:val="2"/>
        </w:numPr>
      </w:pPr>
      <w:r>
        <w:t>Talk to Ewing High School</w:t>
      </w:r>
    </w:p>
    <w:p w:rsidR="00430B6A" w:rsidRDefault="00430B6A" w:rsidP="00430B6A">
      <w:pPr>
        <w:pStyle w:val="ListParagraph"/>
        <w:numPr>
          <w:ilvl w:val="0"/>
          <w:numId w:val="2"/>
        </w:numPr>
      </w:pPr>
      <w:r>
        <w:t>Place an ad in the Ewing Observer</w:t>
      </w:r>
    </w:p>
    <w:p w:rsidR="00430B6A" w:rsidRDefault="00430B6A" w:rsidP="00430B6A">
      <w:pPr>
        <w:pStyle w:val="ListParagraph"/>
        <w:numPr>
          <w:ilvl w:val="0"/>
          <w:numId w:val="2"/>
        </w:numPr>
      </w:pPr>
      <w:r>
        <w:t>Secure visitor parking</w:t>
      </w:r>
    </w:p>
    <w:p w:rsidR="00430B6A" w:rsidRDefault="00430B6A" w:rsidP="00430B6A">
      <w:pPr>
        <w:pStyle w:val="ListParagraph"/>
        <w:numPr>
          <w:ilvl w:val="0"/>
          <w:numId w:val="2"/>
        </w:numPr>
      </w:pPr>
      <w:r>
        <w:t>Get Bookstore to sell books at event and bookstore</w:t>
      </w:r>
    </w:p>
    <w:p w:rsidR="00430B6A" w:rsidRDefault="00430B6A" w:rsidP="00430B6A">
      <w:pPr>
        <w:pStyle w:val="ListParagraph"/>
        <w:numPr>
          <w:ilvl w:val="0"/>
          <w:numId w:val="2"/>
        </w:numPr>
      </w:pPr>
      <w:r>
        <w:t>Involve first-year Residential Life Coordinator to help get students to Community Learning Day</w:t>
      </w:r>
    </w:p>
    <w:p w:rsidR="005241EB" w:rsidRDefault="005241EB"/>
    <w:sectPr w:rsidR="00524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C39CB"/>
    <w:multiLevelType w:val="hybridMultilevel"/>
    <w:tmpl w:val="A9DAB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70217"/>
    <w:multiLevelType w:val="hybridMultilevel"/>
    <w:tmpl w:val="A934A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6A"/>
    <w:rsid w:val="001D7296"/>
    <w:rsid w:val="002F324A"/>
    <w:rsid w:val="00430B6A"/>
    <w:rsid w:val="005241EB"/>
    <w:rsid w:val="005E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Grimm</dc:creator>
  <cp:lastModifiedBy>The College of New Jersey</cp:lastModifiedBy>
  <cp:revision>2</cp:revision>
  <dcterms:created xsi:type="dcterms:W3CDTF">2013-10-23T19:11:00Z</dcterms:created>
  <dcterms:modified xsi:type="dcterms:W3CDTF">2013-10-23T19:11:00Z</dcterms:modified>
</cp:coreProperties>
</file>