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C" w:rsidRDefault="00B4374C" w:rsidP="00B4374C">
      <w:bookmarkStart w:id="0" w:name="_GoBack"/>
      <w:bookmarkEnd w:id="0"/>
      <w:r>
        <w:t>CICPC Minutes March 19, 2014</w:t>
      </w:r>
    </w:p>
    <w:p w:rsidR="00B4374C" w:rsidRDefault="00B4374C" w:rsidP="00B4374C">
      <w:pPr>
        <w:pStyle w:val="ListParagraph"/>
        <w:numPr>
          <w:ilvl w:val="0"/>
          <w:numId w:val="2"/>
        </w:numPr>
      </w:pPr>
      <w:r>
        <w:t>Updates on improvement to website</w:t>
      </w:r>
    </w:p>
    <w:p w:rsidR="00B4374C" w:rsidRDefault="00B4374C" w:rsidP="00B4374C">
      <w:pPr>
        <w:pStyle w:val="ListParagraph"/>
        <w:numPr>
          <w:ilvl w:val="0"/>
          <w:numId w:val="2"/>
        </w:numPr>
      </w:pPr>
      <w:r>
        <w:t>Update on IT request for CICPC e-mail address and network space</w:t>
      </w:r>
    </w:p>
    <w:p w:rsidR="00B4374C" w:rsidRDefault="00B4374C" w:rsidP="00B4374C">
      <w:pPr>
        <w:pStyle w:val="ListParagraph"/>
        <w:numPr>
          <w:ilvl w:val="0"/>
          <w:numId w:val="2"/>
        </w:numPr>
      </w:pPr>
      <w:r>
        <w:t>Individuals contacted about leading facilitator session</w:t>
      </w:r>
    </w:p>
    <w:p w:rsidR="00B4374C" w:rsidRDefault="00B4374C" w:rsidP="00B4374C">
      <w:pPr>
        <w:pStyle w:val="ListParagraph"/>
        <w:numPr>
          <w:ilvl w:val="0"/>
          <w:numId w:val="2"/>
        </w:numPr>
      </w:pPr>
      <w:r>
        <w:t>Student questions (feedback from Nina Ringer) to finalize</w:t>
      </w:r>
    </w:p>
    <w:p w:rsidR="00B4374C" w:rsidRDefault="00B4374C" w:rsidP="00B4374C">
      <w:pPr>
        <w:pStyle w:val="ListParagraph"/>
        <w:numPr>
          <w:ilvl w:val="0"/>
          <w:numId w:val="2"/>
        </w:numPr>
      </w:pPr>
      <w:r>
        <w:t>Last issue on the student essay questions (on FAQ on the website); how do we want to describe essay grading?</w:t>
      </w:r>
    </w:p>
    <w:p w:rsidR="00B4374C" w:rsidRDefault="00B4374C" w:rsidP="00B4374C">
      <w:pPr>
        <w:pStyle w:val="ListParagraph"/>
        <w:numPr>
          <w:ilvl w:val="0"/>
          <w:numId w:val="2"/>
        </w:numPr>
      </w:pPr>
      <w:r>
        <w:t>Discussion of co-sponsorship for Community Learning Day</w:t>
      </w:r>
    </w:p>
    <w:p w:rsidR="0099378D" w:rsidRDefault="0099378D"/>
    <w:sectPr w:rsidR="0099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4DC"/>
    <w:multiLevelType w:val="hybridMultilevel"/>
    <w:tmpl w:val="C570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24D3"/>
    <w:multiLevelType w:val="hybridMultilevel"/>
    <w:tmpl w:val="CA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C"/>
    <w:rsid w:val="007B1778"/>
    <w:rsid w:val="0099378D"/>
    <w:rsid w:val="00B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The College of New Jersey</cp:lastModifiedBy>
  <cp:revision>2</cp:revision>
  <dcterms:created xsi:type="dcterms:W3CDTF">2014-05-20T18:40:00Z</dcterms:created>
  <dcterms:modified xsi:type="dcterms:W3CDTF">2014-05-20T18:40:00Z</dcterms:modified>
</cp:coreProperties>
</file>