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87" w:rsidRDefault="006C31BC" w:rsidP="006C31BC">
      <w:pPr>
        <w:spacing w:after="0"/>
        <w:jc w:val="center"/>
        <w:rPr>
          <w:rFonts w:ascii="Times New Roman" w:hAnsi="Times New Roman"/>
          <w:sz w:val="24"/>
          <w:szCs w:val="24"/>
        </w:rPr>
      </w:pPr>
      <w:r w:rsidRPr="00355A43">
        <w:rPr>
          <w:rFonts w:ascii="Times New Roman" w:hAnsi="Times New Roman"/>
          <w:sz w:val="24"/>
          <w:szCs w:val="24"/>
        </w:rPr>
        <w:t>Committee on Faculty Affairs</w:t>
      </w:r>
      <w:r w:rsidR="00417187">
        <w:rPr>
          <w:rFonts w:ascii="Times New Roman" w:hAnsi="Times New Roman"/>
          <w:sz w:val="24"/>
          <w:szCs w:val="24"/>
        </w:rPr>
        <w:t xml:space="preserve"> Minutes </w:t>
      </w:r>
    </w:p>
    <w:p w:rsidR="00417187" w:rsidRPr="00355A43" w:rsidRDefault="009E697E" w:rsidP="006C31BC">
      <w:pPr>
        <w:spacing w:after="0"/>
        <w:jc w:val="center"/>
        <w:rPr>
          <w:rFonts w:ascii="Times New Roman" w:hAnsi="Times New Roman"/>
          <w:sz w:val="24"/>
          <w:szCs w:val="24"/>
        </w:rPr>
      </w:pPr>
      <w:r>
        <w:rPr>
          <w:rFonts w:ascii="Times New Roman" w:hAnsi="Times New Roman"/>
          <w:sz w:val="24"/>
          <w:szCs w:val="24"/>
        </w:rPr>
        <w:t>November 10</w:t>
      </w:r>
      <w:r w:rsidR="00417187">
        <w:rPr>
          <w:rFonts w:ascii="Times New Roman" w:hAnsi="Times New Roman"/>
          <w:sz w:val="24"/>
          <w:szCs w:val="24"/>
        </w:rPr>
        <w:t>, 2010</w:t>
      </w:r>
    </w:p>
    <w:p w:rsidR="006C31BC" w:rsidRPr="00355A43" w:rsidRDefault="006C31BC" w:rsidP="006C31BC">
      <w:pPr>
        <w:spacing w:after="0"/>
        <w:jc w:val="center"/>
        <w:rPr>
          <w:rFonts w:ascii="Times New Roman" w:hAnsi="Times New Roman"/>
          <w:sz w:val="24"/>
          <w:szCs w:val="24"/>
        </w:rPr>
      </w:pPr>
    </w:p>
    <w:p w:rsidR="006C31BC" w:rsidRPr="00355A43" w:rsidRDefault="006C31BC" w:rsidP="006C31BC">
      <w:pPr>
        <w:spacing w:after="0"/>
        <w:rPr>
          <w:rFonts w:ascii="Times New Roman" w:hAnsi="Times New Roman"/>
          <w:sz w:val="24"/>
          <w:szCs w:val="24"/>
        </w:rPr>
      </w:pPr>
      <w:r w:rsidRPr="00355A43">
        <w:rPr>
          <w:rFonts w:ascii="Times New Roman" w:hAnsi="Times New Roman"/>
          <w:sz w:val="24"/>
          <w:szCs w:val="24"/>
        </w:rPr>
        <w:t xml:space="preserve">Present: </w:t>
      </w:r>
      <w:r w:rsidR="002B3EDC" w:rsidRPr="00355A43">
        <w:rPr>
          <w:rFonts w:ascii="Times New Roman" w:hAnsi="Times New Roman"/>
          <w:sz w:val="24"/>
          <w:szCs w:val="24"/>
        </w:rPr>
        <w:t xml:space="preserve"> </w:t>
      </w:r>
      <w:r w:rsidR="009E697E" w:rsidRPr="00355A43">
        <w:rPr>
          <w:rFonts w:ascii="Times New Roman" w:hAnsi="Times New Roman"/>
          <w:sz w:val="24"/>
          <w:szCs w:val="24"/>
        </w:rPr>
        <w:t>M. Bender</w:t>
      </w:r>
      <w:r w:rsidR="002B3EDC" w:rsidRPr="00355A43">
        <w:rPr>
          <w:rFonts w:ascii="Times New Roman" w:hAnsi="Times New Roman"/>
          <w:sz w:val="24"/>
          <w:szCs w:val="24"/>
        </w:rPr>
        <w:t xml:space="preserve">, </w:t>
      </w:r>
      <w:r w:rsidR="00E30600" w:rsidRPr="00355A43">
        <w:rPr>
          <w:rFonts w:ascii="Times New Roman" w:hAnsi="Times New Roman"/>
          <w:sz w:val="24"/>
          <w:szCs w:val="24"/>
        </w:rPr>
        <w:t xml:space="preserve">,  </w:t>
      </w:r>
      <w:r w:rsidR="002B3EDC" w:rsidRPr="00355A43">
        <w:rPr>
          <w:rFonts w:ascii="Times New Roman" w:hAnsi="Times New Roman"/>
          <w:sz w:val="24"/>
          <w:szCs w:val="24"/>
        </w:rPr>
        <w:t xml:space="preserve">M. Gorman </w:t>
      </w:r>
      <w:r w:rsidRPr="00355A43">
        <w:rPr>
          <w:rFonts w:ascii="Times New Roman" w:hAnsi="Times New Roman"/>
          <w:sz w:val="24"/>
          <w:szCs w:val="24"/>
        </w:rPr>
        <w:t xml:space="preserve">, D. Hunt, J. Kang, A. Leynes, </w:t>
      </w:r>
      <w:r w:rsidR="002B3EDC" w:rsidRPr="00355A43">
        <w:rPr>
          <w:rFonts w:ascii="Times New Roman" w:hAnsi="Times New Roman"/>
          <w:sz w:val="24"/>
          <w:szCs w:val="24"/>
        </w:rPr>
        <w:t xml:space="preserve">M. Naples, </w:t>
      </w:r>
      <w:r w:rsidR="009E697E" w:rsidRPr="00355A43">
        <w:rPr>
          <w:rFonts w:ascii="Times New Roman" w:hAnsi="Times New Roman"/>
          <w:sz w:val="24"/>
          <w:szCs w:val="24"/>
        </w:rPr>
        <w:t>J. Osborne</w:t>
      </w:r>
      <w:r w:rsidR="009E697E">
        <w:rPr>
          <w:rFonts w:ascii="Times New Roman" w:hAnsi="Times New Roman"/>
          <w:sz w:val="24"/>
          <w:szCs w:val="24"/>
        </w:rPr>
        <w:t>,</w:t>
      </w:r>
      <w:r w:rsidR="009E697E" w:rsidRPr="00355A43">
        <w:rPr>
          <w:rFonts w:ascii="Times New Roman" w:hAnsi="Times New Roman"/>
          <w:sz w:val="24"/>
          <w:szCs w:val="24"/>
        </w:rPr>
        <w:t xml:space="preserve"> </w:t>
      </w:r>
      <w:r w:rsidRPr="00355A43">
        <w:rPr>
          <w:rFonts w:ascii="Times New Roman" w:hAnsi="Times New Roman"/>
          <w:sz w:val="24"/>
          <w:szCs w:val="24"/>
        </w:rPr>
        <w:t>L. Riccardi, B. Rifkin</w:t>
      </w:r>
      <w:r w:rsidR="002B3EDC" w:rsidRPr="00355A43">
        <w:rPr>
          <w:rFonts w:ascii="Times New Roman" w:hAnsi="Times New Roman"/>
          <w:sz w:val="24"/>
          <w:szCs w:val="24"/>
        </w:rPr>
        <w:t>,  B. Strassman, K. Unger</w:t>
      </w:r>
    </w:p>
    <w:p w:rsidR="00E30600" w:rsidRPr="00355A43" w:rsidRDefault="00E30600" w:rsidP="006C31BC">
      <w:pPr>
        <w:spacing w:after="0"/>
        <w:rPr>
          <w:rFonts w:ascii="Times New Roman" w:hAnsi="Times New Roman"/>
          <w:sz w:val="24"/>
          <w:szCs w:val="24"/>
        </w:rPr>
      </w:pPr>
    </w:p>
    <w:p w:rsidR="00E30600" w:rsidRPr="00355A43" w:rsidRDefault="00E30600" w:rsidP="006C31BC">
      <w:pPr>
        <w:spacing w:after="0"/>
        <w:rPr>
          <w:rFonts w:ascii="Times New Roman" w:hAnsi="Times New Roman"/>
          <w:sz w:val="24"/>
          <w:szCs w:val="24"/>
        </w:rPr>
      </w:pPr>
      <w:r w:rsidRPr="00355A43">
        <w:rPr>
          <w:rFonts w:ascii="Times New Roman" w:hAnsi="Times New Roman"/>
          <w:sz w:val="24"/>
          <w:szCs w:val="24"/>
        </w:rPr>
        <w:t xml:space="preserve">Excused:  </w:t>
      </w:r>
      <w:r w:rsidR="009E697E" w:rsidRPr="00355A43">
        <w:rPr>
          <w:rFonts w:ascii="Times New Roman" w:hAnsi="Times New Roman"/>
          <w:sz w:val="24"/>
          <w:szCs w:val="24"/>
        </w:rPr>
        <w:t>M. Ayers</w:t>
      </w:r>
      <w:r w:rsidRPr="00355A43">
        <w:rPr>
          <w:rFonts w:ascii="Times New Roman" w:hAnsi="Times New Roman"/>
          <w:sz w:val="24"/>
          <w:szCs w:val="24"/>
        </w:rPr>
        <w:t xml:space="preserve">, </w:t>
      </w:r>
      <w:r w:rsidR="009E697E" w:rsidRPr="00355A43">
        <w:rPr>
          <w:rFonts w:ascii="Times New Roman" w:hAnsi="Times New Roman"/>
          <w:sz w:val="24"/>
          <w:szCs w:val="24"/>
        </w:rPr>
        <w:t>T. Dell’Angelo</w:t>
      </w:r>
    </w:p>
    <w:p w:rsidR="006C31BC" w:rsidRDefault="006C31BC" w:rsidP="006C31BC">
      <w:pPr>
        <w:spacing w:after="0"/>
        <w:rPr>
          <w:rFonts w:ascii="Times New Roman" w:hAnsi="Times New Roman"/>
          <w:sz w:val="24"/>
          <w:szCs w:val="24"/>
        </w:rPr>
      </w:pPr>
    </w:p>
    <w:p w:rsidR="003E66BE" w:rsidRDefault="003E66BE" w:rsidP="006C31BC">
      <w:pPr>
        <w:spacing w:after="0"/>
        <w:rPr>
          <w:rFonts w:ascii="Times New Roman" w:hAnsi="Times New Roman"/>
          <w:sz w:val="24"/>
          <w:szCs w:val="24"/>
        </w:rPr>
      </w:pPr>
      <w:r>
        <w:rPr>
          <w:rFonts w:ascii="Times New Roman" w:hAnsi="Times New Roman"/>
          <w:sz w:val="24"/>
          <w:szCs w:val="24"/>
        </w:rPr>
        <w:t>Minutes were approved as amended.</w:t>
      </w:r>
    </w:p>
    <w:p w:rsidR="003E66BE" w:rsidRDefault="003E66BE" w:rsidP="006C31BC">
      <w:pPr>
        <w:spacing w:after="0"/>
        <w:rPr>
          <w:rFonts w:ascii="Times New Roman" w:hAnsi="Times New Roman"/>
          <w:sz w:val="24"/>
          <w:szCs w:val="24"/>
        </w:rPr>
      </w:pPr>
    </w:p>
    <w:p w:rsidR="004A71F9" w:rsidRDefault="004A71F9" w:rsidP="006C31BC">
      <w:pPr>
        <w:spacing w:after="0"/>
        <w:rPr>
          <w:rFonts w:ascii="Times New Roman" w:hAnsi="Times New Roman"/>
          <w:sz w:val="24"/>
          <w:szCs w:val="24"/>
        </w:rPr>
      </w:pPr>
      <w:r>
        <w:rPr>
          <w:rFonts w:ascii="Times New Roman" w:hAnsi="Times New Roman"/>
          <w:sz w:val="24"/>
          <w:szCs w:val="24"/>
        </w:rPr>
        <w:t>Barbara gave an update from the monthly meeting  with Steering.</w:t>
      </w:r>
    </w:p>
    <w:p w:rsidR="00EF0977" w:rsidRDefault="00EF0977" w:rsidP="006C31BC">
      <w:pPr>
        <w:spacing w:after="0"/>
        <w:rPr>
          <w:rFonts w:ascii="Times New Roman" w:hAnsi="Times New Roman"/>
          <w:sz w:val="24"/>
          <w:szCs w:val="24"/>
        </w:rPr>
      </w:pPr>
    </w:p>
    <w:p w:rsidR="004A71F9" w:rsidRPr="004A71F9" w:rsidRDefault="004A71F9" w:rsidP="006C31BC">
      <w:pPr>
        <w:spacing w:after="0"/>
        <w:rPr>
          <w:rFonts w:ascii="Times New Roman" w:hAnsi="Times New Roman"/>
          <w:sz w:val="24"/>
          <w:szCs w:val="24"/>
          <w:u w:val="single"/>
        </w:rPr>
      </w:pPr>
      <w:r w:rsidRPr="004A71F9">
        <w:rPr>
          <w:rFonts w:ascii="Times New Roman" w:hAnsi="Times New Roman"/>
          <w:sz w:val="24"/>
          <w:szCs w:val="24"/>
          <w:u w:val="single"/>
        </w:rPr>
        <w:t>New Business</w:t>
      </w:r>
    </w:p>
    <w:p w:rsidR="004A71F9" w:rsidRDefault="004A71F9" w:rsidP="006C31BC">
      <w:pPr>
        <w:spacing w:after="0"/>
        <w:rPr>
          <w:rFonts w:ascii="Times New Roman" w:hAnsi="Times New Roman"/>
          <w:sz w:val="24"/>
          <w:szCs w:val="24"/>
        </w:rPr>
      </w:pPr>
    </w:p>
    <w:p w:rsidR="004A71F9" w:rsidRPr="004A71F9" w:rsidRDefault="004A71F9" w:rsidP="004A71F9">
      <w:pPr>
        <w:pStyle w:val="ListParagraph"/>
        <w:numPr>
          <w:ilvl w:val="0"/>
          <w:numId w:val="15"/>
        </w:numPr>
        <w:spacing w:after="0"/>
        <w:rPr>
          <w:rFonts w:ascii="Times New Roman" w:hAnsi="Times New Roman"/>
          <w:sz w:val="24"/>
          <w:szCs w:val="24"/>
        </w:rPr>
      </w:pPr>
      <w:r w:rsidRPr="004A71F9">
        <w:rPr>
          <w:rFonts w:ascii="Times New Roman" w:hAnsi="Times New Roman"/>
          <w:sz w:val="24"/>
          <w:szCs w:val="24"/>
        </w:rPr>
        <w:t>Charge on Eligibility for Promotion</w:t>
      </w:r>
    </w:p>
    <w:p w:rsidR="004A71F9" w:rsidRDefault="004A71F9" w:rsidP="006C31BC">
      <w:pPr>
        <w:spacing w:after="0"/>
        <w:rPr>
          <w:rFonts w:ascii="Times New Roman" w:hAnsi="Times New Roman"/>
          <w:sz w:val="24"/>
          <w:szCs w:val="24"/>
        </w:rPr>
      </w:pPr>
    </w:p>
    <w:p w:rsidR="004A71F9" w:rsidRDefault="004A71F9" w:rsidP="006C31BC">
      <w:pPr>
        <w:spacing w:after="0"/>
        <w:rPr>
          <w:rFonts w:ascii="Times New Roman" w:hAnsi="Times New Roman"/>
          <w:sz w:val="24"/>
          <w:szCs w:val="24"/>
        </w:rPr>
      </w:pPr>
      <w:r>
        <w:rPr>
          <w:rFonts w:ascii="Times New Roman" w:hAnsi="Times New Roman"/>
          <w:sz w:val="24"/>
          <w:szCs w:val="24"/>
        </w:rPr>
        <w:t>CFA agreed that the intent of the promotion document is that a candidate is eligible for the rank of Associate Professor if the candidate has 5 years of professional experience at the time promotion is awarded.  Upon review of the document, CFA noticed that the language in regard to promotion to the rank of Professor is also ambiguous.  Lee Ann will propose language to clarify the eligibility requirements for both promotion to Associate Professor and to Professor.</w:t>
      </w:r>
    </w:p>
    <w:p w:rsidR="004A71F9" w:rsidRPr="00355A43" w:rsidRDefault="004A71F9" w:rsidP="006C31BC">
      <w:pPr>
        <w:spacing w:after="0"/>
        <w:rPr>
          <w:rFonts w:ascii="Times New Roman" w:hAnsi="Times New Roman"/>
          <w:sz w:val="24"/>
          <w:szCs w:val="24"/>
        </w:rPr>
      </w:pPr>
    </w:p>
    <w:p w:rsidR="00881D95" w:rsidRPr="00355A43" w:rsidRDefault="00881D95" w:rsidP="00881D95">
      <w:pPr>
        <w:spacing w:after="0"/>
        <w:rPr>
          <w:rFonts w:ascii="Times New Roman" w:hAnsi="Times New Roman"/>
          <w:sz w:val="24"/>
          <w:szCs w:val="24"/>
          <w:u w:val="single"/>
        </w:rPr>
      </w:pPr>
      <w:r w:rsidRPr="00355A43">
        <w:rPr>
          <w:rFonts w:ascii="Times New Roman" w:hAnsi="Times New Roman"/>
          <w:sz w:val="24"/>
          <w:szCs w:val="24"/>
          <w:u w:val="single"/>
        </w:rPr>
        <w:t>Old Business</w:t>
      </w:r>
    </w:p>
    <w:p w:rsidR="004A71F9" w:rsidRDefault="004A71F9" w:rsidP="00EF0977">
      <w:pPr>
        <w:spacing w:after="0"/>
        <w:rPr>
          <w:rFonts w:ascii="Times New Roman" w:hAnsi="Times New Roman"/>
          <w:sz w:val="24"/>
          <w:szCs w:val="24"/>
        </w:rPr>
      </w:pPr>
    </w:p>
    <w:p w:rsidR="00EF0977" w:rsidRPr="004A71F9" w:rsidRDefault="004A71F9" w:rsidP="004A71F9">
      <w:pPr>
        <w:pStyle w:val="ListParagraph"/>
        <w:numPr>
          <w:ilvl w:val="0"/>
          <w:numId w:val="16"/>
        </w:numPr>
        <w:spacing w:after="0"/>
        <w:rPr>
          <w:rFonts w:ascii="Times New Roman" w:hAnsi="Times New Roman"/>
          <w:sz w:val="24"/>
          <w:szCs w:val="24"/>
        </w:rPr>
      </w:pPr>
      <w:r w:rsidRPr="004A71F9">
        <w:rPr>
          <w:rFonts w:ascii="Times New Roman" w:hAnsi="Times New Roman"/>
          <w:sz w:val="24"/>
          <w:szCs w:val="24"/>
        </w:rPr>
        <w:t xml:space="preserve">Working Group on the </w:t>
      </w:r>
      <w:r w:rsidR="00EF0977" w:rsidRPr="004A71F9">
        <w:rPr>
          <w:rFonts w:ascii="Times New Roman" w:hAnsi="Times New Roman"/>
          <w:sz w:val="24"/>
          <w:szCs w:val="24"/>
        </w:rPr>
        <w:t xml:space="preserve">Composition of </w:t>
      </w:r>
      <w:r w:rsidRPr="004A71F9">
        <w:rPr>
          <w:rFonts w:ascii="Times New Roman" w:hAnsi="Times New Roman"/>
          <w:sz w:val="24"/>
          <w:szCs w:val="24"/>
        </w:rPr>
        <w:t xml:space="preserve">the </w:t>
      </w:r>
      <w:r w:rsidR="00EF0977" w:rsidRPr="004A71F9">
        <w:rPr>
          <w:rFonts w:ascii="Times New Roman" w:hAnsi="Times New Roman"/>
          <w:sz w:val="24"/>
          <w:szCs w:val="24"/>
        </w:rPr>
        <w:t>SOSA</w:t>
      </w:r>
      <w:r w:rsidRPr="004A71F9">
        <w:rPr>
          <w:rFonts w:ascii="Times New Roman" w:hAnsi="Times New Roman"/>
          <w:sz w:val="24"/>
          <w:szCs w:val="24"/>
        </w:rPr>
        <w:t xml:space="preserve"> Committee</w:t>
      </w:r>
    </w:p>
    <w:p w:rsidR="004A71F9" w:rsidRDefault="004A71F9" w:rsidP="00EF0977">
      <w:pPr>
        <w:spacing w:after="0"/>
        <w:rPr>
          <w:rFonts w:ascii="Times New Roman" w:hAnsi="Times New Roman"/>
          <w:sz w:val="24"/>
          <w:szCs w:val="24"/>
        </w:rPr>
      </w:pPr>
    </w:p>
    <w:p w:rsidR="004A71F9" w:rsidRDefault="004A71F9" w:rsidP="00EF0977">
      <w:pPr>
        <w:spacing w:after="0"/>
        <w:rPr>
          <w:rFonts w:ascii="Times New Roman" w:hAnsi="Times New Roman"/>
          <w:sz w:val="24"/>
          <w:szCs w:val="24"/>
        </w:rPr>
      </w:pPr>
      <w:r>
        <w:rPr>
          <w:rFonts w:ascii="Times New Roman" w:hAnsi="Times New Roman"/>
          <w:sz w:val="24"/>
          <w:szCs w:val="24"/>
        </w:rPr>
        <w:t xml:space="preserve">The working group recommends that SOSA members should be tenured faculty or have the rank of Associate Professor or higher, or be tenured Librarians or have the rank of Librarian II or higher.  The </w:t>
      </w:r>
      <w:r w:rsidR="006422ED">
        <w:rPr>
          <w:rFonts w:ascii="Times New Roman" w:hAnsi="Times New Roman"/>
          <w:sz w:val="24"/>
          <w:szCs w:val="24"/>
        </w:rPr>
        <w:t xml:space="preserve">working </w:t>
      </w:r>
      <w:r>
        <w:rPr>
          <w:rFonts w:ascii="Times New Roman" w:hAnsi="Times New Roman"/>
          <w:sz w:val="24"/>
          <w:szCs w:val="24"/>
        </w:rPr>
        <w:t>group is still considering how to define disciplinary representation.  CFA approves the concept of SOSA members being tenured or having the minimum rank of Associate Professor or Librarian II.</w:t>
      </w:r>
    </w:p>
    <w:p w:rsidR="006379F2" w:rsidRDefault="006379F2" w:rsidP="00EF0977">
      <w:pPr>
        <w:spacing w:after="0"/>
        <w:rPr>
          <w:rFonts w:ascii="Times New Roman" w:hAnsi="Times New Roman"/>
          <w:sz w:val="24"/>
          <w:szCs w:val="24"/>
        </w:rPr>
      </w:pPr>
    </w:p>
    <w:p w:rsidR="006379F2" w:rsidRPr="006422ED" w:rsidRDefault="006379F2" w:rsidP="006422ED">
      <w:pPr>
        <w:pStyle w:val="ListParagraph"/>
        <w:numPr>
          <w:ilvl w:val="0"/>
          <w:numId w:val="16"/>
        </w:numPr>
        <w:spacing w:after="0"/>
        <w:rPr>
          <w:rFonts w:ascii="Times New Roman" w:hAnsi="Times New Roman"/>
          <w:sz w:val="24"/>
          <w:szCs w:val="24"/>
        </w:rPr>
      </w:pPr>
      <w:r w:rsidRPr="006422ED">
        <w:rPr>
          <w:rFonts w:ascii="Times New Roman" w:hAnsi="Times New Roman"/>
          <w:sz w:val="24"/>
          <w:szCs w:val="24"/>
        </w:rPr>
        <w:t xml:space="preserve">Working Group on SOSA Assessment Practices </w:t>
      </w:r>
    </w:p>
    <w:p w:rsidR="004A71F9" w:rsidRDefault="004A71F9" w:rsidP="00EF0977">
      <w:pPr>
        <w:spacing w:after="0"/>
        <w:rPr>
          <w:rFonts w:ascii="Times New Roman" w:hAnsi="Times New Roman"/>
          <w:sz w:val="24"/>
          <w:szCs w:val="24"/>
        </w:rPr>
      </w:pPr>
    </w:p>
    <w:p w:rsidR="006422ED" w:rsidRDefault="006422ED" w:rsidP="00EF0977">
      <w:pPr>
        <w:spacing w:after="0"/>
        <w:rPr>
          <w:rFonts w:ascii="Times New Roman" w:hAnsi="Times New Roman"/>
          <w:sz w:val="24"/>
          <w:szCs w:val="24"/>
        </w:rPr>
      </w:pPr>
      <w:r>
        <w:rPr>
          <w:rFonts w:ascii="Times New Roman" w:hAnsi="Times New Roman"/>
          <w:sz w:val="24"/>
          <w:szCs w:val="24"/>
        </w:rPr>
        <w:t xml:space="preserve">CFA reviewed </w:t>
      </w:r>
      <w:r w:rsidR="0096115B">
        <w:rPr>
          <w:rFonts w:ascii="Times New Roman" w:hAnsi="Times New Roman"/>
          <w:sz w:val="24"/>
          <w:szCs w:val="24"/>
        </w:rPr>
        <w:t xml:space="preserve">points 1 -3 of </w:t>
      </w:r>
      <w:r>
        <w:rPr>
          <w:rFonts w:ascii="Times New Roman" w:hAnsi="Times New Roman"/>
          <w:sz w:val="24"/>
          <w:szCs w:val="24"/>
        </w:rPr>
        <w:t>the draft proposal presented by the working group.  The following changes were recommended.</w:t>
      </w:r>
    </w:p>
    <w:p w:rsidR="006422ED" w:rsidRDefault="006422ED" w:rsidP="00EF0977">
      <w:pPr>
        <w:spacing w:after="0"/>
        <w:rPr>
          <w:rFonts w:ascii="Times New Roman" w:hAnsi="Times New Roman"/>
          <w:sz w:val="24"/>
          <w:szCs w:val="24"/>
        </w:rPr>
      </w:pPr>
    </w:p>
    <w:p w:rsidR="006422ED" w:rsidRDefault="006422ED" w:rsidP="006422ED">
      <w:pPr>
        <w:spacing w:after="0"/>
        <w:ind w:left="720"/>
        <w:rPr>
          <w:rFonts w:ascii="Times New Roman" w:hAnsi="Times New Roman"/>
          <w:sz w:val="24"/>
          <w:szCs w:val="24"/>
        </w:rPr>
      </w:pPr>
      <w:r>
        <w:rPr>
          <w:rFonts w:ascii="Times New Roman" w:hAnsi="Times New Roman"/>
          <w:sz w:val="24"/>
          <w:szCs w:val="24"/>
        </w:rPr>
        <w:t>1) Norming or Calibration Process</w:t>
      </w:r>
    </w:p>
    <w:p w:rsidR="004A71F9" w:rsidRPr="00EF0977" w:rsidRDefault="006422ED" w:rsidP="006422ED">
      <w:pPr>
        <w:spacing w:after="0"/>
        <w:ind w:left="720"/>
        <w:rPr>
          <w:rFonts w:ascii="Times New Roman" w:hAnsi="Times New Roman"/>
          <w:sz w:val="24"/>
          <w:szCs w:val="24"/>
        </w:rPr>
      </w:pPr>
      <w:r w:rsidRPr="006422ED">
        <w:rPr>
          <w:rFonts w:ascii="Times New Roman" w:hAnsi="Times New Roman"/>
          <w:sz w:val="24"/>
          <w:szCs w:val="24"/>
        </w:rPr>
        <w:lastRenderedPageBreak/>
        <w:t xml:space="preserve">Prior to the annual review of actual applications, SOSA Committee veterans should select </w:t>
      </w:r>
      <w:r w:rsidRPr="006422ED">
        <w:rPr>
          <w:rFonts w:ascii="Times New Roman" w:hAnsi="Times New Roman"/>
          <w:strike/>
          <w:sz w:val="24"/>
          <w:szCs w:val="24"/>
        </w:rPr>
        <w:t>three</w:t>
      </w:r>
      <w:r w:rsidRPr="006422ED">
        <w:rPr>
          <w:rFonts w:ascii="Times New Roman" w:hAnsi="Times New Roman"/>
          <w:sz w:val="24"/>
          <w:szCs w:val="24"/>
        </w:rPr>
        <w:t xml:space="preserve"> </w:t>
      </w:r>
      <w:r w:rsidRPr="006422ED">
        <w:rPr>
          <w:rFonts w:ascii="Times New Roman" w:hAnsi="Times New Roman"/>
          <w:b/>
          <w:sz w:val="24"/>
          <w:szCs w:val="24"/>
        </w:rPr>
        <w:t>a range in quality and discipline of</w:t>
      </w:r>
      <w:r>
        <w:rPr>
          <w:rFonts w:ascii="Times New Roman" w:hAnsi="Times New Roman"/>
          <w:sz w:val="24"/>
          <w:szCs w:val="24"/>
        </w:rPr>
        <w:t xml:space="preserve"> </w:t>
      </w:r>
      <w:r w:rsidRPr="006422ED">
        <w:rPr>
          <w:rFonts w:ascii="Times New Roman" w:hAnsi="Times New Roman"/>
          <w:sz w:val="24"/>
          <w:szCs w:val="24"/>
        </w:rPr>
        <w:t xml:space="preserve">sample SOSA applications from recent years representing outstanding, borderline, and poor SOSA applications.  </w:t>
      </w:r>
    </w:p>
    <w:p w:rsidR="00984A61" w:rsidRDefault="00984A61" w:rsidP="00DE6A35">
      <w:pPr>
        <w:spacing w:after="0"/>
        <w:rPr>
          <w:rFonts w:ascii="Times New Roman" w:hAnsi="Times New Roman"/>
          <w:sz w:val="24"/>
          <w:szCs w:val="24"/>
        </w:rPr>
      </w:pPr>
    </w:p>
    <w:p w:rsidR="006422ED" w:rsidRDefault="006422ED" w:rsidP="006422ED">
      <w:pPr>
        <w:spacing w:after="0"/>
        <w:ind w:left="720"/>
        <w:rPr>
          <w:rFonts w:ascii="Times New Roman" w:hAnsi="Times New Roman"/>
          <w:sz w:val="24"/>
          <w:szCs w:val="24"/>
        </w:rPr>
      </w:pPr>
      <w:r>
        <w:rPr>
          <w:rFonts w:ascii="Times New Roman" w:hAnsi="Times New Roman"/>
          <w:sz w:val="24"/>
          <w:szCs w:val="24"/>
        </w:rPr>
        <w:t>3)SOSA and Zero Teaching Load/SOSA and Overload</w:t>
      </w:r>
    </w:p>
    <w:p w:rsidR="006422ED" w:rsidRDefault="006422ED" w:rsidP="006422ED">
      <w:pPr>
        <w:spacing w:after="0"/>
        <w:ind w:left="720"/>
        <w:rPr>
          <w:rFonts w:ascii="Times New Roman" w:hAnsi="Times New Roman"/>
          <w:sz w:val="24"/>
          <w:szCs w:val="24"/>
        </w:rPr>
      </w:pPr>
      <w:r w:rsidRPr="006422ED">
        <w:rPr>
          <w:rFonts w:ascii="Times New Roman" w:hAnsi="Times New Roman"/>
          <w:sz w:val="24"/>
          <w:szCs w:val="24"/>
        </w:rPr>
        <w:t xml:space="preserve">In accordance with existing policy, SOSA may not be used to reduce any AFT member’s teaching load to zero in </w:t>
      </w:r>
      <w:r w:rsidRPr="006422ED">
        <w:rPr>
          <w:rFonts w:ascii="Times New Roman" w:hAnsi="Times New Roman"/>
          <w:strike/>
          <w:sz w:val="24"/>
          <w:szCs w:val="24"/>
        </w:rPr>
        <w:t>one or more</w:t>
      </w:r>
      <w:r w:rsidRPr="006422ED">
        <w:rPr>
          <w:rFonts w:ascii="Times New Roman" w:hAnsi="Times New Roman"/>
          <w:sz w:val="24"/>
          <w:szCs w:val="24"/>
        </w:rPr>
        <w:t xml:space="preserve"> </w:t>
      </w:r>
      <w:r w:rsidRPr="006422ED">
        <w:rPr>
          <w:rFonts w:ascii="Times New Roman" w:hAnsi="Times New Roman"/>
          <w:b/>
          <w:sz w:val="24"/>
          <w:szCs w:val="24"/>
        </w:rPr>
        <w:t>any</w:t>
      </w:r>
      <w:r>
        <w:rPr>
          <w:rFonts w:ascii="Times New Roman" w:hAnsi="Times New Roman"/>
          <w:sz w:val="24"/>
          <w:szCs w:val="24"/>
        </w:rPr>
        <w:t xml:space="preserve"> </w:t>
      </w:r>
      <w:r w:rsidRPr="006422ED">
        <w:rPr>
          <w:rFonts w:ascii="Times New Roman" w:hAnsi="Times New Roman"/>
          <w:sz w:val="24"/>
          <w:szCs w:val="24"/>
        </w:rPr>
        <w:t>semester</w:t>
      </w:r>
      <w:r w:rsidRPr="006422ED">
        <w:rPr>
          <w:rFonts w:ascii="Times New Roman" w:hAnsi="Times New Roman"/>
          <w:strike/>
          <w:sz w:val="24"/>
          <w:szCs w:val="24"/>
        </w:rPr>
        <w:t>s</w:t>
      </w:r>
      <w:r w:rsidRPr="006422ED">
        <w:rPr>
          <w:rFonts w:ascii="Times New Roman" w:hAnsi="Times New Roman"/>
          <w:sz w:val="24"/>
          <w:szCs w:val="24"/>
        </w:rPr>
        <w:t xml:space="preserve">.  </w:t>
      </w:r>
    </w:p>
    <w:p w:rsidR="006422ED" w:rsidRDefault="006422ED" w:rsidP="00DE6A35">
      <w:pPr>
        <w:spacing w:after="0"/>
        <w:rPr>
          <w:rFonts w:ascii="Times New Roman" w:hAnsi="Times New Roman"/>
          <w:sz w:val="24"/>
          <w:szCs w:val="24"/>
        </w:rPr>
      </w:pPr>
    </w:p>
    <w:p w:rsidR="006422ED" w:rsidRDefault="006422ED" w:rsidP="00DE6A35">
      <w:pPr>
        <w:spacing w:after="0"/>
        <w:rPr>
          <w:rFonts w:ascii="Times New Roman" w:hAnsi="Times New Roman"/>
          <w:sz w:val="24"/>
          <w:szCs w:val="24"/>
        </w:rPr>
      </w:pPr>
      <w:r>
        <w:rPr>
          <w:rFonts w:ascii="Times New Roman" w:hAnsi="Times New Roman"/>
          <w:sz w:val="24"/>
          <w:szCs w:val="24"/>
        </w:rPr>
        <w:t xml:space="preserve">CFA agreed that after review of the entire proposal,. </w:t>
      </w:r>
      <w:r w:rsidR="00164BFA" w:rsidRPr="00F26062">
        <w:rPr>
          <w:rFonts w:ascii="Times New Roman" w:hAnsi="Times New Roman"/>
          <w:sz w:val="24"/>
          <w:szCs w:val="24"/>
        </w:rPr>
        <w:t xml:space="preserve">CFA </w:t>
      </w:r>
      <w:r w:rsidR="00F26062" w:rsidRPr="00F26062">
        <w:rPr>
          <w:rFonts w:ascii="Times New Roman" w:hAnsi="Times New Roman"/>
          <w:sz w:val="24"/>
          <w:szCs w:val="24"/>
        </w:rPr>
        <w:t xml:space="preserve">will </w:t>
      </w:r>
      <w:r w:rsidR="00164BFA" w:rsidRPr="00F26062">
        <w:rPr>
          <w:rFonts w:ascii="Times New Roman" w:hAnsi="Times New Roman"/>
          <w:sz w:val="24"/>
          <w:szCs w:val="24"/>
        </w:rPr>
        <w:t>vote on all changes or amendments</w:t>
      </w:r>
      <w:r>
        <w:rPr>
          <w:rFonts w:ascii="Times New Roman" w:hAnsi="Times New Roman"/>
          <w:sz w:val="24"/>
          <w:szCs w:val="24"/>
        </w:rPr>
        <w:t xml:space="preserve"> </w:t>
      </w:r>
    </w:p>
    <w:p w:rsidR="006422ED" w:rsidRPr="00355A43" w:rsidRDefault="006422ED" w:rsidP="00DE6A35">
      <w:pPr>
        <w:spacing w:after="0"/>
        <w:rPr>
          <w:rFonts w:ascii="Times New Roman" w:hAnsi="Times New Roman"/>
          <w:sz w:val="24"/>
          <w:szCs w:val="24"/>
        </w:rPr>
      </w:pPr>
    </w:p>
    <w:p w:rsidR="00984A61" w:rsidRPr="00355A43" w:rsidRDefault="003920EA" w:rsidP="00DE6A35">
      <w:pPr>
        <w:spacing w:after="0"/>
        <w:rPr>
          <w:rFonts w:ascii="Times New Roman" w:hAnsi="Times New Roman"/>
          <w:sz w:val="24"/>
          <w:szCs w:val="24"/>
        </w:rPr>
      </w:pPr>
      <w:r w:rsidRPr="00355A43">
        <w:rPr>
          <w:rFonts w:ascii="Times New Roman" w:hAnsi="Times New Roman"/>
          <w:sz w:val="24"/>
          <w:szCs w:val="24"/>
        </w:rPr>
        <w:t>Respectfully Submitted,</w:t>
      </w:r>
    </w:p>
    <w:p w:rsidR="00984A61" w:rsidRPr="00355A43" w:rsidRDefault="003920EA" w:rsidP="00DE6A35">
      <w:pPr>
        <w:spacing w:after="0"/>
        <w:rPr>
          <w:rFonts w:ascii="Times New Roman" w:hAnsi="Times New Roman"/>
          <w:sz w:val="24"/>
          <w:szCs w:val="24"/>
        </w:rPr>
      </w:pPr>
      <w:r w:rsidRPr="00355A43">
        <w:rPr>
          <w:rFonts w:ascii="Times New Roman" w:hAnsi="Times New Roman"/>
          <w:sz w:val="24"/>
          <w:szCs w:val="24"/>
        </w:rPr>
        <w:t>Barbara Strassman</w:t>
      </w:r>
    </w:p>
    <w:sectPr w:rsidR="00984A61" w:rsidRPr="00355A43" w:rsidSect="00653E6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41F" w:rsidRDefault="00D1141F" w:rsidP="00725258">
      <w:pPr>
        <w:spacing w:after="0" w:line="240" w:lineRule="auto"/>
      </w:pPr>
      <w:r>
        <w:separator/>
      </w:r>
    </w:p>
  </w:endnote>
  <w:endnote w:type="continuationSeparator" w:id="0">
    <w:p w:rsidR="00D1141F" w:rsidRDefault="00D1141F" w:rsidP="00725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DC" w:rsidRDefault="00831FDC">
    <w:pPr>
      <w:pStyle w:val="Footer"/>
      <w:jc w:val="right"/>
    </w:pPr>
    <w:r>
      <w:t>CFA Minutes of 1</w:t>
    </w:r>
    <w:r w:rsidR="009E697E">
      <w:t>1</w:t>
    </w:r>
    <w:r>
      <w:t>/</w:t>
    </w:r>
    <w:r w:rsidR="009E697E">
      <w:t>10</w:t>
    </w:r>
    <w:r>
      <w:t xml:space="preserve">/10,  </w:t>
    </w:r>
    <w:fldSimple w:instr=" PAGE   \* MERGEFORMAT ">
      <w:r w:rsidR="00810187">
        <w:rPr>
          <w:noProof/>
        </w:rPr>
        <w:t>2</w:t>
      </w:r>
    </w:fldSimple>
  </w:p>
  <w:p w:rsidR="00831FDC" w:rsidRDefault="00831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41F" w:rsidRDefault="00D1141F" w:rsidP="00725258">
      <w:pPr>
        <w:spacing w:after="0" w:line="240" w:lineRule="auto"/>
      </w:pPr>
      <w:r>
        <w:separator/>
      </w:r>
    </w:p>
  </w:footnote>
  <w:footnote w:type="continuationSeparator" w:id="0">
    <w:p w:rsidR="00D1141F" w:rsidRDefault="00D1141F" w:rsidP="00725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4B2"/>
    <w:multiLevelType w:val="hybridMultilevel"/>
    <w:tmpl w:val="D22A3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E1B65"/>
    <w:multiLevelType w:val="hybridMultilevel"/>
    <w:tmpl w:val="AF0A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54B17"/>
    <w:multiLevelType w:val="hybridMultilevel"/>
    <w:tmpl w:val="E5E2A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476CD"/>
    <w:multiLevelType w:val="hybridMultilevel"/>
    <w:tmpl w:val="D0281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6124C8"/>
    <w:multiLevelType w:val="hybridMultilevel"/>
    <w:tmpl w:val="14A44714"/>
    <w:lvl w:ilvl="0" w:tplc="D3F02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017280"/>
    <w:multiLevelType w:val="hybridMultilevel"/>
    <w:tmpl w:val="DECE2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56840"/>
    <w:multiLevelType w:val="hybridMultilevel"/>
    <w:tmpl w:val="7B0E4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0406A"/>
    <w:multiLevelType w:val="hybridMultilevel"/>
    <w:tmpl w:val="7696D3AC"/>
    <w:lvl w:ilvl="0" w:tplc="6FF0D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CA466A"/>
    <w:multiLevelType w:val="hybridMultilevel"/>
    <w:tmpl w:val="5DBC7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CB402A"/>
    <w:multiLevelType w:val="hybridMultilevel"/>
    <w:tmpl w:val="9B16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47EA9"/>
    <w:multiLevelType w:val="hybridMultilevel"/>
    <w:tmpl w:val="EE388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1B0424"/>
    <w:multiLevelType w:val="hybridMultilevel"/>
    <w:tmpl w:val="A58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F3B53"/>
    <w:multiLevelType w:val="hybridMultilevel"/>
    <w:tmpl w:val="A58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D56BE"/>
    <w:multiLevelType w:val="hybridMultilevel"/>
    <w:tmpl w:val="00922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C6DA5"/>
    <w:multiLevelType w:val="hybridMultilevel"/>
    <w:tmpl w:val="5BE03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160DD4"/>
    <w:multiLevelType w:val="hybridMultilevel"/>
    <w:tmpl w:val="8710F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9"/>
  </w:num>
  <w:num w:numId="5">
    <w:abstractNumId w:val="2"/>
  </w:num>
  <w:num w:numId="6">
    <w:abstractNumId w:val="15"/>
  </w:num>
  <w:num w:numId="7">
    <w:abstractNumId w:val="5"/>
  </w:num>
  <w:num w:numId="8">
    <w:abstractNumId w:val="11"/>
  </w:num>
  <w:num w:numId="9">
    <w:abstractNumId w:val="12"/>
  </w:num>
  <w:num w:numId="10">
    <w:abstractNumId w:val="13"/>
  </w:num>
  <w:num w:numId="11">
    <w:abstractNumId w:val="6"/>
  </w:num>
  <w:num w:numId="12">
    <w:abstractNumId w:val="3"/>
  </w:num>
  <w:num w:numId="13">
    <w:abstractNumId w:val="1"/>
  </w:num>
  <w:num w:numId="14">
    <w:abstractNumId w:val="14"/>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31BC"/>
    <w:rsid w:val="000020CF"/>
    <w:rsid w:val="0002261C"/>
    <w:rsid w:val="00112714"/>
    <w:rsid w:val="001164E4"/>
    <w:rsid w:val="00164BFA"/>
    <w:rsid w:val="001C31B5"/>
    <w:rsid w:val="00201643"/>
    <w:rsid w:val="00204A99"/>
    <w:rsid w:val="00214C4D"/>
    <w:rsid w:val="002434F6"/>
    <w:rsid w:val="00252155"/>
    <w:rsid w:val="002B3EDC"/>
    <w:rsid w:val="002C18FD"/>
    <w:rsid w:val="002C26D7"/>
    <w:rsid w:val="002E187D"/>
    <w:rsid w:val="00300B3D"/>
    <w:rsid w:val="00302780"/>
    <w:rsid w:val="00305DF0"/>
    <w:rsid w:val="0032348F"/>
    <w:rsid w:val="00331C73"/>
    <w:rsid w:val="00355A43"/>
    <w:rsid w:val="003920EA"/>
    <w:rsid w:val="003E16F4"/>
    <w:rsid w:val="003E18CE"/>
    <w:rsid w:val="003E66BE"/>
    <w:rsid w:val="00406886"/>
    <w:rsid w:val="00417187"/>
    <w:rsid w:val="00420506"/>
    <w:rsid w:val="004968D1"/>
    <w:rsid w:val="0049745F"/>
    <w:rsid w:val="004A71F9"/>
    <w:rsid w:val="004D395A"/>
    <w:rsid w:val="00551FAE"/>
    <w:rsid w:val="0059162B"/>
    <w:rsid w:val="005C3F96"/>
    <w:rsid w:val="005E2A55"/>
    <w:rsid w:val="005F539D"/>
    <w:rsid w:val="00633B8C"/>
    <w:rsid w:val="006379F2"/>
    <w:rsid w:val="006422ED"/>
    <w:rsid w:val="00643311"/>
    <w:rsid w:val="00653E65"/>
    <w:rsid w:val="006C31BC"/>
    <w:rsid w:val="00725258"/>
    <w:rsid w:val="00733A41"/>
    <w:rsid w:val="0076681B"/>
    <w:rsid w:val="007E5335"/>
    <w:rsid w:val="007F36EB"/>
    <w:rsid w:val="0080319B"/>
    <w:rsid w:val="00810187"/>
    <w:rsid w:val="00831FDC"/>
    <w:rsid w:val="00843936"/>
    <w:rsid w:val="00881D95"/>
    <w:rsid w:val="008A36A8"/>
    <w:rsid w:val="008B31D0"/>
    <w:rsid w:val="008D5102"/>
    <w:rsid w:val="008E5A9F"/>
    <w:rsid w:val="0093732A"/>
    <w:rsid w:val="0096115B"/>
    <w:rsid w:val="00984A61"/>
    <w:rsid w:val="009C0DF1"/>
    <w:rsid w:val="009D48FC"/>
    <w:rsid w:val="009E697E"/>
    <w:rsid w:val="009F7B15"/>
    <w:rsid w:val="00A11799"/>
    <w:rsid w:val="00A31303"/>
    <w:rsid w:val="00A5643F"/>
    <w:rsid w:val="00A836C3"/>
    <w:rsid w:val="00AF4F54"/>
    <w:rsid w:val="00B23400"/>
    <w:rsid w:val="00B403E0"/>
    <w:rsid w:val="00B90D9B"/>
    <w:rsid w:val="00BC336D"/>
    <w:rsid w:val="00BF2628"/>
    <w:rsid w:val="00C54652"/>
    <w:rsid w:val="00C65150"/>
    <w:rsid w:val="00CA4E88"/>
    <w:rsid w:val="00CD118D"/>
    <w:rsid w:val="00CD3D5F"/>
    <w:rsid w:val="00CD5856"/>
    <w:rsid w:val="00D1141F"/>
    <w:rsid w:val="00D7096B"/>
    <w:rsid w:val="00DD58D4"/>
    <w:rsid w:val="00DE3B37"/>
    <w:rsid w:val="00DE6A35"/>
    <w:rsid w:val="00DF7AFF"/>
    <w:rsid w:val="00E17AF0"/>
    <w:rsid w:val="00E30600"/>
    <w:rsid w:val="00E36ECD"/>
    <w:rsid w:val="00E87ACB"/>
    <w:rsid w:val="00E93D7C"/>
    <w:rsid w:val="00EC7499"/>
    <w:rsid w:val="00EF0977"/>
    <w:rsid w:val="00EF4452"/>
    <w:rsid w:val="00F05738"/>
    <w:rsid w:val="00F26062"/>
    <w:rsid w:val="00F751E7"/>
    <w:rsid w:val="00FB3F7C"/>
    <w:rsid w:val="00FC04D8"/>
    <w:rsid w:val="00FE21D4"/>
    <w:rsid w:val="00FE2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FD"/>
    <w:pPr>
      <w:ind w:left="720"/>
      <w:contextualSpacing/>
    </w:pPr>
  </w:style>
  <w:style w:type="paragraph" w:styleId="Header">
    <w:name w:val="header"/>
    <w:basedOn w:val="Normal"/>
    <w:link w:val="HeaderChar"/>
    <w:uiPriority w:val="99"/>
    <w:semiHidden/>
    <w:unhideWhenUsed/>
    <w:rsid w:val="00725258"/>
    <w:pPr>
      <w:tabs>
        <w:tab w:val="center" w:pos="4680"/>
        <w:tab w:val="right" w:pos="9360"/>
      </w:tabs>
    </w:pPr>
  </w:style>
  <w:style w:type="character" w:customStyle="1" w:styleId="HeaderChar">
    <w:name w:val="Header Char"/>
    <w:basedOn w:val="DefaultParagraphFont"/>
    <w:link w:val="Header"/>
    <w:uiPriority w:val="99"/>
    <w:semiHidden/>
    <w:rsid w:val="00725258"/>
    <w:rPr>
      <w:sz w:val="22"/>
      <w:szCs w:val="22"/>
    </w:rPr>
  </w:style>
  <w:style w:type="paragraph" w:styleId="Footer">
    <w:name w:val="footer"/>
    <w:basedOn w:val="Normal"/>
    <w:link w:val="FooterChar"/>
    <w:uiPriority w:val="99"/>
    <w:unhideWhenUsed/>
    <w:rsid w:val="00725258"/>
    <w:pPr>
      <w:tabs>
        <w:tab w:val="center" w:pos="4680"/>
        <w:tab w:val="right" w:pos="9360"/>
      </w:tabs>
    </w:pPr>
  </w:style>
  <w:style w:type="character" w:customStyle="1" w:styleId="FooterChar">
    <w:name w:val="Footer Char"/>
    <w:basedOn w:val="DefaultParagraphFont"/>
    <w:link w:val="Footer"/>
    <w:uiPriority w:val="99"/>
    <w:rsid w:val="00725258"/>
    <w:rPr>
      <w:sz w:val="22"/>
      <w:szCs w:val="22"/>
    </w:rPr>
  </w:style>
  <w:style w:type="paragraph" w:styleId="BalloonText">
    <w:name w:val="Balloon Text"/>
    <w:basedOn w:val="Normal"/>
    <w:link w:val="BalloonTextChar"/>
    <w:uiPriority w:val="99"/>
    <w:semiHidden/>
    <w:unhideWhenUsed/>
    <w:rsid w:val="0072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Information Technology</cp:lastModifiedBy>
  <cp:revision>2</cp:revision>
  <cp:lastPrinted>2010-11-01T22:29:00Z</cp:lastPrinted>
  <dcterms:created xsi:type="dcterms:W3CDTF">2011-02-14T15:36:00Z</dcterms:created>
  <dcterms:modified xsi:type="dcterms:W3CDTF">2011-02-14T15:36:00Z</dcterms:modified>
</cp:coreProperties>
</file>