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7CA" w:rsidRPr="00C3230D" w:rsidRDefault="00BF47CA" w:rsidP="00BF47CA">
      <w:pPr>
        <w:jc w:val="center"/>
        <w:rPr>
          <w:rFonts w:ascii="Times New Roman" w:hAnsi="Times New Roman"/>
          <w:b/>
          <w:sz w:val="22"/>
        </w:rPr>
      </w:pPr>
      <w:bookmarkStart w:id="0" w:name="_GoBack"/>
      <w:bookmarkEnd w:id="0"/>
      <w:r w:rsidRPr="00C3230D">
        <w:rPr>
          <w:rFonts w:ascii="Times New Roman" w:hAnsi="Times New Roman"/>
          <w:b/>
          <w:sz w:val="22"/>
        </w:rPr>
        <w:t>Committee on Faculty Affairs Minutes</w:t>
      </w:r>
    </w:p>
    <w:p w:rsidR="00BF47CA" w:rsidRPr="00C3230D" w:rsidRDefault="002E79BE" w:rsidP="00BF47CA">
      <w:pPr>
        <w:jc w:val="center"/>
        <w:rPr>
          <w:rFonts w:ascii="Times New Roman" w:hAnsi="Times New Roman"/>
          <w:b/>
          <w:sz w:val="22"/>
        </w:rPr>
      </w:pPr>
      <w:r>
        <w:rPr>
          <w:rFonts w:ascii="Times New Roman" w:hAnsi="Times New Roman"/>
          <w:b/>
          <w:sz w:val="22"/>
        </w:rPr>
        <w:t>October 12</w:t>
      </w:r>
      <w:r w:rsidR="00BF47CA" w:rsidRPr="00C3230D">
        <w:rPr>
          <w:rFonts w:ascii="Times New Roman" w:hAnsi="Times New Roman"/>
          <w:b/>
          <w:sz w:val="22"/>
        </w:rPr>
        <w:t>, 2011</w:t>
      </w:r>
    </w:p>
    <w:p w:rsidR="00BF47CA" w:rsidRPr="00C3230D" w:rsidRDefault="00BF47CA">
      <w:pPr>
        <w:rPr>
          <w:rFonts w:ascii="Times New Roman" w:hAnsi="Times New Roman"/>
          <w:sz w:val="22"/>
        </w:rPr>
      </w:pPr>
    </w:p>
    <w:p w:rsidR="00BF47CA" w:rsidRPr="00C3230D" w:rsidRDefault="00BF47CA">
      <w:pPr>
        <w:rPr>
          <w:rFonts w:ascii="Times New Roman" w:hAnsi="Times New Roman"/>
          <w:sz w:val="22"/>
        </w:rPr>
      </w:pPr>
      <w:r w:rsidRPr="00C3230D">
        <w:rPr>
          <w:rFonts w:ascii="Times New Roman" w:hAnsi="Times New Roman"/>
          <w:sz w:val="22"/>
        </w:rPr>
        <w:t xml:space="preserve">Present:  C. </w:t>
      </w:r>
      <w:proofErr w:type="spellStart"/>
      <w:r w:rsidRPr="00C3230D">
        <w:rPr>
          <w:rFonts w:ascii="Times New Roman" w:hAnsi="Times New Roman"/>
          <w:sz w:val="22"/>
        </w:rPr>
        <w:t>Alves</w:t>
      </w:r>
      <w:proofErr w:type="spellEnd"/>
      <w:r w:rsidRPr="00C3230D">
        <w:rPr>
          <w:rFonts w:ascii="Times New Roman" w:hAnsi="Times New Roman"/>
          <w:sz w:val="22"/>
        </w:rPr>
        <w:t xml:space="preserve">, M. Bender, M. Benoit, </w:t>
      </w:r>
      <w:r w:rsidR="00780694">
        <w:rPr>
          <w:rFonts w:ascii="Times New Roman" w:hAnsi="Times New Roman"/>
          <w:sz w:val="22"/>
        </w:rPr>
        <w:t xml:space="preserve">T. Dietrich, </w:t>
      </w:r>
      <w:r w:rsidRPr="00C3230D">
        <w:rPr>
          <w:rFonts w:ascii="Times New Roman" w:hAnsi="Times New Roman"/>
          <w:sz w:val="22"/>
        </w:rPr>
        <w:t>M. Gorman</w:t>
      </w:r>
      <w:r w:rsidR="0091530B">
        <w:rPr>
          <w:rFonts w:ascii="Times New Roman" w:hAnsi="Times New Roman"/>
          <w:sz w:val="22"/>
        </w:rPr>
        <w:t xml:space="preserve">, D. Hunt, </w:t>
      </w:r>
      <w:r w:rsidR="007811AA">
        <w:rPr>
          <w:rFonts w:ascii="Times New Roman" w:hAnsi="Times New Roman"/>
          <w:sz w:val="22"/>
        </w:rPr>
        <w:t xml:space="preserve">H. </w:t>
      </w:r>
      <w:proofErr w:type="spellStart"/>
      <w:r w:rsidR="007811AA">
        <w:rPr>
          <w:rFonts w:ascii="Times New Roman" w:hAnsi="Times New Roman"/>
          <w:sz w:val="22"/>
        </w:rPr>
        <w:t>Hustis</w:t>
      </w:r>
      <w:proofErr w:type="spellEnd"/>
      <w:r w:rsidR="007811AA">
        <w:rPr>
          <w:rFonts w:ascii="Times New Roman" w:hAnsi="Times New Roman"/>
          <w:sz w:val="22"/>
        </w:rPr>
        <w:t xml:space="preserve">, </w:t>
      </w:r>
      <w:r w:rsidR="0091530B">
        <w:rPr>
          <w:rFonts w:ascii="Times New Roman" w:hAnsi="Times New Roman"/>
          <w:sz w:val="22"/>
        </w:rPr>
        <w:t>J. Kang, B. McMahan</w:t>
      </w:r>
      <w:r w:rsidRPr="00C3230D">
        <w:rPr>
          <w:rFonts w:ascii="Times New Roman" w:hAnsi="Times New Roman"/>
          <w:sz w:val="22"/>
        </w:rPr>
        <w:t xml:space="preserve">, </w:t>
      </w:r>
      <w:r w:rsidR="00025DAE">
        <w:rPr>
          <w:rFonts w:ascii="Times New Roman" w:hAnsi="Times New Roman"/>
          <w:sz w:val="22"/>
        </w:rPr>
        <w:t xml:space="preserve">R. Morin, </w:t>
      </w:r>
      <w:r w:rsidRPr="00C3230D">
        <w:rPr>
          <w:rFonts w:ascii="Times New Roman" w:hAnsi="Times New Roman"/>
          <w:sz w:val="22"/>
        </w:rPr>
        <w:t xml:space="preserve">B. Rifkin, B. </w:t>
      </w:r>
      <w:proofErr w:type="spellStart"/>
      <w:r w:rsidRPr="00C3230D">
        <w:rPr>
          <w:rFonts w:ascii="Times New Roman" w:hAnsi="Times New Roman"/>
          <w:sz w:val="22"/>
        </w:rPr>
        <w:t>Strassman</w:t>
      </w:r>
      <w:proofErr w:type="spellEnd"/>
      <w:r w:rsidRPr="00C3230D">
        <w:rPr>
          <w:rFonts w:ascii="Times New Roman" w:hAnsi="Times New Roman"/>
          <w:sz w:val="22"/>
        </w:rPr>
        <w:t xml:space="preserve">, </w:t>
      </w:r>
      <w:r w:rsidR="0091530B">
        <w:rPr>
          <w:rFonts w:ascii="Times New Roman" w:hAnsi="Times New Roman"/>
          <w:sz w:val="22"/>
        </w:rPr>
        <w:t xml:space="preserve">S. Schreiner, </w:t>
      </w:r>
      <w:r w:rsidRPr="00C3230D">
        <w:rPr>
          <w:rFonts w:ascii="Times New Roman" w:hAnsi="Times New Roman"/>
          <w:sz w:val="22"/>
        </w:rPr>
        <w:t xml:space="preserve">R. </w:t>
      </w:r>
      <w:proofErr w:type="spellStart"/>
      <w:r w:rsidRPr="00C3230D">
        <w:rPr>
          <w:rFonts w:ascii="Times New Roman" w:hAnsi="Times New Roman"/>
          <w:sz w:val="22"/>
        </w:rPr>
        <w:t>Veenstra</w:t>
      </w:r>
      <w:proofErr w:type="spellEnd"/>
    </w:p>
    <w:p w:rsidR="00BF47CA" w:rsidRPr="00C3230D" w:rsidRDefault="00BF47CA">
      <w:pPr>
        <w:rPr>
          <w:rFonts w:ascii="Times New Roman" w:hAnsi="Times New Roman"/>
          <w:sz w:val="22"/>
        </w:rPr>
      </w:pPr>
    </w:p>
    <w:p w:rsidR="00BF47CA" w:rsidRPr="00C3230D" w:rsidRDefault="00BF47CA">
      <w:pPr>
        <w:rPr>
          <w:rFonts w:ascii="Times New Roman" w:hAnsi="Times New Roman"/>
          <w:sz w:val="22"/>
        </w:rPr>
      </w:pPr>
      <w:r w:rsidRPr="00C3230D">
        <w:rPr>
          <w:rFonts w:ascii="Times New Roman" w:hAnsi="Times New Roman"/>
          <w:sz w:val="22"/>
        </w:rPr>
        <w:t xml:space="preserve">Minutes for </w:t>
      </w:r>
      <w:r w:rsidR="002E79BE">
        <w:rPr>
          <w:rFonts w:ascii="Times New Roman" w:hAnsi="Times New Roman"/>
          <w:sz w:val="22"/>
        </w:rPr>
        <w:t>September 28</w:t>
      </w:r>
      <w:r w:rsidRPr="00C3230D">
        <w:rPr>
          <w:rFonts w:ascii="Times New Roman" w:hAnsi="Times New Roman"/>
          <w:sz w:val="22"/>
        </w:rPr>
        <w:t>, 2011 were approved</w:t>
      </w:r>
    </w:p>
    <w:p w:rsidR="00BF47CA" w:rsidRPr="00C3230D" w:rsidRDefault="00BF47CA">
      <w:pPr>
        <w:rPr>
          <w:rFonts w:ascii="Times New Roman" w:hAnsi="Times New Roman"/>
          <w:sz w:val="22"/>
        </w:rPr>
      </w:pPr>
    </w:p>
    <w:p w:rsidR="00BF47CA" w:rsidRPr="00C3230D" w:rsidRDefault="00BF47CA" w:rsidP="00BF47CA">
      <w:pPr>
        <w:rPr>
          <w:rFonts w:ascii="Times New Roman" w:hAnsi="Times New Roman"/>
          <w:sz w:val="22"/>
        </w:rPr>
      </w:pPr>
      <w:r w:rsidRPr="00C3230D">
        <w:rPr>
          <w:rFonts w:ascii="Times New Roman" w:hAnsi="Times New Roman"/>
          <w:sz w:val="22"/>
        </w:rPr>
        <w:t>Old Business</w:t>
      </w:r>
    </w:p>
    <w:p w:rsidR="00BF47CA" w:rsidRPr="00C3230D" w:rsidRDefault="00BF47CA" w:rsidP="00BF47CA">
      <w:pPr>
        <w:rPr>
          <w:rFonts w:ascii="Times New Roman" w:hAnsi="Times New Roman"/>
          <w:sz w:val="22"/>
        </w:rPr>
      </w:pPr>
    </w:p>
    <w:p w:rsidR="00BF47CA" w:rsidRPr="00C3230D" w:rsidRDefault="0018717F" w:rsidP="00BF47CA">
      <w:pPr>
        <w:pStyle w:val="ListParagraph"/>
        <w:numPr>
          <w:ilvl w:val="0"/>
          <w:numId w:val="2"/>
        </w:numPr>
        <w:rPr>
          <w:rFonts w:ascii="Times New Roman" w:hAnsi="Times New Roman"/>
          <w:sz w:val="22"/>
        </w:rPr>
      </w:pPr>
      <w:r>
        <w:rPr>
          <w:rFonts w:ascii="Times New Roman" w:hAnsi="Times New Roman"/>
          <w:sz w:val="22"/>
        </w:rPr>
        <w:t>Preliminary recommendation on a Policy for the Recording of Lectures</w:t>
      </w:r>
    </w:p>
    <w:p w:rsidR="00BF47CA" w:rsidRPr="00C3230D" w:rsidRDefault="00BF47CA" w:rsidP="00BF47CA">
      <w:pPr>
        <w:pStyle w:val="ListParagraph"/>
        <w:ind w:left="1080"/>
        <w:rPr>
          <w:rFonts w:ascii="Times New Roman" w:hAnsi="Times New Roman"/>
          <w:sz w:val="22"/>
        </w:rPr>
      </w:pPr>
    </w:p>
    <w:p w:rsidR="0018717F" w:rsidRPr="00C3230D" w:rsidRDefault="0018717F" w:rsidP="0018717F">
      <w:pPr>
        <w:pStyle w:val="ListParagraph"/>
        <w:ind w:left="1440"/>
        <w:rPr>
          <w:rFonts w:ascii="Times New Roman" w:hAnsi="Times New Roman"/>
          <w:sz w:val="22"/>
        </w:rPr>
      </w:pPr>
      <w:r w:rsidRPr="00C3230D">
        <w:rPr>
          <w:rFonts w:ascii="Times New Roman" w:hAnsi="Times New Roman"/>
          <w:sz w:val="22"/>
        </w:rPr>
        <w:t>In the spring, CFA forwarded a draft preliminary recommendation of the Recording of Lectures policy to the Office of General Counsel for feedback.  The Committee has not heard from the Office as to the status of the document.</w:t>
      </w:r>
    </w:p>
    <w:p w:rsidR="00BF47CA" w:rsidRPr="00C3230D" w:rsidRDefault="00BF47CA" w:rsidP="00BF47CA">
      <w:pPr>
        <w:rPr>
          <w:rFonts w:ascii="Times New Roman" w:hAnsi="Times New Roman"/>
          <w:sz w:val="22"/>
        </w:rPr>
      </w:pPr>
    </w:p>
    <w:p w:rsidR="005E192B" w:rsidRDefault="00BF47CA" w:rsidP="005E192B">
      <w:pPr>
        <w:pStyle w:val="ListParagraph"/>
        <w:numPr>
          <w:ilvl w:val="0"/>
          <w:numId w:val="2"/>
        </w:numPr>
        <w:rPr>
          <w:rFonts w:ascii="Times New Roman" w:hAnsi="Times New Roman"/>
          <w:sz w:val="22"/>
        </w:rPr>
      </w:pPr>
      <w:r w:rsidRPr="005E192B">
        <w:rPr>
          <w:rFonts w:ascii="Times New Roman" w:hAnsi="Times New Roman"/>
          <w:sz w:val="22"/>
        </w:rPr>
        <w:t xml:space="preserve">Preliminary recommendation on a </w:t>
      </w:r>
      <w:r w:rsidR="0091530B" w:rsidRPr="005E192B">
        <w:rPr>
          <w:rFonts w:ascii="Times New Roman" w:hAnsi="Times New Roman"/>
          <w:sz w:val="22"/>
        </w:rPr>
        <w:t>Definition of Teacher-Scholar</w:t>
      </w:r>
    </w:p>
    <w:p w:rsidR="005E192B" w:rsidRDefault="005E192B" w:rsidP="005E192B">
      <w:pPr>
        <w:ind w:left="720"/>
        <w:rPr>
          <w:rFonts w:ascii="Times New Roman" w:hAnsi="Times New Roman"/>
          <w:sz w:val="22"/>
        </w:rPr>
      </w:pPr>
    </w:p>
    <w:p w:rsidR="005E192B" w:rsidRPr="005E192B" w:rsidRDefault="005E192B" w:rsidP="005E192B">
      <w:pPr>
        <w:ind w:left="1440"/>
        <w:rPr>
          <w:rFonts w:ascii="Times New Roman" w:hAnsi="Times New Roman"/>
          <w:sz w:val="22"/>
        </w:rPr>
      </w:pPr>
      <w:r>
        <w:rPr>
          <w:rFonts w:ascii="Times New Roman" w:hAnsi="Times New Roman"/>
          <w:sz w:val="22"/>
        </w:rPr>
        <w:t xml:space="preserve">CFA reviewed revisions made to the preliminary recommendation by J. Kang and M. Gorman in response to feedback from the campus community.  CFA agreed unanimously to approve the revisions and seek feedback from the campus community via a </w:t>
      </w:r>
      <w:proofErr w:type="spellStart"/>
      <w:r>
        <w:rPr>
          <w:rFonts w:ascii="Times New Roman" w:hAnsi="Times New Roman"/>
          <w:sz w:val="22"/>
        </w:rPr>
        <w:t>Qualtrics</w:t>
      </w:r>
      <w:proofErr w:type="spellEnd"/>
      <w:r>
        <w:rPr>
          <w:rFonts w:ascii="Times New Roman" w:hAnsi="Times New Roman"/>
          <w:sz w:val="22"/>
        </w:rPr>
        <w:t xml:space="preserve"> survey. </w:t>
      </w:r>
    </w:p>
    <w:p w:rsidR="0091530B" w:rsidRPr="005E192B" w:rsidRDefault="0091530B" w:rsidP="005E192B">
      <w:pPr>
        <w:rPr>
          <w:rFonts w:ascii="Times New Roman" w:hAnsi="Times New Roman"/>
          <w:sz w:val="22"/>
        </w:rPr>
      </w:pPr>
    </w:p>
    <w:p w:rsidR="005E192B" w:rsidRDefault="0091530B" w:rsidP="00BF47CA">
      <w:pPr>
        <w:pStyle w:val="ListParagraph"/>
        <w:numPr>
          <w:ilvl w:val="0"/>
          <w:numId w:val="2"/>
        </w:numPr>
        <w:rPr>
          <w:rFonts w:ascii="Times New Roman" w:hAnsi="Times New Roman"/>
          <w:sz w:val="22"/>
        </w:rPr>
      </w:pPr>
      <w:r>
        <w:rPr>
          <w:rFonts w:ascii="Times New Roman" w:hAnsi="Times New Roman"/>
          <w:sz w:val="22"/>
        </w:rPr>
        <w:t>Preliminary recommendation on Revisions to SOSA</w:t>
      </w:r>
    </w:p>
    <w:p w:rsidR="005E192B" w:rsidRDefault="005E192B" w:rsidP="005E192B">
      <w:pPr>
        <w:rPr>
          <w:rFonts w:ascii="Times New Roman" w:hAnsi="Times New Roman"/>
          <w:sz w:val="22"/>
        </w:rPr>
      </w:pPr>
    </w:p>
    <w:p w:rsidR="005E192B" w:rsidRDefault="005E192B" w:rsidP="005E192B">
      <w:pPr>
        <w:ind w:left="1440"/>
        <w:rPr>
          <w:rFonts w:ascii="Times New Roman" w:hAnsi="Times New Roman"/>
          <w:sz w:val="22"/>
        </w:rPr>
      </w:pPr>
      <w:r>
        <w:rPr>
          <w:rFonts w:ascii="Times New Roman" w:hAnsi="Times New Roman"/>
          <w:sz w:val="22"/>
        </w:rPr>
        <w:t xml:space="preserve">CFA has scheduled two public </w:t>
      </w:r>
      <w:proofErr w:type="spellStart"/>
      <w:r w:rsidR="00025DAE">
        <w:rPr>
          <w:rFonts w:ascii="Times New Roman" w:hAnsi="Times New Roman"/>
          <w:sz w:val="22"/>
        </w:rPr>
        <w:t>for</w:t>
      </w:r>
      <w:r>
        <w:rPr>
          <w:rFonts w:ascii="Times New Roman" w:hAnsi="Times New Roman"/>
          <w:sz w:val="22"/>
        </w:rPr>
        <w:t>a</w:t>
      </w:r>
      <w:proofErr w:type="spellEnd"/>
      <w:r>
        <w:rPr>
          <w:rFonts w:ascii="Times New Roman" w:hAnsi="Times New Roman"/>
          <w:sz w:val="22"/>
        </w:rPr>
        <w:t xml:space="preserve"> to receive feedback on its latest preliminary recommendation: </w:t>
      </w:r>
      <w:r w:rsidR="00025DAE">
        <w:rPr>
          <w:rFonts w:ascii="Times New Roman" w:hAnsi="Times New Roman"/>
          <w:sz w:val="22"/>
        </w:rPr>
        <w:t xml:space="preserve">October 19 and November 1.  It will also circulate a </w:t>
      </w:r>
      <w:proofErr w:type="spellStart"/>
      <w:r w:rsidR="00025DAE">
        <w:rPr>
          <w:rFonts w:ascii="Times New Roman" w:hAnsi="Times New Roman"/>
          <w:sz w:val="22"/>
        </w:rPr>
        <w:t>Qualtrics</w:t>
      </w:r>
      <w:proofErr w:type="spellEnd"/>
      <w:r w:rsidR="00025DAE">
        <w:rPr>
          <w:rFonts w:ascii="Times New Roman" w:hAnsi="Times New Roman"/>
          <w:sz w:val="22"/>
        </w:rPr>
        <w:t xml:space="preserve"> survey on October 24.  The SOSA subcommittee agreed to serve on a subcommittee to assess the feedback and propose changes to the document.</w:t>
      </w:r>
    </w:p>
    <w:p w:rsidR="0091530B" w:rsidRPr="005E192B" w:rsidRDefault="0091530B" w:rsidP="005E192B">
      <w:pPr>
        <w:rPr>
          <w:rFonts w:ascii="Times New Roman" w:hAnsi="Times New Roman"/>
          <w:sz w:val="22"/>
        </w:rPr>
      </w:pPr>
    </w:p>
    <w:p w:rsidR="00025DAE" w:rsidRDefault="00025DAE" w:rsidP="00BF47CA">
      <w:pPr>
        <w:pStyle w:val="ListParagraph"/>
        <w:numPr>
          <w:ilvl w:val="0"/>
          <w:numId w:val="2"/>
        </w:numPr>
        <w:rPr>
          <w:rFonts w:ascii="Times New Roman" w:hAnsi="Times New Roman"/>
          <w:sz w:val="22"/>
        </w:rPr>
      </w:pPr>
      <w:r>
        <w:rPr>
          <w:rFonts w:ascii="Times New Roman" w:hAnsi="Times New Roman"/>
          <w:sz w:val="22"/>
        </w:rPr>
        <w:t>Subc</w:t>
      </w:r>
      <w:r w:rsidR="0091530B">
        <w:rPr>
          <w:rFonts w:ascii="Times New Roman" w:hAnsi="Times New Roman"/>
          <w:sz w:val="22"/>
        </w:rPr>
        <w:t>ommittee on Modification of Duties</w:t>
      </w:r>
    </w:p>
    <w:p w:rsidR="00025DAE" w:rsidRDefault="00025DAE" w:rsidP="00025DAE">
      <w:pPr>
        <w:ind w:left="720"/>
        <w:rPr>
          <w:rFonts w:ascii="Times New Roman" w:hAnsi="Times New Roman"/>
          <w:sz w:val="22"/>
        </w:rPr>
      </w:pPr>
    </w:p>
    <w:p w:rsidR="00025DAE" w:rsidRDefault="00025DAE" w:rsidP="00025DAE">
      <w:pPr>
        <w:ind w:left="1440"/>
        <w:rPr>
          <w:rFonts w:ascii="Times New Roman" w:hAnsi="Times New Roman"/>
          <w:sz w:val="22"/>
        </w:rPr>
      </w:pPr>
      <w:r>
        <w:rPr>
          <w:rFonts w:ascii="Times New Roman" w:hAnsi="Times New Roman"/>
          <w:sz w:val="22"/>
        </w:rPr>
        <w:t xml:space="preserve">The subcommittee has </w:t>
      </w:r>
      <w:r w:rsidR="00780694">
        <w:rPr>
          <w:rFonts w:ascii="Times New Roman" w:hAnsi="Times New Roman"/>
          <w:sz w:val="22"/>
        </w:rPr>
        <w:t xml:space="preserve">met and </w:t>
      </w:r>
      <w:r>
        <w:rPr>
          <w:rFonts w:ascii="Times New Roman" w:hAnsi="Times New Roman"/>
          <w:sz w:val="22"/>
        </w:rPr>
        <w:t xml:space="preserve">started work on this issue.  Thus far they have concluded that such a policy is </w:t>
      </w:r>
      <w:r w:rsidR="00780694">
        <w:rPr>
          <w:rFonts w:ascii="Times New Roman" w:hAnsi="Times New Roman"/>
          <w:sz w:val="22"/>
        </w:rPr>
        <w:t>clearly</w:t>
      </w:r>
      <w:r>
        <w:rPr>
          <w:rFonts w:ascii="Times New Roman" w:hAnsi="Times New Roman"/>
          <w:sz w:val="22"/>
        </w:rPr>
        <w:t xml:space="preserve"> needed, and have </w:t>
      </w:r>
      <w:r w:rsidR="00780694">
        <w:rPr>
          <w:rFonts w:ascii="Times New Roman" w:hAnsi="Times New Roman"/>
          <w:sz w:val="22"/>
        </w:rPr>
        <w:t>begun to research relevant issues and reach out to AFT and HR.</w:t>
      </w:r>
    </w:p>
    <w:p w:rsidR="0091530B" w:rsidRPr="00025DAE" w:rsidRDefault="0091530B" w:rsidP="00025DAE">
      <w:pPr>
        <w:rPr>
          <w:rFonts w:ascii="Times New Roman" w:hAnsi="Times New Roman"/>
          <w:sz w:val="22"/>
        </w:rPr>
      </w:pPr>
    </w:p>
    <w:p w:rsidR="00BF47CA" w:rsidRPr="00C3230D" w:rsidRDefault="00025DAE" w:rsidP="00BF47CA">
      <w:pPr>
        <w:pStyle w:val="ListParagraph"/>
        <w:numPr>
          <w:ilvl w:val="0"/>
          <w:numId w:val="2"/>
        </w:numPr>
        <w:rPr>
          <w:rFonts w:ascii="Times New Roman" w:hAnsi="Times New Roman"/>
          <w:sz w:val="22"/>
        </w:rPr>
      </w:pPr>
      <w:r>
        <w:rPr>
          <w:rFonts w:ascii="Times New Roman" w:hAnsi="Times New Roman"/>
          <w:sz w:val="22"/>
        </w:rPr>
        <w:t>Subc</w:t>
      </w:r>
      <w:r w:rsidR="0091530B">
        <w:rPr>
          <w:rFonts w:ascii="Times New Roman" w:hAnsi="Times New Roman"/>
          <w:sz w:val="22"/>
        </w:rPr>
        <w:t>ommittee on Faculty Behavior</w:t>
      </w:r>
    </w:p>
    <w:p w:rsidR="0091530B" w:rsidRPr="005E192B" w:rsidRDefault="0091530B" w:rsidP="005E192B">
      <w:pPr>
        <w:rPr>
          <w:rFonts w:ascii="Times New Roman" w:hAnsi="Times New Roman"/>
          <w:sz w:val="22"/>
        </w:rPr>
      </w:pPr>
    </w:p>
    <w:p w:rsidR="00BF47CA" w:rsidRPr="00025DAE" w:rsidRDefault="00025DAE" w:rsidP="00025DAE">
      <w:pPr>
        <w:pStyle w:val="ListParagraph"/>
        <w:ind w:left="1440"/>
        <w:rPr>
          <w:rFonts w:ascii="Times New Roman" w:hAnsi="Times New Roman"/>
          <w:sz w:val="22"/>
        </w:rPr>
      </w:pPr>
      <w:r>
        <w:rPr>
          <w:rFonts w:ascii="Times New Roman" w:hAnsi="Times New Roman"/>
          <w:sz w:val="22"/>
        </w:rPr>
        <w:t xml:space="preserve">The subcommittee </w:t>
      </w:r>
      <w:r w:rsidR="00780694">
        <w:rPr>
          <w:rFonts w:ascii="Times New Roman" w:hAnsi="Times New Roman"/>
          <w:sz w:val="22"/>
        </w:rPr>
        <w:t>on this charge has</w:t>
      </w:r>
      <w:r>
        <w:rPr>
          <w:rFonts w:ascii="Times New Roman" w:hAnsi="Times New Roman"/>
          <w:sz w:val="22"/>
        </w:rPr>
        <w:t xml:space="preserve"> yet to meet.</w:t>
      </w:r>
    </w:p>
    <w:p w:rsidR="00BF47CA" w:rsidRPr="00C3230D" w:rsidRDefault="00BF47CA" w:rsidP="00BF47CA">
      <w:pPr>
        <w:rPr>
          <w:rFonts w:ascii="Times New Roman" w:hAnsi="Times New Roman"/>
          <w:sz w:val="22"/>
        </w:rPr>
      </w:pPr>
    </w:p>
    <w:p w:rsidR="00BF47CA" w:rsidRPr="00C3230D" w:rsidRDefault="00BF47CA" w:rsidP="00BF47CA">
      <w:pPr>
        <w:rPr>
          <w:rFonts w:ascii="Times New Roman" w:hAnsi="Times New Roman"/>
          <w:sz w:val="22"/>
        </w:rPr>
      </w:pPr>
      <w:r w:rsidRPr="00C3230D">
        <w:rPr>
          <w:rFonts w:ascii="Times New Roman" w:hAnsi="Times New Roman"/>
          <w:sz w:val="22"/>
        </w:rPr>
        <w:t>New Business</w:t>
      </w:r>
    </w:p>
    <w:p w:rsidR="00BF47CA" w:rsidRPr="00C3230D" w:rsidRDefault="00BF47CA" w:rsidP="00BF47CA">
      <w:pPr>
        <w:rPr>
          <w:rFonts w:ascii="Times New Roman" w:hAnsi="Times New Roman"/>
          <w:sz w:val="22"/>
        </w:rPr>
      </w:pPr>
    </w:p>
    <w:p w:rsidR="00025DAE" w:rsidRDefault="0091530B" w:rsidP="00025DAE">
      <w:pPr>
        <w:pStyle w:val="ListParagraph"/>
        <w:numPr>
          <w:ilvl w:val="0"/>
          <w:numId w:val="3"/>
        </w:numPr>
        <w:rPr>
          <w:rFonts w:ascii="Times New Roman" w:hAnsi="Times New Roman"/>
          <w:sz w:val="22"/>
        </w:rPr>
      </w:pPr>
      <w:r>
        <w:rPr>
          <w:rFonts w:ascii="Times New Roman" w:hAnsi="Times New Roman"/>
          <w:sz w:val="22"/>
        </w:rPr>
        <w:t xml:space="preserve">Charge to </w:t>
      </w:r>
      <w:r w:rsidR="00025DAE">
        <w:rPr>
          <w:rFonts w:ascii="Times New Roman" w:hAnsi="Times New Roman"/>
          <w:sz w:val="22"/>
        </w:rPr>
        <w:t>Consider a Policy on the Eligibility of pre-tenure, pre-promotion faculty to serve as department chair.</w:t>
      </w:r>
    </w:p>
    <w:p w:rsidR="00025DAE" w:rsidRDefault="00025DAE" w:rsidP="00025DAE">
      <w:pPr>
        <w:rPr>
          <w:rFonts w:ascii="Times New Roman" w:hAnsi="Times New Roman"/>
          <w:sz w:val="22"/>
        </w:rPr>
      </w:pPr>
    </w:p>
    <w:p w:rsidR="00025DAE" w:rsidRPr="00025DAE" w:rsidRDefault="00025DAE" w:rsidP="00025DAE">
      <w:pPr>
        <w:ind w:left="1440"/>
        <w:rPr>
          <w:rFonts w:ascii="Times New Roman" w:hAnsi="Times New Roman"/>
          <w:sz w:val="22"/>
        </w:rPr>
      </w:pPr>
      <w:r>
        <w:rPr>
          <w:rFonts w:ascii="Times New Roman" w:hAnsi="Times New Roman"/>
          <w:sz w:val="22"/>
        </w:rPr>
        <w:t xml:space="preserve">CFA formed a subcommittee to address this issue consisting of C. </w:t>
      </w:r>
      <w:proofErr w:type="spellStart"/>
      <w:r>
        <w:rPr>
          <w:rFonts w:ascii="Times New Roman" w:hAnsi="Times New Roman"/>
          <w:sz w:val="22"/>
        </w:rPr>
        <w:t>Alves</w:t>
      </w:r>
      <w:proofErr w:type="spellEnd"/>
      <w:r>
        <w:rPr>
          <w:rFonts w:ascii="Times New Roman" w:hAnsi="Times New Roman"/>
          <w:sz w:val="22"/>
        </w:rPr>
        <w:t xml:space="preserve">, B. Rifkin, and T. </w:t>
      </w:r>
      <w:r w:rsidR="00780694">
        <w:rPr>
          <w:rFonts w:ascii="Times New Roman" w:hAnsi="Times New Roman"/>
          <w:sz w:val="22"/>
        </w:rPr>
        <w:t>Dietrich.</w:t>
      </w:r>
    </w:p>
    <w:p w:rsidR="00BF47CA" w:rsidRPr="00025DAE" w:rsidRDefault="00BF47CA" w:rsidP="00025DAE">
      <w:pPr>
        <w:rPr>
          <w:rFonts w:ascii="Times New Roman" w:hAnsi="Times New Roman"/>
          <w:sz w:val="22"/>
        </w:rPr>
      </w:pPr>
    </w:p>
    <w:p w:rsidR="00BF47CA" w:rsidRPr="00C3230D" w:rsidRDefault="00BF47CA" w:rsidP="00BF47CA">
      <w:pPr>
        <w:ind w:left="1440"/>
        <w:rPr>
          <w:rFonts w:ascii="Times New Roman" w:hAnsi="Times New Roman"/>
          <w:sz w:val="22"/>
        </w:rPr>
      </w:pPr>
    </w:p>
    <w:p w:rsidR="00BF47CA" w:rsidRPr="00C3230D" w:rsidRDefault="00BF47CA" w:rsidP="00BF47CA">
      <w:pPr>
        <w:rPr>
          <w:rFonts w:ascii="Times New Roman" w:hAnsi="Times New Roman"/>
          <w:sz w:val="22"/>
        </w:rPr>
      </w:pPr>
      <w:r w:rsidRPr="00C3230D">
        <w:rPr>
          <w:rFonts w:ascii="Times New Roman" w:hAnsi="Times New Roman"/>
          <w:sz w:val="22"/>
        </w:rPr>
        <w:t>Respectfully submitted,</w:t>
      </w:r>
    </w:p>
    <w:p w:rsidR="00BF47CA" w:rsidRPr="00C3230D" w:rsidRDefault="00BF47CA" w:rsidP="00BF47CA">
      <w:pPr>
        <w:rPr>
          <w:rFonts w:ascii="Times New Roman" w:hAnsi="Times New Roman"/>
          <w:sz w:val="22"/>
        </w:rPr>
      </w:pPr>
      <w:r w:rsidRPr="00C3230D">
        <w:rPr>
          <w:rFonts w:ascii="Times New Roman" w:hAnsi="Times New Roman"/>
          <w:sz w:val="22"/>
        </w:rPr>
        <w:t>Matt Bender</w:t>
      </w:r>
    </w:p>
    <w:p w:rsidR="00BF47CA" w:rsidRPr="00C3230D" w:rsidRDefault="00BF47CA">
      <w:pPr>
        <w:rPr>
          <w:rFonts w:ascii="Times New Roman" w:hAnsi="Times New Roman"/>
          <w:sz w:val="22"/>
        </w:rPr>
      </w:pPr>
    </w:p>
    <w:p w:rsidR="00BF47CA" w:rsidRPr="00C3230D" w:rsidRDefault="00BF47CA">
      <w:pPr>
        <w:rPr>
          <w:rFonts w:ascii="Times New Roman" w:hAnsi="Times New Roman"/>
          <w:sz w:val="22"/>
        </w:rPr>
      </w:pPr>
      <w:r w:rsidRPr="00C3230D">
        <w:rPr>
          <w:rFonts w:ascii="Times New Roman" w:hAnsi="Times New Roman"/>
          <w:sz w:val="22"/>
        </w:rPr>
        <w:tab/>
      </w:r>
      <w:r w:rsidRPr="00C3230D">
        <w:rPr>
          <w:rFonts w:ascii="Times New Roman" w:hAnsi="Times New Roman"/>
          <w:sz w:val="22"/>
        </w:rPr>
        <w:tab/>
      </w:r>
    </w:p>
    <w:sectPr w:rsidR="00BF47CA" w:rsidRPr="00C3230D" w:rsidSect="00BF47C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2008D"/>
    <w:multiLevelType w:val="hybridMultilevel"/>
    <w:tmpl w:val="C0642FAC"/>
    <w:lvl w:ilvl="0" w:tplc="C76AA7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CCB4967"/>
    <w:multiLevelType w:val="hybridMultilevel"/>
    <w:tmpl w:val="2E7A4F52"/>
    <w:lvl w:ilvl="0" w:tplc="ABC636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7343631"/>
    <w:multiLevelType w:val="hybridMultilevel"/>
    <w:tmpl w:val="0ECAD4F6"/>
    <w:lvl w:ilvl="0" w:tplc="10FC0C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
  <w:rsids>
    <w:rsidRoot w:val="00BF47CA"/>
    <w:rsid w:val="00025DAE"/>
    <w:rsid w:val="0018717F"/>
    <w:rsid w:val="002530F4"/>
    <w:rsid w:val="002E79BE"/>
    <w:rsid w:val="003425A8"/>
    <w:rsid w:val="00421331"/>
    <w:rsid w:val="005954E6"/>
    <w:rsid w:val="005E192B"/>
    <w:rsid w:val="0066349B"/>
    <w:rsid w:val="00780694"/>
    <w:rsid w:val="007811AA"/>
    <w:rsid w:val="0091530B"/>
    <w:rsid w:val="00BF47CA"/>
    <w:rsid w:val="00C22386"/>
    <w:rsid w:val="00C3230D"/>
    <w:rsid w:val="00C95D2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21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47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274</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TCNJ</Company>
  <LinksUpToDate>false</LinksUpToDate>
  <CharactersWithSpaces>1839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 NJ</dc:creator>
  <cp:lastModifiedBy>The College of New Jersey</cp:lastModifiedBy>
  <cp:revision>2</cp:revision>
  <dcterms:created xsi:type="dcterms:W3CDTF">2011-11-16T18:16:00Z</dcterms:created>
  <dcterms:modified xsi:type="dcterms:W3CDTF">2011-11-16T18:16:00Z</dcterms:modified>
</cp:coreProperties>
</file>