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CF3F8F" w:rsidRDefault="008B39C9" w:rsidP="00EC5A8D">
      <w:pPr>
        <w:spacing w:after="0" w:line="240" w:lineRule="auto"/>
        <w:jc w:val="center"/>
        <w:rPr>
          <w:rFonts w:ascii="Times New Roman" w:hAnsi="Times New Roman" w:cs="Times New Roman"/>
          <w:b/>
          <w:sz w:val="24"/>
          <w:szCs w:val="24"/>
        </w:rPr>
      </w:pPr>
      <w:bookmarkStart w:id="0" w:name="_GoBack"/>
      <w:bookmarkEnd w:id="0"/>
      <w:r w:rsidRPr="00CF3F8F">
        <w:rPr>
          <w:rFonts w:ascii="Times New Roman" w:hAnsi="Times New Roman" w:cs="Times New Roman"/>
          <w:b/>
          <w:sz w:val="24"/>
          <w:szCs w:val="24"/>
        </w:rPr>
        <w:t>Committee on Faculty Affairs Minutes</w:t>
      </w:r>
    </w:p>
    <w:p w:rsidR="008B39C9" w:rsidRPr="00CF3F8F" w:rsidRDefault="00984D3A" w:rsidP="00EC5A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11</w:t>
      </w:r>
      <w:r w:rsidR="003130FF" w:rsidRPr="00CF3F8F">
        <w:rPr>
          <w:rFonts w:ascii="Times New Roman" w:hAnsi="Times New Roman" w:cs="Times New Roman"/>
          <w:b/>
          <w:sz w:val="24"/>
          <w:szCs w:val="24"/>
        </w:rPr>
        <w:t>, 2013</w:t>
      </w:r>
    </w:p>
    <w:p w:rsidR="008B39C9" w:rsidRPr="00CF3F8F" w:rsidRDefault="008B39C9" w:rsidP="00EC5A8D">
      <w:pPr>
        <w:spacing w:after="0" w:line="240" w:lineRule="auto"/>
        <w:jc w:val="center"/>
        <w:rPr>
          <w:rFonts w:ascii="Times New Roman" w:hAnsi="Times New Roman" w:cs="Times New Roman"/>
          <w:sz w:val="24"/>
          <w:szCs w:val="24"/>
        </w:rPr>
      </w:pPr>
    </w:p>
    <w:p w:rsidR="003130FF" w:rsidRPr="00CF3F8F"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Present: C. </w:t>
      </w:r>
      <w:proofErr w:type="spellStart"/>
      <w:r w:rsidRPr="00CF3F8F">
        <w:rPr>
          <w:rFonts w:ascii="Times New Roman" w:hAnsi="Times New Roman" w:cs="Times New Roman"/>
          <w:sz w:val="24"/>
          <w:szCs w:val="24"/>
        </w:rPr>
        <w:t>Alves</w:t>
      </w:r>
      <w:proofErr w:type="spellEnd"/>
      <w:r w:rsidRPr="00CF3F8F">
        <w:rPr>
          <w:rFonts w:ascii="Times New Roman" w:hAnsi="Times New Roman" w:cs="Times New Roman"/>
          <w:sz w:val="24"/>
          <w:szCs w:val="24"/>
        </w:rPr>
        <w:t xml:space="preserve">, R. Morin, V. </w:t>
      </w:r>
      <w:proofErr w:type="spellStart"/>
      <w:r w:rsidRPr="00CF3F8F">
        <w:rPr>
          <w:rFonts w:ascii="Times New Roman" w:hAnsi="Times New Roman" w:cs="Times New Roman"/>
          <w:sz w:val="24"/>
          <w:szCs w:val="24"/>
        </w:rPr>
        <w:t>Tucci</w:t>
      </w:r>
      <w:proofErr w:type="spellEnd"/>
      <w:r w:rsidRPr="00CF3F8F">
        <w:rPr>
          <w:rFonts w:ascii="Times New Roman" w:hAnsi="Times New Roman" w:cs="Times New Roman"/>
          <w:sz w:val="24"/>
          <w:szCs w:val="24"/>
        </w:rPr>
        <w:t xml:space="preserve">, </w:t>
      </w:r>
      <w:r w:rsidR="00A23A55">
        <w:rPr>
          <w:rFonts w:ascii="Times New Roman" w:hAnsi="Times New Roman" w:cs="Times New Roman"/>
          <w:sz w:val="24"/>
          <w:szCs w:val="24"/>
        </w:rPr>
        <w:t>B. Keep, L. Borland, D. Shaw, R. McMahan</w:t>
      </w:r>
    </w:p>
    <w:p w:rsidR="003130FF" w:rsidRPr="00CF3F8F" w:rsidRDefault="003130FF" w:rsidP="00EC5A8D">
      <w:pPr>
        <w:spacing w:after="0" w:line="240" w:lineRule="auto"/>
        <w:jc w:val="both"/>
        <w:rPr>
          <w:rFonts w:ascii="Times New Roman" w:hAnsi="Times New Roman" w:cs="Times New Roman"/>
          <w:sz w:val="24"/>
          <w:szCs w:val="24"/>
        </w:rPr>
      </w:pPr>
    </w:p>
    <w:p w:rsidR="0044784F" w:rsidRDefault="003130FF" w:rsidP="0044784F">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Excused:</w:t>
      </w:r>
      <w:r w:rsidR="00A23A55">
        <w:rPr>
          <w:rFonts w:ascii="Times New Roman" w:hAnsi="Times New Roman" w:cs="Times New Roman"/>
          <w:sz w:val="24"/>
          <w:szCs w:val="24"/>
        </w:rPr>
        <w:t xml:space="preserve"> </w:t>
      </w:r>
      <w:r w:rsidR="0044784F" w:rsidRPr="00CF3F8F">
        <w:rPr>
          <w:rFonts w:ascii="Times New Roman" w:hAnsi="Times New Roman" w:cs="Times New Roman"/>
          <w:sz w:val="24"/>
          <w:szCs w:val="24"/>
        </w:rPr>
        <w:t xml:space="preserve">J. </w:t>
      </w:r>
      <w:proofErr w:type="spellStart"/>
      <w:r w:rsidR="0044784F" w:rsidRPr="00CF3F8F">
        <w:rPr>
          <w:rFonts w:ascii="Times New Roman" w:hAnsi="Times New Roman" w:cs="Times New Roman"/>
          <w:sz w:val="24"/>
          <w:szCs w:val="24"/>
        </w:rPr>
        <w:t>Stauff</w:t>
      </w:r>
      <w:proofErr w:type="spellEnd"/>
      <w:r w:rsidR="00A23A55">
        <w:rPr>
          <w:rFonts w:ascii="Times New Roman" w:hAnsi="Times New Roman" w:cs="Times New Roman"/>
          <w:sz w:val="24"/>
          <w:szCs w:val="24"/>
        </w:rPr>
        <w:t>,</w:t>
      </w:r>
      <w:r w:rsidR="00A23A55" w:rsidRPr="00A23A55">
        <w:rPr>
          <w:rFonts w:ascii="Times New Roman" w:hAnsi="Times New Roman" w:cs="Times New Roman"/>
          <w:sz w:val="24"/>
          <w:szCs w:val="24"/>
        </w:rPr>
        <w:t xml:space="preserve"> </w:t>
      </w:r>
      <w:r w:rsidR="00A23A55" w:rsidRPr="00CF3F8F">
        <w:rPr>
          <w:rFonts w:ascii="Times New Roman" w:hAnsi="Times New Roman" w:cs="Times New Roman"/>
          <w:sz w:val="24"/>
          <w:szCs w:val="24"/>
        </w:rPr>
        <w:t>S. Carroll</w:t>
      </w:r>
      <w:r w:rsidR="00A23A55">
        <w:rPr>
          <w:rFonts w:ascii="Times New Roman" w:hAnsi="Times New Roman" w:cs="Times New Roman"/>
          <w:sz w:val="24"/>
          <w:szCs w:val="24"/>
        </w:rPr>
        <w:t>, J. Row, S. Schreiner</w:t>
      </w:r>
      <w:r w:rsidR="0016064B">
        <w:rPr>
          <w:rFonts w:ascii="Times New Roman" w:hAnsi="Times New Roman" w:cs="Times New Roman"/>
          <w:sz w:val="24"/>
          <w:szCs w:val="24"/>
        </w:rPr>
        <w:t>,</w:t>
      </w:r>
      <w:r w:rsidR="0016064B" w:rsidRPr="004E4634">
        <w:rPr>
          <w:rFonts w:ascii="Times New Roman" w:eastAsia="Times New Roman" w:hAnsi="Times New Roman" w:cs="Times New Roman"/>
          <w:sz w:val="24"/>
          <w:szCs w:val="24"/>
        </w:rPr>
        <w:t xml:space="preserve"> </w:t>
      </w:r>
      <w:r w:rsidR="0016064B">
        <w:rPr>
          <w:rFonts w:ascii="Times New Roman" w:eastAsia="Times New Roman" w:hAnsi="Times New Roman" w:cs="Times New Roman"/>
          <w:sz w:val="24"/>
          <w:szCs w:val="24"/>
        </w:rPr>
        <w:t>G. Pogue</w:t>
      </w:r>
    </w:p>
    <w:p w:rsidR="00B82D5D" w:rsidRDefault="00B82D5D" w:rsidP="00EC5A8D">
      <w:pPr>
        <w:spacing w:after="0" w:line="240" w:lineRule="auto"/>
        <w:jc w:val="both"/>
        <w:rPr>
          <w:rFonts w:ascii="Times New Roman" w:hAnsi="Times New Roman" w:cs="Times New Roman"/>
          <w:sz w:val="24"/>
          <w:szCs w:val="24"/>
        </w:rPr>
      </w:pPr>
    </w:p>
    <w:p w:rsidR="004E4634" w:rsidRPr="00CF3F8F" w:rsidRDefault="004E4634" w:rsidP="00EC5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Absent: </w:t>
      </w:r>
      <w:r w:rsidR="00A23A55">
        <w:rPr>
          <w:rFonts w:ascii="Times New Roman" w:hAnsi="Times New Roman" w:cs="Times New Roman"/>
          <w:sz w:val="24"/>
          <w:szCs w:val="24"/>
        </w:rPr>
        <w:t>A. Brown</w:t>
      </w:r>
    </w:p>
    <w:p w:rsidR="00B82D5D" w:rsidRPr="00CF3F8F" w:rsidRDefault="00B82D5D" w:rsidP="00EC5A8D">
      <w:pPr>
        <w:spacing w:after="0" w:line="240" w:lineRule="auto"/>
        <w:jc w:val="both"/>
        <w:rPr>
          <w:rFonts w:ascii="Times New Roman" w:hAnsi="Times New Roman" w:cs="Times New Roman"/>
          <w:sz w:val="24"/>
          <w:szCs w:val="24"/>
        </w:rPr>
      </w:pPr>
    </w:p>
    <w:p w:rsidR="0044784F"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1. </w:t>
      </w:r>
      <w:r w:rsidR="0044784F">
        <w:rPr>
          <w:rFonts w:ascii="Times New Roman" w:hAnsi="Times New Roman" w:cs="Times New Roman"/>
          <w:sz w:val="24"/>
          <w:szCs w:val="24"/>
        </w:rPr>
        <w:t xml:space="preserve">Preliminaries: </w:t>
      </w:r>
      <w:r w:rsidR="00A23A55">
        <w:rPr>
          <w:rFonts w:ascii="Times New Roman" w:hAnsi="Times New Roman" w:cs="Times New Roman"/>
          <w:sz w:val="24"/>
          <w:szCs w:val="24"/>
        </w:rPr>
        <w:t xml:space="preserve">Introduction of new members who were present, D. Shaw and L. Borland. Selection of CFA Vice Chair for AY 2013-2014, V. </w:t>
      </w:r>
      <w:proofErr w:type="spellStart"/>
      <w:r w:rsidR="00A23A55">
        <w:rPr>
          <w:rFonts w:ascii="Times New Roman" w:hAnsi="Times New Roman" w:cs="Times New Roman"/>
          <w:sz w:val="24"/>
          <w:szCs w:val="24"/>
        </w:rPr>
        <w:t>Tucci</w:t>
      </w:r>
      <w:proofErr w:type="spellEnd"/>
      <w:r w:rsidR="00A23A55">
        <w:rPr>
          <w:rFonts w:ascii="Times New Roman" w:hAnsi="Times New Roman" w:cs="Times New Roman"/>
          <w:sz w:val="24"/>
          <w:szCs w:val="24"/>
        </w:rPr>
        <w:t>.</w:t>
      </w:r>
    </w:p>
    <w:p w:rsidR="005356AD" w:rsidRDefault="005356AD" w:rsidP="00EC5A8D">
      <w:pPr>
        <w:spacing w:after="0" w:line="240" w:lineRule="auto"/>
        <w:jc w:val="both"/>
        <w:rPr>
          <w:rFonts w:ascii="Times New Roman" w:hAnsi="Times New Roman" w:cs="Times New Roman"/>
          <w:sz w:val="24"/>
          <w:szCs w:val="24"/>
        </w:rPr>
      </w:pPr>
    </w:p>
    <w:p w:rsidR="003130FF" w:rsidRPr="00CF3F8F" w:rsidRDefault="0044784F" w:rsidP="00EC5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130FF" w:rsidRPr="00CF3F8F">
        <w:rPr>
          <w:rFonts w:ascii="Times New Roman" w:hAnsi="Times New Roman" w:cs="Times New Roman"/>
          <w:sz w:val="24"/>
          <w:szCs w:val="24"/>
        </w:rPr>
        <w:t xml:space="preserve">Approval of minutes from </w:t>
      </w:r>
      <w:r>
        <w:rPr>
          <w:rFonts w:ascii="Times New Roman" w:hAnsi="Times New Roman" w:cs="Times New Roman"/>
          <w:sz w:val="24"/>
          <w:szCs w:val="24"/>
        </w:rPr>
        <w:t>4</w:t>
      </w:r>
      <w:r w:rsidR="00984585" w:rsidRPr="00CF3F8F">
        <w:rPr>
          <w:rFonts w:ascii="Times New Roman" w:hAnsi="Times New Roman" w:cs="Times New Roman"/>
          <w:sz w:val="24"/>
          <w:szCs w:val="24"/>
        </w:rPr>
        <w:t>-</w:t>
      </w:r>
      <w:r w:rsidR="00A23A55">
        <w:rPr>
          <w:rFonts w:ascii="Times New Roman" w:hAnsi="Times New Roman" w:cs="Times New Roman"/>
          <w:sz w:val="24"/>
          <w:szCs w:val="24"/>
        </w:rPr>
        <w:t>24</w:t>
      </w:r>
      <w:r w:rsidR="00871B07" w:rsidRPr="00CF3F8F">
        <w:rPr>
          <w:rFonts w:ascii="Times New Roman" w:hAnsi="Times New Roman" w:cs="Times New Roman"/>
          <w:sz w:val="24"/>
          <w:szCs w:val="24"/>
        </w:rPr>
        <w:t>-13</w:t>
      </w:r>
      <w:r w:rsidR="00A23A55">
        <w:rPr>
          <w:rFonts w:ascii="Times New Roman" w:hAnsi="Times New Roman" w:cs="Times New Roman"/>
          <w:sz w:val="24"/>
          <w:szCs w:val="24"/>
        </w:rPr>
        <w:t xml:space="preserve"> as </w:t>
      </w:r>
      <w:r w:rsidR="00984D3A">
        <w:rPr>
          <w:rFonts w:ascii="Times New Roman" w:hAnsi="Times New Roman" w:cs="Times New Roman"/>
          <w:sz w:val="24"/>
          <w:szCs w:val="24"/>
        </w:rPr>
        <w:t>amended</w:t>
      </w:r>
      <w:r w:rsidR="00A23A55">
        <w:rPr>
          <w:rFonts w:ascii="Times New Roman" w:hAnsi="Times New Roman" w:cs="Times New Roman"/>
          <w:sz w:val="24"/>
          <w:szCs w:val="24"/>
        </w:rPr>
        <w:t>. Under point 4 “Tenure Delay Policy” was changed to “Delayed Tenure Review Policy”.</w:t>
      </w:r>
    </w:p>
    <w:p w:rsidR="008F17A0" w:rsidRPr="00CF3F8F" w:rsidRDefault="008F17A0" w:rsidP="00EC5A8D">
      <w:pPr>
        <w:spacing w:after="0" w:line="240" w:lineRule="auto"/>
        <w:jc w:val="both"/>
        <w:rPr>
          <w:rFonts w:ascii="Times New Roman" w:hAnsi="Times New Roman" w:cs="Times New Roman"/>
          <w:sz w:val="24"/>
          <w:szCs w:val="24"/>
        </w:rPr>
      </w:pPr>
    </w:p>
    <w:p w:rsidR="00A23A55" w:rsidRDefault="005356AD" w:rsidP="00A23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4585" w:rsidRPr="00CF3F8F">
        <w:rPr>
          <w:rFonts w:ascii="Times New Roman" w:hAnsi="Times New Roman" w:cs="Times New Roman"/>
          <w:sz w:val="24"/>
          <w:szCs w:val="24"/>
        </w:rPr>
        <w:t xml:space="preserve">. </w:t>
      </w:r>
      <w:r w:rsidR="00BB093C" w:rsidRPr="00CF3F8F">
        <w:rPr>
          <w:rFonts w:ascii="Times New Roman" w:hAnsi="Times New Roman" w:cs="Times New Roman"/>
          <w:sz w:val="24"/>
          <w:szCs w:val="24"/>
        </w:rPr>
        <w:t>Ongoing Business.</w:t>
      </w:r>
      <w:r w:rsidR="008F17A0" w:rsidRPr="00CF3F8F">
        <w:rPr>
          <w:rFonts w:ascii="Times New Roman" w:hAnsi="Times New Roman" w:cs="Times New Roman"/>
          <w:sz w:val="24"/>
          <w:szCs w:val="24"/>
        </w:rPr>
        <w:t xml:space="preserve"> </w:t>
      </w:r>
      <w:r w:rsidR="003130FF" w:rsidRPr="00CF3F8F">
        <w:rPr>
          <w:rFonts w:ascii="Times New Roman" w:hAnsi="Times New Roman" w:cs="Times New Roman"/>
          <w:sz w:val="24"/>
          <w:szCs w:val="24"/>
        </w:rPr>
        <w:t>Tenure and Promotion Document</w:t>
      </w:r>
      <w:r w:rsidR="00BB093C" w:rsidRPr="00CF3F8F">
        <w:rPr>
          <w:rFonts w:ascii="Times New Roman" w:hAnsi="Times New Roman" w:cs="Times New Roman"/>
          <w:sz w:val="24"/>
          <w:szCs w:val="24"/>
        </w:rPr>
        <w:t xml:space="preserve">. </w:t>
      </w:r>
      <w:r w:rsidR="00A23A55">
        <w:rPr>
          <w:rFonts w:ascii="Times New Roman" w:hAnsi="Times New Roman" w:cs="Times New Roman"/>
          <w:sz w:val="24"/>
          <w:szCs w:val="24"/>
        </w:rPr>
        <w:t xml:space="preserve">The subcommittee now consists of </w:t>
      </w:r>
      <w:r w:rsidR="003453F7">
        <w:rPr>
          <w:rFonts w:ascii="Times New Roman" w:hAnsi="Times New Roman" w:cs="Times New Roman"/>
          <w:sz w:val="24"/>
          <w:szCs w:val="24"/>
        </w:rPr>
        <w:t xml:space="preserve">R. Morin, V. </w:t>
      </w:r>
      <w:proofErr w:type="spellStart"/>
      <w:r w:rsidR="003453F7">
        <w:rPr>
          <w:rFonts w:ascii="Times New Roman" w:hAnsi="Times New Roman" w:cs="Times New Roman"/>
          <w:sz w:val="24"/>
          <w:szCs w:val="24"/>
        </w:rPr>
        <w:t>Tucci</w:t>
      </w:r>
      <w:proofErr w:type="spellEnd"/>
      <w:r w:rsidR="003453F7">
        <w:rPr>
          <w:rFonts w:ascii="Times New Roman" w:hAnsi="Times New Roman" w:cs="Times New Roman"/>
          <w:sz w:val="24"/>
          <w:szCs w:val="24"/>
        </w:rPr>
        <w:t xml:space="preserve">, B. Keep, J. </w:t>
      </w:r>
      <w:proofErr w:type="spellStart"/>
      <w:r w:rsidR="003453F7">
        <w:rPr>
          <w:rFonts w:ascii="Times New Roman" w:hAnsi="Times New Roman" w:cs="Times New Roman"/>
          <w:sz w:val="24"/>
          <w:szCs w:val="24"/>
        </w:rPr>
        <w:t>Stauff</w:t>
      </w:r>
      <w:proofErr w:type="spellEnd"/>
      <w:r w:rsidR="003453F7">
        <w:rPr>
          <w:rFonts w:ascii="Times New Roman" w:hAnsi="Times New Roman" w:cs="Times New Roman"/>
          <w:sz w:val="24"/>
          <w:szCs w:val="24"/>
        </w:rPr>
        <w:t xml:space="preserve">. L. Borland, and D. Shaw. </w:t>
      </w:r>
    </w:p>
    <w:p w:rsidR="003453F7" w:rsidRDefault="003453F7" w:rsidP="00A23A55">
      <w:pPr>
        <w:spacing w:after="0" w:line="240" w:lineRule="auto"/>
        <w:jc w:val="both"/>
        <w:rPr>
          <w:rFonts w:ascii="Times New Roman" w:hAnsi="Times New Roman" w:cs="Times New Roman"/>
          <w:sz w:val="24"/>
          <w:szCs w:val="24"/>
        </w:rPr>
      </w:pPr>
    </w:p>
    <w:p w:rsidR="007C0E0A" w:rsidRDefault="003453F7" w:rsidP="00A23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441E3">
        <w:rPr>
          <w:rFonts w:ascii="Times New Roman" w:hAnsi="Times New Roman" w:cs="Times New Roman"/>
          <w:sz w:val="24"/>
          <w:szCs w:val="24"/>
        </w:rPr>
        <w:t>egina</w:t>
      </w:r>
      <w:r>
        <w:rPr>
          <w:rFonts w:ascii="Times New Roman" w:hAnsi="Times New Roman" w:cs="Times New Roman"/>
          <w:sz w:val="24"/>
          <w:szCs w:val="24"/>
        </w:rPr>
        <w:t xml:space="preserve"> met with IT on September 5, 2013 to discuss continuing efforts to move to an electronic tenure and promotion process. Implementation will take longer than had been thought. Options being discussed include using a customized Digital Measures, using the R drive, and developing something in house. A meeting is planned with a representative of Digital Measures on Thursday, Sept. 10. The contract for Digital Measures has been renewed for another three years. Ease of use, ownership of materials uploaded, and who has access </w:t>
      </w:r>
      <w:r w:rsidR="00984D3A">
        <w:rPr>
          <w:rFonts w:ascii="Times New Roman" w:hAnsi="Times New Roman" w:cs="Times New Roman"/>
          <w:sz w:val="24"/>
          <w:szCs w:val="24"/>
        </w:rPr>
        <w:t xml:space="preserve">to </w:t>
      </w:r>
      <w:r>
        <w:rPr>
          <w:rFonts w:ascii="Times New Roman" w:hAnsi="Times New Roman" w:cs="Times New Roman"/>
          <w:sz w:val="24"/>
          <w:szCs w:val="24"/>
        </w:rPr>
        <w:t>uploaded materials</w:t>
      </w:r>
      <w:r w:rsidR="00984D3A">
        <w:rPr>
          <w:rFonts w:ascii="Times New Roman" w:hAnsi="Times New Roman" w:cs="Times New Roman"/>
          <w:sz w:val="24"/>
          <w:szCs w:val="24"/>
        </w:rPr>
        <w:t>,</w:t>
      </w:r>
      <w:r>
        <w:rPr>
          <w:rFonts w:ascii="Times New Roman" w:hAnsi="Times New Roman" w:cs="Times New Roman"/>
          <w:sz w:val="24"/>
          <w:szCs w:val="24"/>
        </w:rPr>
        <w:t xml:space="preserve"> for how long</w:t>
      </w:r>
      <w:r w:rsidR="00984D3A">
        <w:rPr>
          <w:rFonts w:ascii="Times New Roman" w:hAnsi="Times New Roman" w:cs="Times New Roman"/>
          <w:sz w:val="24"/>
          <w:szCs w:val="24"/>
        </w:rPr>
        <w:t>, and for what purpose</w:t>
      </w:r>
      <w:r>
        <w:rPr>
          <w:rFonts w:ascii="Times New Roman" w:hAnsi="Times New Roman" w:cs="Times New Roman"/>
          <w:sz w:val="24"/>
          <w:szCs w:val="24"/>
        </w:rPr>
        <w:t xml:space="preserve"> continue to be the three biggest issues from a </w:t>
      </w:r>
      <w:r w:rsidR="00984D3A">
        <w:rPr>
          <w:rFonts w:ascii="Times New Roman" w:hAnsi="Times New Roman" w:cs="Times New Roman"/>
          <w:sz w:val="24"/>
          <w:szCs w:val="24"/>
        </w:rPr>
        <w:t>faculty</w:t>
      </w:r>
      <w:r>
        <w:rPr>
          <w:rFonts w:ascii="Times New Roman" w:hAnsi="Times New Roman" w:cs="Times New Roman"/>
          <w:sz w:val="24"/>
          <w:szCs w:val="24"/>
        </w:rPr>
        <w:t xml:space="preserve"> perspective.</w:t>
      </w:r>
    </w:p>
    <w:p w:rsidR="002332D5" w:rsidRDefault="002332D5" w:rsidP="00A23A55">
      <w:pPr>
        <w:spacing w:after="0" w:line="240" w:lineRule="auto"/>
        <w:jc w:val="both"/>
        <w:rPr>
          <w:rFonts w:ascii="Times New Roman" w:hAnsi="Times New Roman" w:cs="Times New Roman"/>
          <w:sz w:val="24"/>
          <w:szCs w:val="24"/>
        </w:rPr>
      </w:pPr>
    </w:p>
    <w:p w:rsidR="002332D5" w:rsidRDefault="002332D5" w:rsidP="00A23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Executive Summary of the pilot program for electronic student feedback forms was also discussed. We will invite Frank </w:t>
      </w:r>
      <w:r w:rsidR="00984D3A">
        <w:rPr>
          <w:rFonts w:ascii="Times New Roman" w:hAnsi="Times New Roman" w:cs="Times New Roman"/>
          <w:sz w:val="24"/>
          <w:szCs w:val="24"/>
        </w:rPr>
        <w:t>C</w:t>
      </w:r>
      <w:r>
        <w:rPr>
          <w:rFonts w:ascii="Times New Roman" w:hAnsi="Times New Roman" w:cs="Times New Roman"/>
          <w:sz w:val="24"/>
          <w:szCs w:val="24"/>
        </w:rPr>
        <w:t>ooper to speak with CFA at the next meeting.</w:t>
      </w:r>
    </w:p>
    <w:p w:rsidR="007C0E0A" w:rsidRDefault="007C0E0A" w:rsidP="00A23A55">
      <w:pPr>
        <w:spacing w:after="0" w:line="240" w:lineRule="auto"/>
        <w:jc w:val="both"/>
        <w:rPr>
          <w:rFonts w:ascii="Times New Roman" w:hAnsi="Times New Roman" w:cs="Times New Roman"/>
          <w:sz w:val="24"/>
          <w:szCs w:val="24"/>
        </w:rPr>
      </w:pPr>
    </w:p>
    <w:p w:rsidR="003453F7" w:rsidRPr="005356AD" w:rsidRDefault="007C0E0A" w:rsidP="00A23A55">
      <w:pPr>
        <w:spacing w:after="0" w:line="240" w:lineRule="auto"/>
        <w:jc w:val="both"/>
      </w:pPr>
      <w:r>
        <w:rPr>
          <w:rFonts w:ascii="Times New Roman" w:hAnsi="Times New Roman" w:cs="Times New Roman"/>
          <w:sz w:val="24"/>
          <w:szCs w:val="24"/>
        </w:rPr>
        <w:t xml:space="preserve">The subcommittee has tentatively agreed to meet on Sept. 18. Questions that need to be addressed, in addition to electronic submission, include peer review of teaching, </w:t>
      </w:r>
      <w:r w:rsidR="00984D3A">
        <w:rPr>
          <w:rFonts w:ascii="Times New Roman" w:hAnsi="Times New Roman" w:cs="Times New Roman"/>
          <w:sz w:val="24"/>
          <w:szCs w:val="24"/>
        </w:rPr>
        <w:t>electronic</w:t>
      </w:r>
      <w:r>
        <w:rPr>
          <w:rFonts w:ascii="Times New Roman" w:hAnsi="Times New Roman" w:cs="Times New Roman"/>
          <w:sz w:val="24"/>
          <w:szCs w:val="24"/>
        </w:rPr>
        <w:t xml:space="preserve"> student feedback forms, service, the role of the CPC, the composition of the DPC in small departments, among others.</w:t>
      </w:r>
      <w:r w:rsidR="003453F7">
        <w:rPr>
          <w:rFonts w:ascii="Times New Roman" w:hAnsi="Times New Roman" w:cs="Times New Roman"/>
          <w:sz w:val="24"/>
          <w:szCs w:val="24"/>
        </w:rPr>
        <w:t xml:space="preserve"> </w:t>
      </w:r>
    </w:p>
    <w:p w:rsidR="005356AD" w:rsidRPr="005356AD" w:rsidRDefault="005356AD" w:rsidP="005356AD">
      <w:pPr>
        <w:pStyle w:val="NormalWeb"/>
        <w:spacing w:before="0" w:beforeAutospacing="0" w:after="0" w:afterAutospacing="0"/>
        <w:ind w:left="720"/>
      </w:pPr>
    </w:p>
    <w:p w:rsidR="00DE3C6E" w:rsidRDefault="005356AD" w:rsidP="00002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92AF2" w:rsidRPr="00CF3F8F">
        <w:rPr>
          <w:rFonts w:ascii="Times New Roman" w:hAnsi="Times New Roman" w:cs="Times New Roman"/>
          <w:sz w:val="24"/>
          <w:szCs w:val="24"/>
        </w:rPr>
        <w:t xml:space="preserve">. Ongoing Business. </w:t>
      </w:r>
      <w:r w:rsidR="009441E3" w:rsidRPr="009441E3">
        <w:rPr>
          <w:rFonts w:ascii="Times New Roman" w:hAnsi="Times New Roman" w:cs="Times New Roman"/>
          <w:sz w:val="24"/>
          <w:szCs w:val="24"/>
        </w:rPr>
        <w:t xml:space="preserve">The modified duties policy is now posted online </w:t>
      </w:r>
      <w:r w:rsidR="009441E3">
        <w:rPr>
          <w:rFonts w:ascii="Times New Roman" w:hAnsi="Times New Roman" w:cs="Times New Roman"/>
          <w:sz w:val="24"/>
          <w:szCs w:val="24"/>
        </w:rPr>
        <w:t xml:space="preserve">on the </w:t>
      </w:r>
      <w:r w:rsidR="009441E3" w:rsidRPr="009441E3">
        <w:rPr>
          <w:rFonts w:ascii="Times New Roman" w:hAnsi="Times New Roman" w:cs="Times New Roman"/>
          <w:sz w:val="24"/>
          <w:szCs w:val="24"/>
        </w:rPr>
        <w:t xml:space="preserve">policy website. </w:t>
      </w:r>
      <w:r w:rsidR="009441E3">
        <w:rPr>
          <w:rFonts w:ascii="Times New Roman" w:hAnsi="Times New Roman" w:cs="Times New Roman"/>
          <w:sz w:val="24"/>
          <w:szCs w:val="24"/>
        </w:rPr>
        <w:t>Steve will</w:t>
      </w:r>
      <w:r w:rsidR="009441E3" w:rsidRPr="009441E3">
        <w:rPr>
          <w:rFonts w:ascii="Times New Roman" w:hAnsi="Times New Roman" w:cs="Times New Roman"/>
          <w:sz w:val="24"/>
          <w:szCs w:val="24"/>
        </w:rPr>
        <w:t xml:space="preserve"> </w:t>
      </w:r>
      <w:r w:rsidR="009441E3">
        <w:rPr>
          <w:rFonts w:ascii="Times New Roman" w:hAnsi="Times New Roman" w:cs="Times New Roman"/>
          <w:sz w:val="24"/>
          <w:szCs w:val="24"/>
        </w:rPr>
        <w:t>attempt</w:t>
      </w:r>
      <w:r w:rsidR="009441E3" w:rsidRPr="009441E3">
        <w:rPr>
          <w:rFonts w:ascii="Times New Roman" w:hAnsi="Times New Roman" w:cs="Times New Roman"/>
          <w:sz w:val="24"/>
          <w:szCs w:val="24"/>
        </w:rPr>
        <w:t xml:space="preserve"> to track down the delayed tenure review policy</w:t>
      </w:r>
      <w:r w:rsidR="009441E3">
        <w:rPr>
          <w:rFonts w:ascii="Times New Roman" w:hAnsi="Times New Roman" w:cs="Times New Roman"/>
          <w:sz w:val="24"/>
          <w:szCs w:val="24"/>
        </w:rPr>
        <w:t>, which we believe to be with General Counsel,</w:t>
      </w:r>
      <w:r w:rsidR="009441E3" w:rsidRPr="009441E3">
        <w:rPr>
          <w:rFonts w:ascii="Times New Roman" w:hAnsi="Times New Roman" w:cs="Times New Roman"/>
          <w:sz w:val="24"/>
          <w:szCs w:val="24"/>
        </w:rPr>
        <w:t xml:space="preserve"> to see where it </w:t>
      </w:r>
      <w:r w:rsidR="009441E3">
        <w:rPr>
          <w:rFonts w:ascii="Times New Roman" w:hAnsi="Times New Roman" w:cs="Times New Roman"/>
          <w:sz w:val="24"/>
          <w:szCs w:val="24"/>
        </w:rPr>
        <w:t xml:space="preserve">currently </w:t>
      </w:r>
      <w:r w:rsidR="009441E3" w:rsidRPr="009441E3">
        <w:rPr>
          <w:rFonts w:ascii="Times New Roman" w:hAnsi="Times New Roman" w:cs="Times New Roman"/>
          <w:sz w:val="24"/>
          <w:szCs w:val="24"/>
        </w:rPr>
        <w:t>stands.</w:t>
      </w:r>
      <w:r w:rsidR="009441E3">
        <w:rPr>
          <w:rFonts w:ascii="Times New Roman" w:hAnsi="Times New Roman" w:cs="Times New Roman"/>
          <w:sz w:val="24"/>
          <w:szCs w:val="24"/>
        </w:rPr>
        <w:t xml:space="preserve"> </w:t>
      </w:r>
    </w:p>
    <w:p w:rsidR="00DE3C6E" w:rsidRDefault="00DE3C6E" w:rsidP="00002AA3">
      <w:pPr>
        <w:spacing w:after="0" w:line="240" w:lineRule="auto"/>
        <w:jc w:val="both"/>
        <w:rPr>
          <w:rFonts w:ascii="Times New Roman" w:hAnsi="Times New Roman" w:cs="Times New Roman"/>
          <w:sz w:val="24"/>
          <w:szCs w:val="24"/>
        </w:rPr>
      </w:pPr>
    </w:p>
    <w:p w:rsidR="00A12DCB" w:rsidRPr="00CF3F8F" w:rsidRDefault="001708D2"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12DCB" w:rsidRPr="00CF3F8F">
        <w:rPr>
          <w:rFonts w:ascii="Times New Roman" w:hAnsi="Times New Roman" w:cs="Times New Roman"/>
          <w:sz w:val="24"/>
          <w:szCs w:val="24"/>
        </w:rPr>
        <w:t xml:space="preserve">. Ongoing business. Recording of Lectures. </w:t>
      </w:r>
      <w:r w:rsidR="007751FD">
        <w:rPr>
          <w:rFonts w:ascii="Times New Roman" w:hAnsi="Times New Roman" w:cs="Times New Roman"/>
          <w:sz w:val="24"/>
          <w:szCs w:val="24"/>
        </w:rPr>
        <w:t>Bob reported that we are ready for an</w:t>
      </w:r>
      <w:r w:rsidR="00377108">
        <w:rPr>
          <w:rFonts w:ascii="Times New Roman" w:hAnsi="Times New Roman" w:cs="Times New Roman"/>
          <w:sz w:val="24"/>
          <w:szCs w:val="24"/>
        </w:rPr>
        <w:t xml:space="preserve"> Open Forum, </w:t>
      </w:r>
      <w:r w:rsidR="007751FD">
        <w:rPr>
          <w:rFonts w:ascii="Times New Roman" w:hAnsi="Times New Roman" w:cs="Times New Roman"/>
          <w:sz w:val="24"/>
          <w:szCs w:val="24"/>
        </w:rPr>
        <w:t>which we will try to schedule with the Faculty Senate for their second meeting of the Fall semester.</w:t>
      </w:r>
    </w:p>
    <w:p w:rsidR="00A12DCB" w:rsidRPr="00CF3F8F" w:rsidRDefault="00A12DCB" w:rsidP="00BB093C">
      <w:pPr>
        <w:spacing w:after="0" w:line="240" w:lineRule="auto"/>
        <w:jc w:val="both"/>
        <w:rPr>
          <w:rFonts w:ascii="Times New Roman" w:hAnsi="Times New Roman" w:cs="Times New Roman"/>
          <w:sz w:val="24"/>
          <w:szCs w:val="24"/>
        </w:rPr>
      </w:pPr>
    </w:p>
    <w:p w:rsidR="002332D5" w:rsidRDefault="001708D2"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12DCB" w:rsidRPr="00CF3F8F">
        <w:rPr>
          <w:rFonts w:ascii="Times New Roman" w:hAnsi="Times New Roman" w:cs="Times New Roman"/>
          <w:sz w:val="24"/>
          <w:szCs w:val="24"/>
        </w:rPr>
        <w:t xml:space="preserve">. </w:t>
      </w:r>
      <w:r w:rsidR="002332D5" w:rsidRPr="002332D5">
        <w:rPr>
          <w:rFonts w:ascii="Times New Roman" w:hAnsi="Times New Roman" w:cs="Times New Roman"/>
          <w:sz w:val="24"/>
          <w:szCs w:val="24"/>
        </w:rPr>
        <w:t xml:space="preserve">Ongoing business. Faculty Reassigned Time. </w:t>
      </w:r>
      <w:r w:rsidR="002332D5">
        <w:rPr>
          <w:rFonts w:ascii="Times New Roman" w:hAnsi="Times New Roman" w:cs="Times New Roman"/>
          <w:sz w:val="24"/>
          <w:szCs w:val="24"/>
        </w:rPr>
        <w:t xml:space="preserve">CFA will begin to work on this charge now that we have dispatched some of </w:t>
      </w:r>
      <w:r w:rsidR="00984D3A">
        <w:rPr>
          <w:rFonts w:ascii="Times New Roman" w:hAnsi="Times New Roman" w:cs="Times New Roman"/>
          <w:sz w:val="24"/>
          <w:szCs w:val="24"/>
        </w:rPr>
        <w:t xml:space="preserve">our </w:t>
      </w:r>
      <w:r w:rsidR="002332D5">
        <w:rPr>
          <w:rFonts w:ascii="Times New Roman" w:hAnsi="Times New Roman" w:cs="Times New Roman"/>
          <w:sz w:val="24"/>
          <w:szCs w:val="24"/>
        </w:rPr>
        <w:t xml:space="preserve">other charges. The subcommittee now consists of C. </w:t>
      </w:r>
      <w:proofErr w:type="spellStart"/>
      <w:r w:rsidR="002332D5">
        <w:rPr>
          <w:rFonts w:ascii="Times New Roman" w:hAnsi="Times New Roman" w:cs="Times New Roman"/>
          <w:sz w:val="24"/>
          <w:szCs w:val="24"/>
        </w:rPr>
        <w:t>Alves</w:t>
      </w:r>
      <w:proofErr w:type="spellEnd"/>
      <w:r w:rsidR="002332D5">
        <w:rPr>
          <w:rFonts w:ascii="Times New Roman" w:hAnsi="Times New Roman" w:cs="Times New Roman"/>
          <w:sz w:val="24"/>
          <w:szCs w:val="24"/>
        </w:rPr>
        <w:t>, S. Carroll, B. Keep, L. Borland, and D. Shaw. Carlos will convene the first meeting of the subcommittee.</w:t>
      </w:r>
    </w:p>
    <w:p w:rsidR="002332D5" w:rsidRDefault="002332D5" w:rsidP="00BB093C">
      <w:pPr>
        <w:spacing w:after="0" w:line="240" w:lineRule="auto"/>
        <w:jc w:val="both"/>
        <w:rPr>
          <w:rFonts w:ascii="Times New Roman" w:hAnsi="Times New Roman" w:cs="Times New Roman"/>
          <w:sz w:val="24"/>
          <w:szCs w:val="24"/>
        </w:rPr>
      </w:pPr>
    </w:p>
    <w:p w:rsidR="00377108" w:rsidRDefault="002332D5"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77108" w:rsidRPr="00CF3F8F">
        <w:rPr>
          <w:rFonts w:ascii="Times New Roman" w:hAnsi="Times New Roman" w:cs="Times New Roman"/>
          <w:sz w:val="24"/>
          <w:szCs w:val="24"/>
        </w:rPr>
        <w:t>Ongoing business</w:t>
      </w:r>
      <w:r w:rsidR="00377108">
        <w:rPr>
          <w:rFonts w:ascii="Times New Roman" w:hAnsi="Times New Roman" w:cs="Times New Roman"/>
          <w:sz w:val="24"/>
          <w:szCs w:val="24"/>
        </w:rPr>
        <w:t xml:space="preserve">. </w:t>
      </w:r>
      <w:r w:rsidR="00A12DCB" w:rsidRPr="00CF3F8F">
        <w:rPr>
          <w:rFonts w:ascii="Times New Roman" w:hAnsi="Times New Roman" w:cs="Times New Roman"/>
          <w:sz w:val="24"/>
          <w:szCs w:val="24"/>
        </w:rPr>
        <w:t>Faculty Behavior/Appeals/Student Complaints</w:t>
      </w:r>
      <w:r w:rsidR="00377108">
        <w:rPr>
          <w:rFonts w:ascii="Times New Roman" w:hAnsi="Times New Roman" w:cs="Times New Roman"/>
          <w:sz w:val="24"/>
          <w:szCs w:val="24"/>
        </w:rPr>
        <w:t xml:space="preserve">. </w:t>
      </w:r>
      <w:r w:rsidR="001708D2">
        <w:rPr>
          <w:rFonts w:ascii="Times New Roman" w:hAnsi="Times New Roman" w:cs="Times New Roman"/>
          <w:sz w:val="24"/>
          <w:szCs w:val="24"/>
        </w:rPr>
        <w:t>T</w:t>
      </w:r>
      <w:r w:rsidR="00DE3C6E">
        <w:rPr>
          <w:rFonts w:ascii="Times New Roman" w:hAnsi="Times New Roman" w:cs="Times New Roman"/>
          <w:sz w:val="24"/>
          <w:szCs w:val="24"/>
        </w:rPr>
        <w:t>here is nothing new to report</w:t>
      </w:r>
      <w:r>
        <w:rPr>
          <w:rFonts w:ascii="Times New Roman" w:hAnsi="Times New Roman" w:cs="Times New Roman"/>
          <w:sz w:val="24"/>
          <w:szCs w:val="24"/>
        </w:rPr>
        <w:t>. Stuart will try to have an update for us at the next CFA meeting.</w:t>
      </w:r>
    </w:p>
    <w:p w:rsidR="00A12DCB" w:rsidRDefault="001708D2"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984D3A">
        <w:rPr>
          <w:rFonts w:ascii="Times New Roman" w:hAnsi="Times New Roman" w:cs="Times New Roman"/>
          <w:sz w:val="24"/>
          <w:szCs w:val="24"/>
        </w:rPr>
        <w:t xml:space="preserve">Ongoing business. </w:t>
      </w:r>
      <w:r w:rsidR="00A12DCB" w:rsidRPr="00CF3F8F">
        <w:rPr>
          <w:rFonts w:ascii="Times New Roman" w:hAnsi="Times New Roman" w:cs="Times New Roman"/>
          <w:sz w:val="24"/>
          <w:szCs w:val="24"/>
        </w:rPr>
        <w:t xml:space="preserve">Student Feedback </w:t>
      </w:r>
      <w:r>
        <w:rPr>
          <w:rFonts w:ascii="Times New Roman" w:hAnsi="Times New Roman" w:cs="Times New Roman"/>
          <w:sz w:val="24"/>
          <w:szCs w:val="24"/>
        </w:rPr>
        <w:t xml:space="preserve">Forms </w:t>
      </w:r>
      <w:r w:rsidR="002332D5">
        <w:rPr>
          <w:rFonts w:ascii="Times New Roman" w:hAnsi="Times New Roman" w:cs="Times New Roman"/>
          <w:sz w:val="24"/>
          <w:szCs w:val="24"/>
        </w:rPr>
        <w:t xml:space="preserve">in small classes. Regina will contact Steering regarding the </w:t>
      </w:r>
      <w:r>
        <w:rPr>
          <w:rFonts w:ascii="Times New Roman" w:hAnsi="Times New Roman" w:cs="Times New Roman"/>
          <w:sz w:val="24"/>
          <w:szCs w:val="24"/>
        </w:rPr>
        <w:t xml:space="preserve">question of what the “issues” were that prompted the charge. </w:t>
      </w:r>
    </w:p>
    <w:p w:rsidR="00984D3A" w:rsidRDefault="00984D3A" w:rsidP="00BB093C">
      <w:pPr>
        <w:spacing w:after="0" w:line="240" w:lineRule="auto"/>
        <w:jc w:val="both"/>
        <w:rPr>
          <w:rFonts w:ascii="Times New Roman" w:hAnsi="Times New Roman" w:cs="Times New Roman"/>
          <w:sz w:val="24"/>
          <w:szCs w:val="24"/>
        </w:rPr>
      </w:pPr>
    </w:p>
    <w:p w:rsidR="00984D3A" w:rsidRPr="00CF3F8F" w:rsidRDefault="00984D3A"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Bob asked about the disciplinary standards for his department. It was not necessary for them to come back to CFA, but a few sets of standards, including Communication Studies, need to be reviewed again by CFA.</w:t>
      </w:r>
    </w:p>
    <w:p w:rsidR="00A12DCB" w:rsidRPr="00CF3F8F" w:rsidRDefault="00A12DCB" w:rsidP="00BB093C">
      <w:pPr>
        <w:spacing w:after="0" w:line="240" w:lineRule="auto"/>
        <w:jc w:val="both"/>
        <w:rPr>
          <w:rFonts w:ascii="Times New Roman" w:hAnsi="Times New Roman" w:cs="Times New Roman"/>
          <w:sz w:val="24"/>
          <w:szCs w:val="24"/>
        </w:rPr>
      </w:pPr>
    </w:p>
    <w:p w:rsidR="005C089B" w:rsidRPr="00CF3F8F" w:rsidRDefault="005C089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Respectfully submitted,</w:t>
      </w:r>
    </w:p>
    <w:p w:rsidR="005C089B" w:rsidRPr="00CF3F8F" w:rsidRDefault="005C089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Regina Morin</w:t>
      </w:r>
    </w:p>
    <w:sectPr w:rsidR="005C089B" w:rsidRPr="00CF3F8F" w:rsidSect="000F03F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4"/>
    <w:multiLevelType w:val="hybridMultilevel"/>
    <w:tmpl w:val="3FE0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2"/>
  </w:compat>
  <w:rsids>
    <w:rsidRoot w:val="008B39C9"/>
    <w:rsid w:val="00002AA3"/>
    <w:rsid w:val="00033677"/>
    <w:rsid w:val="0004330D"/>
    <w:rsid w:val="00050FA6"/>
    <w:rsid w:val="00062E85"/>
    <w:rsid w:val="00085A89"/>
    <w:rsid w:val="000A2062"/>
    <w:rsid w:val="000C4A27"/>
    <w:rsid w:val="000D1FA6"/>
    <w:rsid w:val="000D794C"/>
    <w:rsid w:val="000F03F2"/>
    <w:rsid w:val="00112E58"/>
    <w:rsid w:val="00120089"/>
    <w:rsid w:val="00155A36"/>
    <w:rsid w:val="0016064B"/>
    <w:rsid w:val="001708D2"/>
    <w:rsid w:val="00174E73"/>
    <w:rsid w:val="001E1BD3"/>
    <w:rsid w:val="001F1415"/>
    <w:rsid w:val="00231D7F"/>
    <w:rsid w:val="002332D5"/>
    <w:rsid w:val="00293A94"/>
    <w:rsid w:val="002E1990"/>
    <w:rsid w:val="002F0E15"/>
    <w:rsid w:val="003042A7"/>
    <w:rsid w:val="00311E53"/>
    <w:rsid w:val="003130FF"/>
    <w:rsid w:val="00344CB2"/>
    <w:rsid w:val="003453F7"/>
    <w:rsid w:val="0034760B"/>
    <w:rsid w:val="00355796"/>
    <w:rsid w:val="00377108"/>
    <w:rsid w:val="00387EB1"/>
    <w:rsid w:val="003F1E58"/>
    <w:rsid w:val="003F2CD3"/>
    <w:rsid w:val="004272BB"/>
    <w:rsid w:val="0044784F"/>
    <w:rsid w:val="00485008"/>
    <w:rsid w:val="004B3CFA"/>
    <w:rsid w:val="004B5C38"/>
    <w:rsid w:val="004B77D0"/>
    <w:rsid w:val="004E1EFF"/>
    <w:rsid w:val="004E4634"/>
    <w:rsid w:val="004F23BA"/>
    <w:rsid w:val="005134A0"/>
    <w:rsid w:val="005356AD"/>
    <w:rsid w:val="00551074"/>
    <w:rsid w:val="00567518"/>
    <w:rsid w:val="00594152"/>
    <w:rsid w:val="005C089B"/>
    <w:rsid w:val="005D37DF"/>
    <w:rsid w:val="005F686A"/>
    <w:rsid w:val="00635118"/>
    <w:rsid w:val="006506B4"/>
    <w:rsid w:val="006A10E8"/>
    <w:rsid w:val="006C28EF"/>
    <w:rsid w:val="006F5F00"/>
    <w:rsid w:val="00714DCB"/>
    <w:rsid w:val="007751FD"/>
    <w:rsid w:val="0078012A"/>
    <w:rsid w:val="007C0E0A"/>
    <w:rsid w:val="00803B66"/>
    <w:rsid w:val="0083171A"/>
    <w:rsid w:val="00833F4B"/>
    <w:rsid w:val="00857433"/>
    <w:rsid w:val="00871B07"/>
    <w:rsid w:val="008839BB"/>
    <w:rsid w:val="008B39C9"/>
    <w:rsid w:val="008F17A0"/>
    <w:rsid w:val="00924CBF"/>
    <w:rsid w:val="00930561"/>
    <w:rsid w:val="009441E3"/>
    <w:rsid w:val="0094792F"/>
    <w:rsid w:val="00965557"/>
    <w:rsid w:val="00967BF1"/>
    <w:rsid w:val="00980F38"/>
    <w:rsid w:val="00984585"/>
    <w:rsid w:val="00984D3A"/>
    <w:rsid w:val="009A703A"/>
    <w:rsid w:val="009B509C"/>
    <w:rsid w:val="009E45E6"/>
    <w:rsid w:val="00A04F73"/>
    <w:rsid w:val="00A12DCB"/>
    <w:rsid w:val="00A23A55"/>
    <w:rsid w:val="00A60AE8"/>
    <w:rsid w:val="00A664DE"/>
    <w:rsid w:val="00A90768"/>
    <w:rsid w:val="00A92AF2"/>
    <w:rsid w:val="00AC3303"/>
    <w:rsid w:val="00B4029D"/>
    <w:rsid w:val="00B44D1C"/>
    <w:rsid w:val="00B77699"/>
    <w:rsid w:val="00B82D5D"/>
    <w:rsid w:val="00BB093C"/>
    <w:rsid w:val="00C03949"/>
    <w:rsid w:val="00C20F74"/>
    <w:rsid w:val="00CF3F8F"/>
    <w:rsid w:val="00D25CE5"/>
    <w:rsid w:val="00D46C8E"/>
    <w:rsid w:val="00DB7E46"/>
    <w:rsid w:val="00DD1D16"/>
    <w:rsid w:val="00DE3C6E"/>
    <w:rsid w:val="00DE5CAB"/>
    <w:rsid w:val="00DF602A"/>
    <w:rsid w:val="00E41CA4"/>
    <w:rsid w:val="00E666EA"/>
    <w:rsid w:val="00E836C4"/>
    <w:rsid w:val="00EC5A8D"/>
    <w:rsid w:val="00F2559F"/>
    <w:rsid w:val="00F263E8"/>
    <w:rsid w:val="00F605E7"/>
    <w:rsid w:val="00F76C4A"/>
    <w:rsid w:val="00FC0E18"/>
    <w:rsid w:val="00FD3EAE"/>
    <w:rsid w:val="00FE0444"/>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816">
      <w:bodyDiv w:val="1"/>
      <w:marLeft w:val="0"/>
      <w:marRight w:val="0"/>
      <w:marTop w:val="0"/>
      <w:marBottom w:val="0"/>
      <w:divBdr>
        <w:top w:val="none" w:sz="0" w:space="0" w:color="auto"/>
        <w:left w:val="none" w:sz="0" w:space="0" w:color="auto"/>
        <w:bottom w:val="none" w:sz="0" w:space="0" w:color="auto"/>
        <w:right w:val="none" w:sz="0" w:space="0" w:color="auto"/>
      </w:divBdr>
    </w:div>
    <w:div w:id="512576067">
      <w:bodyDiv w:val="1"/>
      <w:marLeft w:val="0"/>
      <w:marRight w:val="0"/>
      <w:marTop w:val="0"/>
      <w:marBottom w:val="0"/>
      <w:divBdr>
        <w:top w:val="none" w:sz="0" w:space="0" w:color="auto"/>
        <w:left w:val="none" w:sz="0" w:space="0" w:color="auto"/>
        <w:bottom w:val="none" w:sz="0" w:space="0" w:color="auto"/>
        <w:right w:val="none" w:sz="0" w:space="0" w:color="auto"/>
      </w:divBdr>
    </w:div>
    <w:div w:id="14145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2013-10-10T16:26:00Z</dcterms:created>
  <dcterms:modified xsi:type="dcterms:W3CDTF">2013-10-10T16:26:00Z</dcterms:modified>
</cp:coreProperties>
</file>